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77EE48A9" w14:textId="4AEAAE6D" w:rsidR="002B7FC8" w:rsidRPr="003A2D99" w:rsidRDefault="00E6251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2D99">
              <w:rPr>
                <w:rFonts w:ascii="Arial" w:hAnsi="Arial" w:cs="Arial"/>
                <w:b/>
                <w:sz w:val="22"/>
                <w:szCs w:val="22"/>
              </w:rPr>
              <w:t>Equity capability for health promotion practitioners: from ‘competence’ to ‘safety’</w:t>
            </w:r>
          </w:p>
          <w:p w14:paraId="5A4DE24F" w14:textId="1309BEED" w:rsidR="00097918" w:rsidRPr="00242808" w:rsidRDefault="0009791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1603C066" w14:textId="2AA5C99E" w:rsidR="00E62519" w:rsidRPr="00E62519" w:rsidRDefault="00DC4187" w:rsidP="00E625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D10CB2">
              <w:rPr>
                <w:rFonts w:ascii="Arial" w:hAnsi="Arial" w:cs="Arial"/>
                <w:sz w:val="22"/>
                <w:szCs w:val="22"/>
              </w:rPr>
              <w:t>ealth professionals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 organisations and systems in which we practise </w:t>
            </w:r>
            <w:r w:rsidR="00D10CB2">
              <w:rPr>
                <w:rFonts w:ascii="Arial" w:hAnsi="Arial" w:cs="Arial"/>
                <w:sz w:val="22"/>
                <w:szCs w:val="22"/>
              </w:rPr>
              <w:t>contribute to inequities in health outcomes</w:t>
            </w:r>
            <w:r>
              <w:rPr>
                <w:rFonts w:ascii="Arial" w:hAnsi="Arial" w:cs="Arial"/>
                <w:sz w:val="22"/>
                <w:szCs w:val="22"/>
              </w:rPr>
              <w:t xml:space="preserve"> between population groups</w:t>
            </w:r>
            <w:r w:rsidR="00D10CB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62519" w:rsidRPr="00E62519">
              <w:rPr>
                <w:rFonts w:ascii="Arial" w:hAnsi="Arial" w:cs="Arial"/>
                <w:sz w:val="22"/>
                <w:szCs w:val="22"/>
              </w:rPr>
              <w:t xml:space="preserve">In recent years there has been an increasing focus </w:t>
            </w:r>
            <w:r>
              <w:rPr>
                <w:rFonts w:ascii="Arial" w:hAnsi="Arial" w:cs="Arial"/>
                <w:sz w:val="22"/>
                <w:szCs w:val="22"/>
              </w:rPr>
              <w:t xml:space="preserve">in many jurisdictions </w:t>
            </w:r>
            <w:r w:rsidR="00E62519" w:rsidRPr="00E62519">
              <w:rPr>
                <w:rFonts w:ascii="Arial" w:hAnsi="Arial" w:cs="Arial"/>
                <w:sz w:val="22"/>
                <w:szCs w:val="22"/>
              </w:rPr>
              <w:t>on equity capability among health professionals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10CB2">
              <w:rPr>
                <w:rFonts w:ascii="Arial" w:hAnsi="Arial" w:cs="Arial"/>
                <w:sz w:val="22"/>
                <w:szCs w:val="22"/>
              </w:rPr>
              <w:t>A range of d</w:t>
            </w:r>
            <w:r w:rsidR="00E62519" w:rsidRPr="00E62519">
              <w:rPr>
                <w:rFonts w:ascii="Arial" w:hAnsi="Arial" w:cs="Arial"/>
                <w:sz w:val="22"/>
                <w:szCs w:val="22"/>
              </w:rPr>
              <w:t xml:space="preserve">ifferent approaches </w:t>
            </w:r>
            <w:r w:rsidR="00326FD1">
              <w:rPr>
                <w:rFonts w:ascii="Arial" w:hAnsi="Arial" w:cs="Arial"/>
                <w:sz w:val="22"/>
                <w:szCs w:val="22"/>
              </w:rPr>
              <w:t>have been adopted</w:t>
            </w:r>
            <w:r w:rsidR="00BF2F54">
              <w:rPr>
                <w:rFonts w:ascii="Arial" w:hAnsi="Arial" w:cs="Arial"/>
                <w:sz w:val="22"/>
                <w:szCs w:val="22"/>
              </w:rPr>
              <w:t xml:space="preserve">, which can be broadly conceptualised on a continuum from </w:t>
            </w:r>
            <w:r w:rsidR="00326FD1">
              <w:rPr>
                <w:rFonts w:ascii="Arial" w:hAnsi="Arial" w:cs="Arial"/>
                <w:sz w:val="22"/>
                <w:szCs w:val="22"/>
              </w:rPr>
              <w:t>‘</w:t>
            </w:r>
            <w:r w:rsidR="00BF2F54">
              <w:rPr>
                <w:rFonts w:ascii="Arial" w:hAnsi="Arial" w:cs="Arial"/>
                <w:sz w:val="22"/>
                <w:szCs w:val="22"/>
              </w:rPr>
              <w:t>cultural competence</w:t>
            </w:r>
            <w:r w:rsidR="00326FD1">
              <w:rPr>
                <w:rFonts w:ascii="Arial" w:hAnsi="Arial" w:cs="Arial"/>
                <w:sz w:val="22"/>
                <w:szCs w:val="22"/>
              </w:rPr>
              <w:t>’ to ‘cultural safety’. While the former</w:t>
            </w:r>
            <w:r w:rsidR="00BF2F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2D99">
              <w:rPr>
                <w:rFonts w:ascii="Arial" w:hAnsi="Arial" w:cs="Arial"/>
                <w:sz w:val="22"/>
                <w:szCs w:val="22"/>
              </w:rPr>
              <w:t xml:space="preserve">originated from a desire to </w:t>
            </w:r>
            <w:r w:rsidR="00BF2F54">
              <w:rPr>
                <w:rFonts w:ascii="Arial" w:hAnsi="Arial" w:cs="Arial"/>
                <w:sz w:val="22"/>
                <w:szCs w:val="22"/>
              </w:rPr>
              <w:t>understand the cultural ‘other’</w:t>
            </w:r>
            <w:r w:rsidR="00326FD1">
              <w:rPr>
                <w:rFonts w:ascii="Arial" w:hAnsi="Arial" w:cs="Arial"/>
                <w:sz w:val="22"/>
                <w:szCs w:val="22"/>
              </w:rPr>
              <w:t xml:space="preserve">, the latter </w:t>
            </w:r>
            <w:r w:rsidR="00B67A7D">
              <w:rPr>
                <w:rFonts w:ascii="Arial" w:hAnsi="Arial" w:cs="Arial"/>
                <w:sz w:val="22"/>
                <w:szCs w:val="22"/>
              </w:rPr>
              <w:t xml:space="preserve">emphasises self-awareness and </w:t>
            </w:r>
            <w:r w:rsidR="00326FD1">
              <w:rPr>
                <w:rFonts w:ascii="Arial" w:hAnsi="Arial" w:cs="Arial"/>
                <w:sz w:val="22"/>
                <w:szCs w:val="22"/>
              </w:rPr>
              <w:t>a shift in power from the practitioner to the recipient of care.</w:t>
            </w:r>
          </w:p>
          <w:p w14:paraId="5A4DE256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A" w14:textId="3655DCFA" w:rsidR="00DA7A71" w:rsidRPr="000D641E" w:rsidRDefault="000D641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reviewed </w:t>
            </w:r>
            <w:r w:rsidR="00F05C3A">
              <w:rPr>
                <w:rFonts w:ascii="Arial" w:hAnsi="Arial" w:cs="Arial"/>
                <w:sz w:val="22"/>
                <w:szCs w:val="22"/>
              </w:rPr>
              <w:t xml:space="preserve">the literature on equity capability </w:t>
            </w:r>
            <w:r w:rsidR="00326FD1">
              <w:rPr>
                <w:rFonts w:ascii="Arial" w:hAnsi="Arial" w:cs="Arial"/>
                <w:sz w:val="22"/>
                <w:szCs w:val="22"/>
              </w:rPr>
              <w:t>in</w:t>
            </w:r>
            <w:r w:rsidR="00F05C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6FD1">
              <w:rPr>
                <w:rFonts w:ascii="Arial" w:hAnsi="Arial" w:cs="Arial"/>
                <w:sz w:val="22"/>
                <w:szCs w:val="22"/>
              </w:rPr>
              <w:t xml:space="preserve">health professional </w:t>
            </w:r>
            <w:r w:rsidR="006D356C">
              <w:rPr>
                <w:rFonts w:ascii="Arial" w:hAnsi="Arial" w:cs="Arial"/>
                <w:sz w:val="22"/>
                <w:szCs w:val="22"/>
              </w:rPr>
              <w:t xml:space="preserve">contexts </w:t>
            </w:r>
            <w:proofErr w:type="gramStart"/>
            <w:r w:rsidR="00326FD1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="00326FD1">
              <w:rPr>
                <w:rFonts w:ascii="Arial" w:hAnsi="Arial" w:cs="Arial"/>
                <w:sz w:val="22"/>
                <w:szCs w:val="22"/>
              </w:rPr>
              <w:t xml:space="preserve"> inform a review of policies and resources on cultural competence and Māori Health for the Medical Council of New Zealand</w:t>
            </w:r>
            <w:r w:rsidR="006D356C">
              <w:rPr>
                <w:rFonts w:ascii="Arial" w:hAnsi="Arial" w:cs="Arial"/>
                <w:sz w:val="22"/>
                <w:szCs w:val="22"/>
              </w:rPr>
              <w:t xml:space="preserve"> (MCNZ)</w:t>
            </w:r>
            <w:r w:rsidR="00F05C3A">
              <w:rPr>
                <w:rFonts w:ascii="Arial" w:hAnsi="Arial" w:cs="Arial"/>
                <w:sz w:val="22"/>
                <w:szCs w:val="22"/>
              </w:rPr>
              <w:t>.</w:t>
            </w:r>
            <w:r w:rsidR="000979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356C">
              <w:rPr>
                <w:rFonts w:ascii="Arial" w:hAnsi="Arial" w:cs="Arial"/>
                <w:sz w:val="22"/>
                <w:szCs w:val="22"/>
              </w:rPr>
              <w:t>A draft framework for cultural safety and a revised statement that moves from cultural competency to cultural safety framing has been recommended to the MCNZ.</w:t>
            </w:r>
          </w:p>
          <w:p w14:paraId="5A4DE25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5968E2E9" w14:textId="353470D1" w:rsidR="00B44123" w:rsidRPr="00B44123" w:rsidRDefault="000D641E" w:rsidP="00B441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Recent scholarship</w:t>
            </w:r>
            <w:r w:rsidR="00B44123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BF2F54">
              <w:rPr>
                <w:rFonts w:ascii="Arial" w:hAnsi="Arial" w:cs="Arial"/>
                <w:sz w:val="22"/>
                <w:szCs w:val="22"/>
              </w:rPr>
              <w:t xml:space="preserve">the field of </w:t>
            </w:r>
            <w:r w:rsidR="00B44123">
              <w:rPr>
                <w:rFonts w:ascii="Arial" w:hAnsi="Arial" w:cs="Arial"/>
                <w:sz w:val="22"/>
                <w:szCs w:val="22"/>
              </w:rPr>
              <w:t xml:space="preserve">health professional education </w:t>
            </w:r>
            <w:r w:rsidR="007973BB">
              <w:rPr>
                <w:rFonts w:ascii="Arial" w:hAnsi="Arial" w:cs="Arial"/>
                <w:sz w:val="22"/>
                <w:szCs w:val="22"/>
              </w:rPr>
              <w:t xml:space="preserve">and practice </w:t>
            </w:r>
            <w:r w:rsidR="00B44123">
              <w:rPr>
                <w:rFonts w:ascii="Arial" w:hAnsi="Arial" w:cs="Arial"/>
                <w:sz w:val="22"/>
                <w:szCs w:val="22"/>
              </w:rPr>
              <w:t>strongly supports an approach consistent with c</w:t>
            </w:r>
            <w:r w:rsidR="00B44123" w:rsidRPr="00B44123">
              <w:rPr>
                <w:rFonts w:ascii="Arial" w:hAnsi="Arial" w:cs="Arial"/>
                <w:sz w:val="22"/>
                <w:szCs w:val="22"/>
              </w:rPr>
              <w:t>ultural safety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advance equity capability</w:t>
            </w:r>
            <w:r w:rsidR="00B44123">
              <w:rPr>
                <w:rFonts w:ascii="Arial" w:hAnsi="Arial" w:cs="Arial"/>
                <w:sz w:val="22"/>
                <w:szCs w:val="22"/>
              </w:rPr>
              <w:t>.</w:t>
            </w:r>
            <w:r w:rsidR="00097918">
              <w:rPr>
                <w:rFonts w:ascii="Arial" w:hAnsi="Arial" w:cs="Arial"/>
                <w:sz w:val="22"/>
                <w:szCs w:val="22"/>
              </w:rPr>
              <w:t xml:space="preserve"> It also highlights potential problems</w:t>
            </w:r>
            <w:r w:rsidR="003A2D99">
              <w:rPr>
                <w:rFonts w:ascii="Arial" w:hAnsi="Arial" w:cs="Arial"/>
                <w:sz w:val="22"/>
                <w:szCs w:val="22"/>
              </w:rPr>
              <w:t xml:space="preserve"> associated</w:t>
            </w:r>
            <w:r w:rsidR="00097918">
              <w:rPr>
                <w:rFonts w:ascii="Arial" w:hAnsi="Arial" w:cs="Arial"/>
                <w:sz w:val="22"/>
                <w:szCs w:val="22"/>
              </w:rPr>
              <w:t xml:space="preserve"> wit</w:t>
            </w:r>
            <w:bookmarkStart w:id="0" w:name="_GoBack"/>
            <w:bookmarkEnd w:id="0"/>
            <w:r w:rsidR="00097918">
              <w:rPr>
                <w:rFonts w:ascii="Arial" w:hAnsi="Arial" w:cs="Arial"/>
                <w:sz w:val="22"/>
                <w:szCs w:val="22"/>
              </w:rPr>
              <w:t>h a cultural competence framing that emphasises learning about other ‘cultures’.</w:t>
            </w:r>
            <w:r w:rsidR="00B441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7918">
              <w:rPr>
                <w:rFonts w:ascii="Arial" w:hAnsi="Arial" w:cs="Arial"/>
                <w:sz w:val="22"/>
                <w:szCs w:val="22"/>
              </w:rPr>
              <w:t>A cultural safety orientation</w:t>
            </w:r>
            <w:r w:rsidR="00B44123">
              <w:rPr>
                <w:rFonts w:ascii="Arial" w:hAnsi="Arial" w:cs="Arial"/>
                <w:sz w:val="22"/>
                <w:szCs w:val="22"/>
              </w:rPr>
              <w:t xml:space="preserve"> requires health professionals </w:t>
            </w:r>
            <w:r w:rsidR="00B44123" w:rsidRPr="00B44123">
              <w:rPr>
                <w:rFonts w:ascii="Arial" w:hAnsi="Arial" w:cs="Arial"/>
                <w:sz w:val="22"/>
                <w:szCs w:val="22"/>
              </w:rPr>
              <w:t xml:space="preserve">to examine </w:t>
            </w:r>
            <w:r>
              <w:rPr>
                <w:rFonts w:ascii="Arial" w:hAnsi="Arial" w:cs="Arial"/>
                <w:sz w:val="22"/>
                <w:szCs w:val="22"/>
              </w:rPr>
              <w:t xml:space="preserve">and address </w:t>
            </w:r>
            <w:r w:rsidRPr="00B44123">
              <w:rPr>
                <w:rFonts w:ascii="Arial" w:hAnsi="Arial" w:cs="Arial"/>
                <w:sz w:val="22"/>
                <w:szCs w:val="22"/>
              </w:rPr>
              <w:t>their own biases, attitudes, assumptions, stereotypes and prejudices</w:t>
            </w:r>
            <w:r>
              <w:rPr>
                <w:rFonts w:ascii="Arial" w:hAnsi="Arial" w:cs="Arial"/>
                <w:sz w:val="22"/>
                <w:szCs w:val="22"/>
              </w:rPr>
              <w:t>, as well as the power relationships inherent in their practice</w:t>
            </w:r>
            <w:r w:rsidR="00B44123" w:rsidRPr="00B4412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E5D1979" w14:textId="34A7135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31B54F29" w:rsidR="00C978A6" w:rsidRDefault="00E6251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519">
              <w:rPr>
                <w:rFonts w:ascii="Arial" w:hAnsi="Arial" w:cs="Arial"/>
                <w:sz w:val="22"/>
                <w:szCs w:val="22"/>
              </w:rPr>
              <w:t xml:space="preserve">The outcomes of this work signal the need for a shift in </w:t>
            </w:r>
            <w:r w:rsidR="00097918">
              <w:rPr>
                <w:rFonts w:ascii="Arial" w:hAnsi="Arial" w:cs="Arial"/>
                <w:sz w:val="22"/>
                <w:szCs w:val="22"/>
              </w:rPr>
              <w:t>the</w:t>
            </w:r>
            <w:r w:rsidR="00326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2519">
              <w:rPr>
                <w:rFonts w:ascii="Arial" w:hAnsi="Arial" w:cs="Arial"/>
                <w:sz w:val="22"/>
                <w:szCs w:val="22"/>
              </w:rPr>
              <w:t>education</w:t>
            </w:r>
            <w:r w:rsidR="000D641E">
              <w:rPr>
                <w:rFonts w:ascii="Arial" w:hAnsi="Arial" w:cs="Arial"/>
                <w:sz w:val="22"/>
                <w:szCs w:val="22"/>
              </w:rPr>
              <w:t>,</w:t>
            </w:r>
            <w:r w:rsidRPr="00E62519">
              <w:rPr>
                <w:rFonts w:ascii="Arial" w:hAnsi="Arial" w:cs="Arial"/>
                <w:sz w:val="22"/>
                <w:szCs w:val="22"/>
              </w:rPr>
              <w:t xml:space="preserve"> training </w:t>
            </w:r>
            <w:r w:rsidR="000D641E">
              <w:rPr>
                <w:rFonts w:ascii="Arial" w:hAnsi="Arial" w:cs="Arial"/>
                <w:sz w:val="22"/>
                <w:szCs w:val="22"/>
              </w:rPr>
              <w:t xml:space="preserve">and ongoing professional development </w:t>
            </w:r>
            <w:r w:rsidRPr="00E62519">
              <w:rPr>
                <w:rFonts w:ascii="Arial" w:hAnsi="Arial" w:cs="Arial"/>
                <w:sz w:val="22"/>
                <w:szCs w:val="22"/>
              </w:rPr>
              <w:t>of public health practitioners</w:t>
            </w:r>
            <w:r w:rsidR="00097918">
              <w:rPr>
                <w:rFonts w:ascii="Arial" w:hAnsi="Arial" w:cs="Arial"/>
                <w:sz w:val="22"/>
                <w:szCs w:val="22"/>
              </w:rPr>
              <w:t xml:space="preserve"> with respect to equity capability</w:t>
            </w:r>
            <w:r w:rsidRPr="00E62519">
              <w:rPr>
                <w:rFonts w:ascii="Arial" w:hAnsi="Arial" w:cs="Arial"/>
                <w:sz w:val="22"/>
                <w:szCs w:val="22"/>
              </w:rPr>
              <w:t>.</w:t>
            </w:r>
            <w:r w:rsidR="000D641E">
              <w:rPr>
                <w:rFonts w:ascii="Arial" w:hAnsi="Arial" w:cs="Arial"/>
                <w:sz w:val="22"/>
                <w:szCs w:val="22"/>
              </w:rPr>
              <w:t xml:space="preserve"> Educational programmes, competency standards and organisational processes </w:t>
            </w:r>
            <w:r w:rsidR="00326FD1">
              <w:rPr>
                <w:rFonts w:ascii="Arial" w:hAnsi="Arial" w:cs="Arial"/>
                <w:sz w:val="22"/>
                <w:szCs w:val="22"/>
              </w:rPr>
              <w:t>must be align</w:t>
            </w:r>
            <w:r w:rsidR="000D641E">
              <w:rPr>
                <w:rFonts w:ascii="Arial" w:hAnsi="Arial" w:cs="Arial"/>
                <w:sz w:val="22"/>
                <w:szCs w:val="22"/>
              </w:rPr>
              <w:t xml:space="preserve">ed to </w:t>
            </w:r>
            <w:r w:rsidR="00BF2F54">
              <w:rPr>
                <w:rFonts w:ascii="Arial" w:hAnsi="Arial" w:cs="Arial"/>
                <w:sz w:val="22"/>
                <w:szCs w:val="22"/>
              </w:rPr>
              <w:t>support</w:t>
            </w:r>
            <w:r w:rsidR="000D641E" w:rsidRPr="000D64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2F54">
              <w:rPr>
                <w:rFonts w:ascii="Arial" w:hAnsi="Arial" w:cs="Arial"/>
                <w:sz w:val="22"/>
                <w:szCs w:val="22"/>
              </w:rPr>
              <w:t xml:space="preserve">the development of </w:t>
            </w:r>
            <w:r w:rsidR="003A2D99">
              <w:rPr>
                <w:rFonts w:ascii="Arial" w:hAnsi="Arial" w:cs="Arial"/>
                <w:sz w:val="22"/>
                <w:szCs w:val="22"/>
              </w:rPr>
              <w:t>critical consciousness</w:t>
            </w:r>
            <w:r w:rsidR="00326FD1">
              <w:rPr>
                <w:rFonts w:ascii="Arial" w:hAnsi="Arial" w:cs="Arial"/>
                <w:sz w:val="22"/>
                <w:szCs w:val="22"/>
              </w:rPr>
              <w:t xml:space="preserve"> among learners and practitioners</w:t>
            </w:r>
            <w:r w:rsidR="00BF2F54">
              <w:rPr>
                <w:rFonts w:ascii="Arial" w:hAnsi="Arial" w:cs="Arial"/>
                <w:sz w:val="22"/>
                <w:szCs w:val="22"/>
              </w:rPr>
              <w:t>.</w:t>
            </w:r>
            <w:r w:rsidR="000D641E" w:rsidRPr="000D64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2F54">
              <w:rPr>
                <w:rFonts w:ascii="Arial" w:hAnsi="Arial" w:cs="Arial"/>
                <w:sz w:val="22"/>
                <w:szCs w:val="22"/>
              </w:rPr>
              <w:t>This will involve health</w:t>
            </w:r>
            <w:r w:rsidR="000D641E">
              <w:rPr>
                <w:rFonts w:ascii="Arial" w:hAnsi="Arial" w:cs="Arial"/>
                <w:sz w:val="22"/>
                <w:szCs w:val="22"/>
              </w:rPr>
              <w:t xml:space="preserve"> pro</w:t>
            </w:r>
            <w:r w:rsidR="00EB60DD">
              <w:rPr>
                <w:rFonts w:ascii="Arial" w:hAnsi="Arial" w:cs="Arial"/>
                <w:sz w:val="22"/>
                <w:szCs w:val="22"/>
              </w:rPr>
              <w:t>moters</w:t>
            </w:r>
            <w:r w:rsidR="000D641E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EB60DD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="000D641E">
              <w:rPr>
                <w:rFonts w:ascii="Arial" w:hAnsi="Arial" w:cs="Arial"/>
                <w:sz w:val="22"/>
                <w:szCs w:val="22"/>
              </w:rPr>
              <w:t xml:space="preserve">organisations </w:t>
            </w:r>
            <w:r w:rsidR="000D641E" w:rsidRPr="000D641E">
              <w:rPr>
                <w:rFonts w:ascii="Arial" w:hAnsi="Arial" w:cs="Arial"/>
                <w:sz w:val="22"/>
                <w:szCs w:val="22"/>
              </w:rPr>
              <w:t>engag</w:t>
            </w:r>
            <w:r w:rsidR="00BF2F54">
              <w:rPr>
                <w:rFonts w:ascii="Arial" w:hAnsi="Arial" w:cs="Arial"/>
                <w:sz w:val="22"/>
                <w:szCs w:val="22"/>
              </w:rPr>
              <w:t>ing</w:t>
            </w:r>
            <w:r w:rsidR="000D641E" w:rsidRPr="000D641E">
              <w:rPr>
                <w:rFonts w:ascii="Arial" w:hAnsi="Arial" w:cs="Arial"/>
                <w:sz w:val="22"/>
                <w:szCs w:val="22"/>
              </w:rPr>
              <w:t xml:space="preserve"> in ongoing reflection and </w:t>
            </w:r>
            <w:r w:rsidR="00BF2F54">
              <w:rPr>
                <w:rFonts w:ascii="Arial" w:hAnsi="Arial" w:cs="Arial"/>
                <w:sz w:val="22"/>
                <w:szCs w:val="22"/>
              </w:rPr>
              <w:t>being</w:t>
            </w:r>
            <w:r w:rsidR="000D641E" w:rsidRPr="000D641E">
              <w:rPr>
                <w:rFonts w:ascii="Arial" w:hAnsi="Arial" w:cs="Arial"/>
                <w:sz w:val="22"/>
                <w:szCs w:val="22"/>
              </w:rPr>
              <w:t xml:space="preserve"> accountable for providing culturally safe </w:t>
            </w:r>
            <w:r w:rsidR="00C51465">
              <w:rPr>
                <w:rFonts w:ascii="Arial" w:hAnsi="Arial" w:cs="Arial"/>
                <w:sz w:val="22"/>
                <w:szCs w:val="22"/>
              </w:rPr>
              <w:t>services</w:t>
            </w:r>
            <w:r w:rsidR="000D641E" w:rsidRPr="000D641E">
              <w:rPr>
                <w:rFonts w:ascii="Arial" w:hAnsi="Arial" w:cs="Arial"/>
                <w:sz w:val="22"/>
                <w:szCs w:val="22"/>
              </w:rPr>
              <w:t xml:space="preserve"> as defined by communities.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5F" w14:textId="20997DEB" w:rsidR="00DA7A71" w:rsidRPr="00E62519" w:rsidRDefault="00E6251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519">
              <w:rPr>
                <w:rFonts w:ascii="Arial" w:hAnsi="Arial" w:cs="Arial"/>
                <w:sz w:val="22"/>
                <w:szCs w:val="22"/>
              </w:rPr>
              <w:t>Oral</w:t>
            </w:r>
          </w:p>
          <w:p w14:paraId="5A4DE26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97918"/>
    <w:rsid w:val="000C05CE"/>
    <w:rsid w:val="000D641E"/>
    <w:rsid w:val="00122EFE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26FD1"/>
    <w:rsid w:val="00363AF7"/>
    <w:rsid w:val="003A2D99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843CA"/>
    <w:rsid w:val="00590824"/>
    <w:rsid w:val="005F7DC7"/>
    <w:rsid w:val="006605DB"/>
    <w:rsid w:val="00663BFF"/>
    <w:rsid w:val="006C6E32"/>
    <w:rsid w:val="006D356C"/>
    <w:rsid w:val="0070252B"/>
    <w:rsid w:val="00714C46"/>
    <w:rsid w:val="007973BB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A1598"/>
    <w:rsid w:val="00AA5B46"/>
    <w:rsid w:val="00AB42C9"/>
    <w:rsid w:val="00B12CD1"/>
    <w:rsid w:val="00B20967"/>
    <w:rsid w:val="00B44123"/>
    <w:rsid w:val="00B67A7D"/>
    <w:rsid w:val="00B766BF"/>
    <w:rsid w:val="00BC5CBE"/>
    <w:rsid w:val="00BF2F54"/>
    <w:rsid w:val="00C211D2"/>
    <w:rsid w:val="00C51465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10CB2"/>
    <w:rsid w:val="00D71EFE"/>
    <w:rsid w:val="00DA45EE"/>
    <w:rsid w:val="00DA4DF2"/>
    <w:rsid w:val="00DA7A71"/>
    <w:rsid w:val="00DC2C64"/>
    <w:rsid w:val="00DC4187"/>
    <w:rsid w:val="00DE6D44"/>
    <w:rsid w:val="00E0479B"/>
    <w:rsid w:val="00E36AD7"/>
    <w:rsid w:val="00E379B4"/>
    <w:rsid w:val="00E458B1"/>
    <w:rsid w:val="00E62519"/>
    <w:rsid w:val="00EB60DD"/>
    <w:rsid w:val="00EF18D3"/>
    <w:rsid w:val="00F05C3A"/>
    <w:rsid w:val="00F16B61"/>
    <w:rsid w:val="00F407AD"/>
    <w:rsid w:val="00F86A0C"/>
    <w:rsid w:val="00FB626D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DC41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4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418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4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418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DC41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4187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c8a2b7b-0bee-4c48-b0a6-23db8982d3bc"/>
    <ds:schemaRef ds:uri="http://purl.org/dc/dcmitype/"/>
    <ds:schemaRef ds:uri="http://schemas.microsoft.com/office/2006/metadata/properties"/>
    <ds:schemaRef ds:uri="6911e96c-4cc4-42d5-8e43-f93924cf6a05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0FD83-0AA3-4688-A14A-9EEC10C0F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2018-09-16T10:33:00Z</dcterms:created>
  <dcterms:modified xsi:type="dcterms:W3CDTF">2018-09-16T10:33:00Z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