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5E0" w:firstRow="1" w:lastRow="1" w:firstColumn="1" w:lastColumn="1" w:noHBand="0" w:noVBand="1"/>
      </w:tblPr>
      <w:tblGrid>
        <w:gridCol w:w="8640"/>
      </w:tblGrid>
      <w:tr w:rsidR="002B7FC8" w:rsidRPr="0003525D" w14:paraId="5A4DE250" w14:textId="77777777" w:rsidTr="000B5DF7">
        <w:tc>
          <w:tcPr>
            <w:tcW w:w="8640" w:type="dxa"/>
          </w:tcPr>
          <w:p w14:paraId="5A4DE24F" w14:textId="2DEDBC3E" w:rsidR="002B7FC8" w:rsidRPr="00242808" w:rsidRDefault="00027C12" w:rsidP="00FB2F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role and usage of hospital entrances</w:t>
            </w:r>
            <w:r w:rsidR="00B6672D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FB2FEF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 w:rsidR="00B6672D">
              <w:rPr>
                <w:rFonts w:ascii="Arial" w:hAnsi="Arial" w:cs="Arial"/>
                <w:b/>
                <w:sz w:val="22"/>
                <w:szCs w:val="22"/>
              </w:rPr>
              <w:t>o they promote health and well-being?</w:t>
            </w:r>
          </w:p>
        </w:tc>
      </w:tr>
      <w:tr w:rsidR="002B7FC8" w:rsidRPr="0003525D" w14:paraId="5A4DE264" w14:textId="77777777" w:rsidTr="000B5DF7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2E9C7281" w:rsidR="00DA7A71" w:rsidRDefault="00027C1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Hospitals are a public health facility with the important role of treating sickness, </w:t>
            </w:r>
            <w:r w:rsidR="00A27DAE"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also promoting a welcoming and positive health promoting environment through effective built design. While </w:t>
            </w:r>
            <w:r w:rsidR="00820939">
              <w:rPr>
                <w:rFonts w:ascii="Arial" w:hAnsi="Arial" w:cs="Arial"/>
                <w:sz w:val="22"/>
                <w:szCs w:val="22"/>
              </w:rPr>
              <w:t>some researcher</w:t>
            </w:r>
            <w:r w:rsidR="00B01B9C">
              <w:rPr>
                <w:rFonts w:ascii="Arial" w:hAnsi="Arial" w:cs="Arial"/>
                <w:sz w:val="22"/>
                <w:szCs w:val="22"/>
              </w:rPr>
              <w:t>s</w:t>
            </w:r>
            <w:r w:rsidR="00820939">
              <w:rPr>
                <w:rFonts w:ascii="Arial" w:hAnsi="Arial" w:cs="Arial"/>
                <w:sz w:val="22"/>
                <w:szCs w:val="22"/>
              </w:rPr>
              <w:t xml:space="preserve"> have investigated </w:t>
            </w:r>
            <w:r>
              <w:rPr>
                <w:rFonts w:ascii="Arial" w:hAnsi="Arial" w:cs="Arial"/>
                <w:sz w:val="22"/>
                <w:szCs w:val="22"/>
              </w:rPr>
              <w:t>the impact of hospital design on health and wellbeing, little attention has been given to hospital entrances as potential health promoting</w:t>
            </w:r>
            <w:r w:rsidR="00B6672D">
              <w:rPr>
                <w:rFonts w:ascii="Arial" w:hAnsi="Arial" w:cs="Arial"/>
                <w:sz w:val="22"/>
                <w:szCs w:val="22"/>
              </w:rPr>
              <w:t xml:space="preserve"> spaces for the facility. </w:t>
            </w:r>
            <w:r>
              <w:rPr>
                <w:rFonts w:ascii="Arial" w:hAnsi="Arial" w:cs="Arial"/>
                <w:sz w:val="22"/>
                <w:szCs w:val="22"/>
              </w:rPr>
              <w:t xml:space="preserve">The Centre for Health Equity Training, Research and Evaluation recently </w:t>
            </w:r>
            <w:r w:rsidR="00485F15">
              <w:rPr>
                <w:rFonts w:ascii="Arial" w:hAnsi="Arial" w:cs="Arial"/>
                <w:sz w:val="22"/>
                <w:szCs w:val="22"/>
              </w:rPr>
              <w:t xml:space="preserve">conducted an investigation of </w:t>
            </w:r>
            <w:r w:rsidR="00B6672D">
              <w:rPr>
                <w:rFonts w:ascii="Arial" w:hAnsi="Arial" w:cs="Arial"/>
                <w:sz w:val="22"/>
                <w:szCs w:val="22"/>
              </w:rPr>
              <w:t xml:space="preserve">the current perceptions and usage of the Liverpool Hospital front entrance </w:t>
            </w:r>
            <w:r w:rsidR="00485F15">
              <w:rPr>
                <w:rFonts w:ascii="Arial" w:hAnsi="Arial" w:cs="Arial"/>
                <w:sz w:val="22"/>
                <w:szCs w:val="22"/>
              </w:rPr>
              <w:t xml:space="preserve">and the impact the space has on user health and wellbeing.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3944416A" w:rsidR="00DA7A71" w:rsidRDefault="00FB13E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23B81">
              <w:rPr>
                <w:rFonts w:ascii="Arial" w:hAnsi="Arial" w:cs="Arial"/>
                <w:sz w:val="22"/>
                <w:szCs w:val="22"/>
              </w:rPr>
              <w:t>urveys of usage and perceptions of the front entrance</w:t>
            </w:r>
            <w:r>
              <w:rPr>
                <w:rFonts w:ascii="Arial" w:hAnsi="Arial" w:cs="Arial"/>
                <w:sz w:val="22"/>
                <w:szCs w:val="22"/>
              </w:rPr>
              <w:t xml:space="preserve"> were conducted with a sample of 121 patients</w:t>
            </w:r>
            <w:r w:rsidR="001320B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staff and visitors. Direct </w:t>
            </w:r>
            <w:r w:rsidR="00F23B81">
              <w:rPr>
                <w:rFonts w:ascii="Arial" w:hAnsi="Arial" w:cs="Arial"/>
                <w:sz w:val="22"/>
                <w:szCs w:val="22"/>
              </w:rPr>
              <w:t>observations of patterns and behaviour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6B42">
              <w:rPr>
                <w:rFonts w:ascii="Arial" w:hAnsi="Arial" w:cs="Arial"/>
                <w:sz w:val="22"/>
                <w:szCs w:val="22"/>
              </w:rPr>
              <w:t xml:space="preserve">were conducted over </w:t>
            </w:r>
            <w:r>
              <w:rPr>
                <w:rFonts w:ascii="Arial" w:hAnsi="Arial" w:cs="Arial"/>
                <w:sz w:val="22"/>
                <w:szCs w:val="22"/>
              </w:rPr>
              <w:t xml:space="preserve">3 weeks on different </w:t>
            </w:r>
            <w:r w:rsidR="003C4E0B">
              <w:rPr>
                <w:rFonts w:ascii="Arial" w:hAnsi="Arial" w:cs="Arial"/>
                <w:sz w:val="22"/>
                <w:szCs w:val="22"/>
              </w:rPr>
              <w:t>days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77968">
              <w:rPr>
                <w:rFonts w:ascii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hAnsi="Arial" w:cs="Arial"/>
                <w:sz w:val="22"/>
                <w:szCs w:val="22"/>
              </w:rPr>
              <w:t>different times</w:t>
            </w:r>
            <w:r w:rsidR="003C4E0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in varying weather conditions. </w:t>
            </w:r>
            <w:r w:rsidR="00C77968">
              <w:rPr>
                <w:rFonts w:ascii="Arial" w:hAnsi="Arial" w:cs="Arial"/>
                <w:sz w:val="22"/>
                <w:szCs w:val="22"/>
              </w:rPr>
              <w:t>A total of 15 observations were conducted. Each o</w:t>
            </w:r>
            <w:r w:rsidR="003C4E0B">
              <w:rPr>
                <w:rFonts w:ascii="Arial" w:hAnsi="Arial" w:cs="Arial"/>
                <w:sz w:val="22"/>
                <w:szCs w:val="22"/>
              </w:rPr>
              <w:t>bservation period</w:t>
            </w:r>
            <w:r w:rsidR="00C77968"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="003C4E0B">
              <w:rPr>
                <w:rFonts w:ascii="Arial" w:hAnsi="Arial" w:cs="Arial"/>
                <w:sz w:val="22"/>
                <w:szCs w:val="22"/>
              </w:rPr>
              <w:t xml:space="preserve"> 15 m</w:t>
            </w:r>
            <w:bookmarkStart w:id="0" w:name="_GoBack"/>
            <w:bookmarkEnd w:id="0"/>
            <w:r w:rsidR="003C4E0B">
              <w:rPr>
                <w:rFonts w:ascii="Arial" w:hAnsi="Arial" w:cs="Arial"/>
                <w:sz w:val="22"/>
                <w:szCs w:val="22"/>
              </w:rPr>
              <w:t xml:space="preserve">inutes </w:t>
            </w:r>
            <w:r w:rsidR="00C77968">
              <w:rPr>
                <w:rFonts w:ascii="Arial" w:hAnsi="Arial" w:cs="Arial"/>
                <w:sz w:val="22"/>
                <w:szCs w:val="22"/>
              </w:rPr>
              <w:t>for patterns and behaviour followed by 15 minutes of smoking count.</w:t>
            </w:r>
            <w:r w:rsidR="003C4E0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7DA9D6" w14:textId="77777777" w:rsidR="00B80C73" w:rsidRDefault="00B80C7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42E1957B" w:rsidR="004B7D91" w:rsidRPr="00F23B81" w:rsidRDefault="00533DB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Survey data </w:t>
            </w:r>
            <w:r w:rsidR="006E27F1">
              <w:rPr>
                <w:rFonts w:ascii="Arial" w:hAnsi="Arial" w:cs="Arial"/>
                <w:sz w:val="22"/>
                <w:szCs w:val="22"/>
              </w:rPr>
              <w:t xml:space="preserve">found </w:t>
            </w:r>
            <w:r w:rsidR="00927A7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entrance was most commonly used </w:t>
            </w:r>
            <w:r w:rsidR="006E27F1">
              <w:rPr>
                <w:rFonts w:ascii="Arial" w:hAnsi="Arial" w:cs="Arial"/>
                <w:sz w:val="22"/>
                <w:szCs w:val="22"/>
              </w:rPr>
              <w:t>as a thorough</w:t>
            </w:r>
            <w:r w:rsidR="00100182">
              <w:rPr>
                <w:rFonts w:ascii="Arial" w:hAnsi="Arial" w:cs="Arial"/>
                <w:sz w:val="22"/>
                <w:szCs w:val="22"/>
              </w:rPr>
              <w:t>f</w:t>
            </w:r>
            <w:r w:rsidR="006E27F1">
              <w:rPr>
                <w:rFonts w:ascii="Arial" w:hAnsi="Arial" w:cs="Arial"/>
                <w:sz w:val="22"/>
                <w:szCs w:val="22"/>
              </w:rPr>
              <w:t>are (42%), to get sun and relax (33%), and to smoke (17%)</w:t>
            </w:r>
            <w:r w:rsidR="00927A79">
              <w:rPr>
                <w:rFonts w:ascii="Arial" w:hAnsi="Arial" w:cs="Arial"/>
                <w:sz w:val="22"/>
                <w:szCs w:val="22"/>
              </w:rPr>
              <w:t>. It was also used to pick-up/drop-off and as a meeting place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. Comments made revealed it was </w:t>
            </w:r>
            <w:r w:rsidR="0073675B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used for </w:t>
            </w:r>
            <w:r w:rsidR="00B66D76" w:rsidRPr="00DB7E62">
              <w:rPr>
                <w:rFonts w:ascii="Arial" w:hAnsi="Arial" w:cs="Arial"/>
                <w:sz w:val="22"/>
                <w:szCs w:val="22"/>
              </w:rPr>
              <w:t>(hidden) peddling of substances</w:t>
            </w:r>
            <w:r w:rsidR="00820939" w:rsidRPr="00DB7E62">
              <w:rPr>
                <w:rFonts w:ascii="Arial" w:hAnsi="Arial" w:cs="Arial"/>
                <w:sz w:val="22"/>
                <w:szCs w:val="22"/>
              </w:rPr>
              <w:t>.</w:t>
            </w:r>
            <w:r w:rsidR="00B66D76" w:rsidRPr="00DB7E62">
              <w:rPr>
                <w:rFonts w:ascii="Arial" w:hAnsi="Arial" w:cs="Arial"/>
                <w:sz w:val="22"/>
                <w:szCs w:val="22"/>
              </w:rPr>
              <w:t xml:space="preserve"> Direct observation data </w:t>
            </w:r>
            <w:r>
              <w:rPr>
                <w:rFonts w:ascii="Arial" w:hAnsi="Arial" w:cs="Arial"/>
                <w:sz w:val="22"/>
                <w:szCs w:val="22"/>
              </w:rPr>
              <w:t xml:space="preserve">indicated </w:t>
            </w:r>
            <w:r w:rsidR="00820939" w:rsidRPr="00DB7E62">
              <w:rPr>
                <w:rFonts w:ascii="Arial" w:hAnsi="Arial" w:cs="Arial"/>
                <w:sz w:val="22"/>
                <w:szCs w:val="22"/>
              </w:rPr>
              <w:t>high usage as</w:t>
            </w:r>
            <w:r w:rsidR="00B66D76" w:rsidRPr="00DB7E62">
              <w:rPr>
                <w:rFonts w:ascii="Arial" w:hAnsi="Arial" w:cs="Arial"/>
                <w:sz w:val="22"/>
                <w:szCs w:val="22"/>
              </w:rPr>
              <w:t xml:space="preserve"> a thorough</w:t>
            </w:r>
            <w:r w:rsidR="00820939" w:rsidRPr="00DB7E62">
              <w:rPr>
                <w:rFonts w:ascii="Arial" w:hAnsi="Arial" w:cs="Arial"/>
                <w:sz w:val="22"/>
                <w:szCs w:val="22"/>
              </w:rPr>
              <w:t>fare</w:t>
            </w:r>
            <w:r w:rsidR="009F217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80F0F">
              <w:rPr>
                <w:rFonts w:ascii="Arial" w:hAnsi="Arial" w:cs="Arial"/>
                <w:sz w:val="22"/>
                <w:szCs w:val="22"/>
              </w:rPr>
              <w:t>for smoking</w:t>
            </w:r>
            <w:r w:rsidR="00175321">
              <w:rPr>
                <w:rFonts w:ascii="Arial" w:hAnsi="Arial" w:cs="Arial"/>
                <w:sz w:val="22"/>
                <w:szCs w:val="22"/>
              </w:rPr>
              <w:t>,</w:t>
            </w:r>
            <w:r w:rsidR="009F21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F0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66D76" w:rsidRPr="00DB7E62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B80F0F">
              <w:rPr>
                <w:rFonts w:ascii="Arial" w:hAnsi="Arial" w:cs="Arial"/>
                <w:sz w:val="22"/>
                <w:szCs w:val="22"/>
              </w:rPr>
              <w:t>in groups</w:t>
            </w:r>
            <w:r w:rsidR="00B66D76" w:rsidRPr="00DB7E6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66D76">
              <w:rPr>
                <w:rFonts w:ascii="Arial" w:hAnsi="Arial" w:cs="Arial"/>
                <w:sz w:val="22"/>
                <w:szCs w:val="22"/>
              </w:rPr>
              <w:t xml:space="preserve">Survey data </w:t>
            </w:r>
            <w:r w:rsidR="00F23B81">
              <w:rPr>
                <w:rFonts w:ascii="Arial" w:hAnsi="Arial" w:cs="Arial"/>
                <w:sz w:val="22"/>
                <w:szCs w:val="22"/>
              </w:rPr>
              <w:t xml:space="preserve">showed 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users were </w:t>
            </w:r>
            <w:r w:rsidR="00175321">
              <w:rPr>
                <w:rFonts w:ascii="Arial" w:hAnsi="Arial" w:cs="Arial"/>
                <w:sz w:val="22"/>
                <w:szCs w:val="22"/>
              </w:rPr>
              <w:t>dis</w:t>
            </w:r>
            <w:r w:rsidR="00251A33">
              <w:rPr>
                <w:rFonts w:ascii="Arial" w:hAnsi="Arial" w:cs="Arial"/>
                <w:sz w:val="22"/>
                <w:szCs w:val="22"/>
              </w:rPr>
              <w:t>satisfied with</w:t>
            </w:r>
            <w:r w:rsidR="00B66D76">
              <w:rPr>
                <w:rFonts w:ascii="Arial" w:hAnsi="Arial" w:cs="Arial"/>
                <w:sz w:val="22"/>
                <w:szCs w:val="22"/>
              </w:rPr>
              <w:t xml:space="preserve"> seating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(60%)</w:t>
            </w:r>
            <w:r w:rsidR="009F2174">
              <w:rPr>
                <w:rFonts w:ascii="Arial" w:hAnsi="Arial" w:cs="Arial"/>
                <w:sz w:val="22"/>
                <w:szCs w:val="22"/>
              </w:rPr>
              <w:t>,</w:t>
            </w:r>
            <w:r w:rsidR="00B66D76">
              <w:rPr>
                <w:rFonts w:ascii="Arial" w:hAnsi="Arial" w:cs="Arial"/>
                <w:sz w:val="22"/>
                <w:szCs w:val="22"/>
              </w:rPr>
              <w:t xml:space="preserve"> shade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(49%)</w:t>
            </w:r>
            <w:r w:rsidR="009F217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E27F1">
              <w:rPr>
                <w:rFonts w:ascii="Arial" w:hAnsi="Arial" w:cs="Arial"/>
                <w:sz w:val="22"/>
                <w:szCs w:val="22"/>
              </w:rPr>
              <w:t>smoking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(55%)</w:t>
            </w:r>
            <w:r w:rsidR="006E27F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greenspace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(50%)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73675B">
              <w:rPr>
                <w:rFonts w:ascii="Arial" w:hAnsi="Arial" w:cs="Arial"/>
                <w:sz w:val="22"/>
                <w:szCs w:val="22"/>
              </w:rPr>
              <w:t xml:space="preserve"> amount and closeness to traffic (38.3%), and </w:t>
            </w:r>
            <w:r w:rsidR="00100182">
              <w:rPr>
                <w:rFonts w:ascii="Arial" w:hAnsi="Arial" w:cs="Arial"/>
                <w:sz w:val="22"/>
                <w:szCs w:val="22"/>
              </w:rPr>
              <w:t>thought the entrance was unsafe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(46%)</w:t>
            </w:r>
            <w:r w:rsidR="00100182">
              <w:rPr>
                <w:rFonts w:ascii="Arial" w:hAnsi="Arial" w:cs="Arial"/>
                <w:sz w:val="22"/>
                <w:szCs w:val="22"/>
              </w:rPr>
              <w:t>, unwelcoming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(54%)</w:t>
            </w:r>
            <w:r w:rsidR="00100182">
              <w:rPr>
                <w:rFonts w:ascii="Arial" w:hAnsi="Arial" w:cs="Arial"/>
                <w:sz w:val="22"/>
                <w:szCs w:val="22"/>
              </w:rPr>
              <w:t>, no</w:t>
            </w:r>
            <w:r w:rsidR="00251A33">
              <w:rPr>
                <w:rFonts w:ascii="Arial" w:hAnsi="Arial" w:cs="Arial"/>
                <w:sz w:val="22"/>
                <w:szCs w:val="22"/>
              </w:rPr>
              <w:t>t</w:t>
            </w:r>
            <w:r w:rsidR="00100182">
              <w:rPr>
                <w:rFonts w:ascii="Arial" w:hAnsi="Arial" w:cs="Arial"/>
                <w:sz w:val="22"/>
                <w:szCs w:val="22"/>
              </w:rPr>
              <w:t>-calming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(61%)</w:t>
            </w:r>
            <w:r w:rsidR="00100182">
              <w:rPr>
                <w:rFonts w:ascii="Arial" w:hAnsi="Arial" w:cs="Arial"/>
                <w:sz w:val="22"/>
                <w:szCs w:val="22"/>
              </w:rPr>
              <w:t>, and confusing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(48%)</w:t>
            </w:r>
            <w:r w:rsidR="00175321">
              <w:rPr>
                <w:rFonts w:ascii="Arial" w:hAnsi="Arial" w:cs="Arial"/>
                <w:sz w:val="22"/>
                <w:szCs w:val="22"/>
              </w:rPr>
              <w:t xml:space="preserve"> – 46% to 61% </w:t>
            </w:r>
            <w:r w:rsidR="00927A79">
              <w:rPr>
                <w:rFonts w:ascii="Arial" w:hAnsi="Arial" w:cs="Arial"/>
                <w:sz w:val="22"/>
                <w:szCs w:val="22"/>
              </w:rPr>
              <w:t xml:space="preserve">indicated </w:t>
            </w:r>
            <w:r w:rsidR="00175321">
              <w:rPr>
                <w:rFonts w:ascii="Arial" w:hAnsi="Arial" w:cs="Arial"/>
                <w:sz w:val="22"/>
                <w:szCs w:val="22"/>
              </w:rPr>
              <w:t xml:space="preserve">they were </w:t>
            </w:r>
            <w:r w:rsidR="00927A79">
              <w:rPr>
                <w:rFonts w:ascii="Arial" w:hAnsi="Arial" w:cs="Arial"/>
                <w:sz w:val="22"/>
                <w:szCs w:val="22"/>
              </w:rPr>
              <w:t xml:space="preserve">stressed </w:t>
            </w:r>
            <w:r w:rsidR="00175321">
              <w:rPr>
                <w:rFonts w:ascii="Arial" w:hAnsi="Arial" w:cs="Arial"/>
                <w:sz w:val="22"/>
                <w:szCs w:val="22"/>
              </w:rPr>
              <w:t>by</w:t>
            </w:r>
            <w:r w:rsidR="00927A79">
              <w:rPr>
                <w:rFonts w:ascii="Arial" w:hAnsi="Arial" w:cs="Arial"/>
                <w:sz w:val="22"/>
                <w:szCs w:val="22"/>
              </w:rPr>
              <w:t xml:space="preserve"> these factors</w:t>
            </w:r>
            <w:r w:rsidR="0010018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78501AB2" w14:textId="77777777" w:rsidR="00F23B81" w:rsidRDefault="00F23B8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F95969F" w:rsidR="00C978A6" w:rsidRPr="00485F15" w:rsidRDefault="00DB7E6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0B5DF7">
              <w:rPr>
                <w:rFonts w:ascii="Arial" w:hAnsi="Arial" w:cs="Arial"/>
                <w:sz w:val="22"/>
                <w:szCs w:val="22"/>
              </w:rPr>
              <w:t xml:space="preserve">t was </w:t>
            </w:r>
            <w:r>
              <w:rPr>
                <w:rFonts w:ascii="Arial" w:hAnsi="Arial" w:cs="Arial"/>
                <w:sz w:val="22"/>
                <w:szCs w:val="22"/>
              </w:rPr>
              <w:t>assumed</w:t>
            </w:r>
            <w:r w:rsidR="000B5DF7" w:rsidRPr="00E13629">
              <w:rPr>
                <w:rFonts w:ascii="Arial" w:hAnsi="Arial" w:cs="Arial"/>
                <w:sz w:val="22"/>
                <w:szCs w:val="22"/>
              </w:rPr>
              <w:t xml:space="preserve"> the entrance was </w:t>
            </w:r>
            <w:r w:rsidR="00E13629">
              <w:rPr>
                <w:rFonts w:ascii="Arial" w:hAnsi="Arial" w:cs="Arial"/>
                <w:sz w:val="22"/>
                <w:szCs w:val="22"/>
              </w:rPr>
              <w:t>mostly</w:t>
            </w:r>
            <w:r w:rsidR="000B5DF7" w:rsidRPr="00E13629">
              <w:rPr>
                <w:rFonts w:ascii="Arial" w:hAnsi="Arial" w:cs="Arial"/>
                <w:sz w:val="22"/>
                <w:szCs w:val="22"/>
              </w:rPr>
              <w:t xml:space="preserve"> used as a thoroughfare, and a destination for (illegal) smoking. </w:t>
            </w:r>
            <w:r w:rsidR="0073675B">
              <w:rPr>
                <w:rFonts w:ascii="Arial" w:hAnsi="Arial" w:cs="Arial"/>
                <w:sz w:val="22"/>
                <w:szCs w:val="22"/>
              </w:rPr>
              <w:t>While</w:t>
            </w:r>
            <w:r w:rsidR="000B5DF7" w:rsidRPr="00E136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1320BC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73675B">
              <w:rPr>
                <w:rFonts w:ascii="Arial" w:hAnsi="Arial" w:cs="Arial"/>
                <w:sz w:val="22"/>
                <w:szCs w:val="22"/>
              </w:rPr>
              <w:t>generally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0BC">
              <w:rPr>
                <w:rFonts w:ascii="Arial" w:hAnsi="Arial" w:cs="Arial"/>
                <w:sz w:val="22"/>
                <w:szCs w:val="22"/>
              </w:rPr>
              <w:t>the case</w:t>
            </w:r>
            <w:r w:rsidR="000B5DF7" w:rsidRPr="00E1362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it</w:t>
            </w:r>
            <w:r w:rsidR="001320BC"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="000B5DF7" w:rsidRPr="00E136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F0F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0B5DF7" w:rsidRPr="00E13629">
              <w:rPr>
                <w:rFonts w:ascii="Arial" w:hAnsi="Arial" w:cs="Arial"/>
                <w:sz w:val="22"/>
                <w:szCs w:val="22"/>
              </w:rPr>
              <w:t xml:space="preserve">used in </w:t>
            </w:r>
            <w:r w:rsidR="00E13629" w:rsidRPr="00E13629">
              <w:rPr>
                <w:rFonts w:ascii="Arial" w:hAnsi="Arial" w:cs="Arial"/>
                <w:sz w:val="22"/>
                <w:szCs w:val="22"/>
              </w:rPr>
              <w:t>a variety of other ways</w:t>
            </w:r>
            <w:r w:rsidR="00B80F0F">
              <w:rPr>
                <w:rFonts w:ascii="Arial" w:hAnsi="Arial" w:cs="Arial"/>
                <w:sz w:val="22"/>
                <w:szCs w:val="22"/>
              </w:rPr>
              <w:t>.</w:t>
            </w:r>
            <w:r w:rsidR="00E13629" w:rsidRPr="00E13629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175321">
              <w:rPr>
                <w:rFonts w:ascii="Arial" w:hAnsi="Arial" w:cs="Arial"/>
                <w:sz w:val="22"/>
                <w:szCs w:val="22"/>
              </w:rPr>
              <w:t>re was dissatisfaction with many aspects of the entrance</w:t>
            </w:r>
            <w:r w:rsidR="00E13629" w:rsidRPr="00E136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5321">
              <w:rPr>
                <w:rFonts w:ascii="Arial" w:hAnsi="Arial" w:cs="Arial"/>
                <w:sz w:val="22"/>
                <w:szCs w:val="22"/>
              </w:rPr>
              <w:t>that</w:t>
            </w:r>
            <w:r w:rsidR="00E13629" w:rsidRPr="00E13629">
              <w:rPr>
                <w:rFonts w:ascii="Arial" w:hAnsi="Arial" w:cs="Arial"/>
                <w:sz w:val="22"/>
                <w:szCs w:val="22"/>
              </w:rPr>
              <w:t xml:space="preserve"> impacted </w:t>
            </w:r>
            <w:r w:rsidR="004234A0">
              <w:rPr>
                <w:rFonts w:ascii="Arial" w:hAnsi="Arial" w:cs="Arial"/>
                <w:sz w:val="22"/>
                <w:szCs w:val="22"/>
              </w:rPr>
              <w:t xml:space="preserve">negatively </w:t>
            </w:r>
            <w:r w:rsidR="00E13629" w:rsidRPr="00E13629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4234A0">
              <w:rPr>
                <w:rFonts w:ascii="Arial" w:hAnsi="Arial" w:cs="Arial"/>
                <w:sz w:val="22"/>
                <w:szCs w:val="22"/>
              </w:rPr>
              <w:t>user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234A0">
              <w:rPr>
                <w:rFonts w:ascii="Arial" w:hAnsi="Arial" w:cs="Arial"/>
                <w:sz w:val="22"/>
                <w:szCs w:val="22"/>
              </w:rPr>
              <w:t>’ stress levels. T</w:t>
            </w:r>
            <w:r w:rsidR="00485F15" w:rsidRPr="00E13629">
              <w:rPr>
                <w:rFonts w:ascii="Arial" w:hAnsi="Arial" w:cs="Arial"/>
                <w:sz w:val="22"/>
                <w:szCs w:val="22"/>
              </w:rPr>
              <w:t>he</w:t>
            </w:r>
            <w:r w:rsidR="0073675B">
              <w:rPr>
                <w:rFonts w:ascii="Arial" w:hAnsi="Arial" w:cs="Arial"/>
                <w:sz w:val="22"/>
                <w:szCs w:val="22"/>
              </w:rPr>
              <w:t>se</w:t>
            </w:r>
            <w:r w:rsidR="00485F15" w:rsidRPr="00E13629">
              <w:rPr>
                <w:rFonts w:ascii="Arial" w:hAnsi="Arial" w:cs="Arial"/>
                <w:sz w:val="22"/>
                <w:szCs w:val="22"/>
              </w:rPr>
              <w:t xml:space="preserve"> resul</w:t>
            </w:r>
            <w:r w:rsidR="0040070F" w:rsidRPr="00E13629">
              <w:rPr>
                <w:rFonts w:ascii="Arial" w:hAnsi="Arial" w:cs="Arial"/>
                <w:sz w:val="22"/>
                <w:szCs w:val="22"/>
              </w:rPr>
              <w:t xml:space="preserve">ts highlight </w:t>
            </w:r>
            <w:r w:rsidR="00E13629" w:rsidRPr="00E1362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0070F" w:rsidRPr="00E13629">
              <w:rPr>
                <w:rFonts w:ascii="Arial" w:hAnsi="Arial" w:cs="Arial"/>
                <w:sz w:val="22"/>
                <w:szCs w:val="22"/>
              </w:rPr>
              <w:t xml:space="preserve">need for hospital entrances to have a role in promoting health and wellbeing, and provide for the usage needs of users.  They also demonstrate </w:t>
            </w:r>
            <w:r w:rsidR="00485F15" w:rsidRPr="00E13629">
              <w:rPr>
                <w:rFonts w:ascii="Arial" w:hAnsi="Arial" w:cs="Arial"/>
                <w:sz w:val="22"/>
                <w:szCs w:val="22"/>
              </w:rPr>
              <w:t>the importance of validat</w:t>
            </w:r>
            <w:r w:rsidR="0073675B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485F15" w:rsidRPr="00E13629">
              <w:rPr>
                <w:rFonts w:ascii="Arial" w:hAnsi="Arial" w:cs="Arial"/>
                <w:sz w:val="22"/>
                <w:szCs w:val="22"/>
              </w:rPr>
              <w:t xml:space="preserve">assumptions that </w:t>
            </w:r>
            <w:r w:rsidR="00251A33"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485F15" w:rsidRPr="00E13629">
              <w:rPr>
                <w:rFonts w:ascii="Arial" w:hAnsi="Arial" w:cs="Arial"/>
                <w:sz w:val="22"/>
                <w:szCs w:val="22"/>
              </w:rPr>
              <w:t>inform planning processes</w:t>
            </w:r>
            <w:r w:rsidR="0073675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0070F">
              <w:rPr>
                <w:rFonts w:ascii="Arial" w:hAnsi="Arial" w:cs="Arial"/>
                <w:sz w:val="22"/>
                <w:szCs w:val="22"/>
              </w:rPr>
              <w:t>The finding</w:t>
            </w:r>
            <w:r w:rsidR="00B80F0F">
              <w:rPr>
                <w:rFonts w:ascii="Arial" w:hAnsi="Arial" w:cs="Arial"/>
                <w:sz w:val="22"/>
                <w:szCs w:val="22"/>
              </w:rPr>
              <w:t>s</w:t>
            </w:r>
            <w:r w:rsidR="0040070F">
              <w:rPr>
                <w:rFonts w:ascii="Arial" w:hAnsi="Arial" w:cs="Arial"/>
                <w:sz w:val="22"/>
                <w:szCs w:val="22"/>
              </w:rPr>
              <w:t xml:space="preserve"> will hopefully i</w:t>
            </w:r>
            <w:r w:rsidR="00B80C73">
              <w:rPr>
                <w:rFonts w:ascii="Arial" w:hAnsi="Arial" w:cs="Arial"/>
                <w:sz w:val="22"/>
                <w:szCs w:val="22"/>
              </w:rPr>
              <w:t>nform any futur</w:t>
            </w:r>
            <w:r w:rsidR="0040070F">
              <w:rPr>
                <w:rFonts w:ascii="Arial" w:hAnsi="Arial" w:cs="Arial"/>
                <w:sz w:val="22"/>
                <w:szCs w:val="22"/>
              </w:rPr>
              <w:t>e plans for re-developing the front entrance</w:t>
            </w:r>
            <w:r w:rsidR="00B80C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0" w14:textId="58F1452B" w:rsidR="00DA7A71" w:rsidRPr="001320BC" w:rsidRDefault="001320B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Hospital front entrance, role, usage, health promoting environment, </w:t>
            </w:r>
            <w:r w:rsidRPr="001320BC">
              <w:rPr>
                <w:rFonts w:ascii="Arial" w:hAnsi="Arial" w:cs="Arial"/>
                <w:sz w:val="22"/>
                <w:szCs w:val="22"/>
              </w:rPr>
              <w:t>health and wellbeing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27C12"/>
    <w:rsid w:val="0003525D"/>
    <w:rsid w:val="00077988"/>
    <w:rsid w:val="0008349E"/>
    <w:rsid w:val="000B4C95"/>
    <w:rsid w:val="000B5DF7"/>
    <w:rsid w:val="000C05CE"/>
    <w:rsid w:val="00100182"/>
    <w:rsid w:val="00130B71"/>
    <w:rsid w:val="00131D1E"/>
    <w:rsid w:val="001320BC"/>
    <w:rsid w:val="00175321"/>
    <w:rsid w:val="001C3A37"/>
    <w:rsid w:val="00211765"/>
    <w:rsid w:val="00230B21"/>
    <w:rsid w:val="00234EAA"/>
    <w:rsid w:val="00242808"/>
    <w:rsid w:val="00251A33"/>
    <w:rsid w:val="00294265"/>
    <w:rsid w:val="002B7FC8"/>
    <w:rsid w:val="002F34DB"/>
    <w:rsid w:val="00317FFE"/>
    <w:rsid w:val="00363AF7"/>
    <w:rsid w:val="003A6236"/>
    <w:rsid w:val="003B15A7"/>
    <w:rsid w:val="003C4E0B"/>
    <w:rsid w:val="003F596D"/>
    <w:rsid w:val="0040070F"/>
    <w:rsid w:val="004234A0"/>
    <w:rsid w:val="00485F15"/>
    <w:rsid w:val="00490208"/>
    <w:rsid w:val="004B5B95"/>
    <w:rsid w:val="004B7D91"/>
    <w:rsid w:val="004C45A1"/>
    <w:rsid w:val="004E345D"/>
    <w:rsid w:val="004F6B42"/>
    <w:rsid w:val="00533DB1"/>
    <w:rsid w:val="00564331"/>
    <w:rsid w:val="00590824"/>
    <w:rsid w:val="005B33E0"/>
    <w:rsid w:val="005F7DC7"/>
    <w:rsid w:val="00655492"/>
    <w:rsid w:val="006605DB"/>
    <w:rsid w:val="00663BFF"/>
    <w:rsid w:val="006C6E32"/>
    <w:rsid w:val="006E27F1"/>
    <w:rsid w:val="0070252B"/>
    <w:rsid w:val="00714C46"/>
    <w:rsid w:val="0073675B"/>
    <w:rsid w:val="007A2A9C"/>
    <w:rsid w:val="007E61BA"/>
    <w:rsid w:val="00820939"/>
    <w:rsid w:val="0082392D"/>
    <w:rsid w:val="008874BF"/>
    <w:rsid w:val="008C05AC"/>
    <w:rsid w:val="008C05C1"/>
    <w:rsid w:val="00927A79"/>
    <w:rsid w:val="00932377"/>
    <w:rsid w:val="009579B1"/>
    <w:rsid w:val="009B7881"/>
    <w:rsid w:val="009F2174"/>
    <w:rsid w:val="00A112C8"/>
    <w:rsid w:val="00A1780F"/>
    <w:rsid w:val="00A27DAE"/>
    <w:rsid w:val="00AA1598"/>
    <w:rsid w:val="00AA5B46"/>
    <w:rsid w:val="00AB42C9"/>
    <w:rsid w:val="00B01B9C"/>
    <w:rsid w:val="00B12CD1"/>
    <w:rsid w:val="00B20967"/>
    <w:rsid w:val="00B6672D"/>
    <w:rsid w:val="00B66D76"/>
    <w:rsid w:val="00B766BF"/>
    <w:rsid w:val="00B80C73"/>
    <w:rsid w:val="00B80F0F"/>
    <w:rsid w:val="00BB110C"/>
    <w:rsid w:val="00BC5CAA"/>
    <w:rsid w:val="00BC5CBE"/>
    <w:rsid w:val="00C211D2"/>
    <w:rsid w:val="00C56574"/>
    <w:rsid w:val="00C73E89"/>
    <w:rsid w:val="00C77968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B7E62"/>
    <w:rsid w:val="00DC2C64"/>
    <w:rsid w:val="00DE6D44"/>
    <w:rsid w:val="00E0479B"/>
    <w:rsid w:val="00E13629"/>
    <w:rsid w:val="00E36AD7"/>
    <w:rsid w:val="00E379B4"/>
    <w:rsid w:val="00E458B1"/>
    <w:rsid w:val="00F16B61"/>
    <w:rsid w:val="00F23B81"/>
    <w:rsid w:val="00F407AD"/>
    <w:rsid w:val="00F86A0C"/>
    <w:rsid w:val="00FB13E1"/>
    <w:rsid w:val="00FB2FEF"/>
    <w:rsid w:val="00FB626D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C7D165D4-1776-4643-9116-494346D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2006/metadata/properties"/>
    <ds:schemaRef ds:uri="6911e96c-4cc4-42d5-8e43-f93924cf6a05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641A03-D4C6-4CED-85A3-5EC403878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C71B75-1C59-48C5-A083-B813229B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2203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2</cp:revision>
  <dcterms:created xsi:type="dcterms:W3CDTF">2018-09-18T01:55:00Z</dcterms:created>
  <dcterms:modified xsi:type="dcterms:W3CDTF">2018-09-18T01:55:00Z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