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22DD" w14:textId="2357DC42" w:rsidR="0000074D" w:rsidRPr="00CA3454" w:rsidRDefault="0000074D" w:rsidP="0000074D">
      <w:pPr>
        <w:rPr>
          <w:rFonts w:ascii="Arial" w:hAnsi="Arial" w:cs="Arial"/>
          <w:bCs/>
          <w:sz w:val="22"/>
          <w:szCs w:val="22"/>
        </w:rPr>
      </w:pPr>
      <w:r w:rsidRPr="0000074D">
        <w:rPr>
          <w:rFonts w:ascii="Arial" w:hAnsi="Arial" w:cs="Arial"/>
          <w:b/>
          <w:bCs/>
          <w:sz w:val="22"/>
          <w:szCs w:val="22"/>
        </w:rPr>
        <w:t xml:space="preserve">Title </w:t>
      </w:r>
      <w:r w:rsidR="00CA3454" w:rsidRPr="00CA3454">
        <w:rPr>
          <w:rFonts w:ascii="Arial" w:hAnsi="Arial" w:cs="Arial"/>
          <w:bCs/>
          <w:sz w:val="22"/>
          <w:szCs w:val="22"/>
        </w:rPr>
        <w:t xml:space="preserve">The </w:t>
      </w:r>
      <w:proofErr w:type="spellStart"/>
      <w:r w:rsidR="00CA3454" w:rsidRPr="00CA3454">
        <w:rPr>
          <w:rFonts w:ascii="Arial" w:hAnsi="Arial" w:cs="Arial"/>
          <w:bCs/>
          <w:sz w:val="22"/>
          <w:szCs w:val="22"/>
        </w:rPr>
        <w:t>Te</w:t>
      </w:r>
      <w:proofErr w:type="spellEnd"/>
      <w:r w:rsidR="00CA3454" w:rsidRPr="00CA345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A3454" w:rsidRPr="00CA3454">
        <w:rPr>
          <w:rFonts w:ascii="Arial" w:hAnsi="Arial" w:cs="Arial"/>
          <w:bCs/>
          <w:sz w:val="22"/>
          <w:szCs w:val="22"/>
        </w:rPr>
        <w:t>Kūiti</w:t>
      </w:r>
      <w:proofErr w:type="spellEnd"/>
      <w:r w:rsidR="00CA3454" w:rsidRPr="00CA3454">
        <w:rPr>
          <w:rFonts w:ascii="Arial" w:hAnsi="Arial" w:cs="Arial"/>
          <w:bCs/>
          <w:sz w:val="22"/>
          <w:szCs w:val="22"/>
        </w:rPr>
        <w:t xml:space="preserve"> Access to Cardiology Pilot Study (TKACPS) – Comparison of participant and normal care control group’s acute hospitalisation rates due to cardiac events.</w:t>
      </w:r>
      <w:r>
        <w:rPr>
          <w:rFonts w:ascii="Arial" w:hAnsi="Arial" w:cs="Arial"/>
          <w:sz w:val="22"/>
          <w:szCs w:val="22"/>
        </w:rPr>
        <w:br/>
      </w:r>
    </w:p>
    <w:p w14:paraId="7BB54A8E" w14:textId="77777777" w:rsidR="0000074D" w:rsidRPr="0000074D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00074D">
        <w:rPr>
          <w:rFonts w:ascii="Arial" w:hAnsi="Arial" w:cs="Arial"/>
          <w:b/>
          <w:bCs/>
          <w:sz w:val="22"/>
          <w:szCs w:val="22"/>
        </w:rPr>
        <w:t xml:space="preserve">Background: </w:t>
      </w:r>
    </w:p>
    <w:p w14:paraId="74FA145B" w14:textId="0A1A870A" w:rsidR="0000074D" w:rsidRPr="0000074D" w:rsidRDefault="00CA3454" w:rsidP="0000074D">
      <w:pPr>
        <w:rPr>
          <w:rFonts w:ascii="Arial" w:hAnsi="Arial" w:cs="Arial"/>
          <w:sz w:val="22"/>
          <w:szCs w:val="22"/>
        </w:rPr>
      </w:pPr>
      <w:r w:rsidRPr="00CA3454">
        <w:rPr>
          <w:rFonts w:ascii="Arial" w:hAnsi="Arial" w:cs="Arial"/>
          <w:sz w:val="22"/>
          <w:szCs w:val="22"/>
        </w:rPr>
        <w:t>TKACPS was designed to assess in a high proportion Māori GP population (</w:t>
      </w:r>
      <w:proofErr w:type="spellStart"/>
      <w:r w:rsidRPr="00CA3454">
        <w:rPr>
          <w:rFonts w:ascii="Arial" w:hAnsi="Arial" w:cs="Arial"/>
          <w:sz w:val="22"/>
          <w:szCs w:val="22"/>
        </w:rPr>
        <w:t>Te</w:t>
      </w:r>
      <w:proofErr w:type="spellEnd"/>
      <w:r w:rsidRPr="00CA34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454">
        <w:rPr>
          <w:rFonts w:ascii="Arial" w:hAnsi="Arial" w:cs="Arial"/>
          <w:sz w:val="22"/>
          <w:szCs w:val="22"/>
        </w:rPr>
        <w:t>Kūiti</w:t>
      </w:r>
      <w:proofErr w:type="spellEnd"/>
      <w:r w:rsidRPr="00CA3454">
        <w:rPr>
          <w:rFonts w:ascii="Arial" w:hAnsi="Arial" w:cs="Arial"/>
          <w:sz w:val="22"/>
          <w:szCs w:val="22"/>
        </w:rPr>
        <w:t>), with increased cardiovascular risk (CVR), whether a simple local screening protocol, followed by more definitive cardiology tests performed locally, would identify people with undiagnosed heart disease for treatment or tertiary referral, more effectively, when compared with a normal care control group. We evaluated the amount of hospitalisations due to cardiac events between each group from first patient contact of study (May 2022) to January 2025.</w:t>
      </w:r>
    </w:p>
    <w:p w14:paraId="4C2811B1" w14:textId="36BB356B" w:rsidR="0000074D" w:rsidRPr="0000074D" w:rsidRDefault="0000074D" w:rsidP="0000074D">
      <w:pPr>
        <w:rPr>
          <w:rFonts w:ascii="Arial" w:hAnsi="Arial" w:cs="Arial"/>
          <w:sz w:val="22"/>
          <w:szCs w:val="22"/>
        </w:rPr>
      </w:pPr>
    </w:p>
    <w:p w14:paraId="383B8C51" w14:textId="77777777" w:rsidR="0000074D" w:rsidRPr="0000074D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00074D">
        <w:rPr>
          <w:rFonts w:ascii="Arial" w:hAnsi="Arial" w:cs="Arial"/>
          <w:b/>
          <w:bCs/>
          <w:sz w:val="22"/>
          <w:szCs w:val="22"/>
        </w:rPr>
        <w:t xml:space="preserve">Method: </w:t>
      </w:r>
    </w:p>
    <w:p w14:paraId="33055D60" w14:textId="77777777" w:rsidR="00CA3454" w:rsidRPr="00CA3454" w:rsidRDefault="00CA3454" w:rsidP="00CA3454">
      <w:pPr>
        <w:rPr>
          <w:rFonts w:ascii="Arial" w:hAnsi="Arial" w:cs="Arial"/>
          <w:sz w:val="22"/>
          <w:szCs w:val="22"/>
        </w:rPr>
      </w:pPr>
      <w:proofErr w:type="spellStart"/>
      <w:r w:rsidRPr="00CA3454">
        <w:rPr>
          <w:rFonts w:ascii="Arial" w:hAnsi="Arial" w:cs="Arial"/>
          <w:sz w:val="22"/>
          <w:szCs w:val="22"/>
        </w:rPr>
        <w:t>Te</w:t>
      </w:r>
      <w:proofErr w:type="spellEnd"/>
      <w:r w:rsidRPr="00CA34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454">
        <w:rPr>
          <w:rFonts w:ascii="Arial" w:hAnsi="Arial" w:cs="Arial"/>
          <w:sz w:val="22"/>
          <w:szCs w:val="22"/>
        </w:rPr>
        <w:t>Kūiti</w:t>
      </w:r>
      <w:proofErr w:type="spellEnd"/>
      <w:r w:rsidRPr="00CA3454">
        <w:rPr>
          <w:rFonts w:ascii="Arial" w:hAnsi="Arial" w:cs="Arial"/>
          <w:sz w:val="22"/>
          <w:szCs w:val="22"/>
        </w:rPr>
        <w:t xml:space="preserve"> GP patients aged 35-74, with a 5 year CVR of ≥10% (PREDICT CVD) were eligible for inclusion in participant group. Current cardiology patients (or those seen within two years), were excluded. Screening protocol (Phase 1: symptom questionnaire, electrocardiogram and plasma Troponin T, </w:t>
      </w:r>
      <w:proofErr w:type="spellStart"/>
      <w:r w:rsidRPr="00CA3454">
        <w:rPr>
          <w:rFonts w:ascii="Arial" w:hAnsi="Arial" w:cs="Arial"/>
          <w:sz w:val="22"/>
          <w:szCs w:val="22"/>
        </w:rPr>
        <w:t>NTproBNP</w:t>
      </w:r>
      <w:proofErr w:type="spellEnd"/>
      <w:r w:rsidRPr="00CA3454">
        <w:rPr>
          <w:rFonts w:ascii="Arial" w:hAnsi="Arial" w:cs="Arial"/>
          <w:sz w:val="22"/>
          <w:szCs w:val="22"/>
        </w:rPr>
        <w:t xml:space="preserve"> and ST-2) was followed by, if cardiologist and GP felt indicated, Phase 2 locally performed investigations (screening echo, </w:t>
      </w:r>
      <w:proofErr w:type="spellStart"/>
      <w:r w:rsidRPr="00CA3454">
        <w:rPr>
          <w:rFonts w:ascii="Arial" w:hAnsi="Arial" w:cs="Arial"/>
          <w:sz w:val="22"/>
          <w:szCs w:val="22"/>
        </w:rPr>
        <w:t>Holter</w:t>
      </w:r>
      <w:proofErr w:type="spellEnd"/>
      <w:r w:rsidRPr="00CA3454">
        <w:rPr>
          <w:rFonts w:ascii="Arial" w:hAnsi="Arial" w:cs="Arial"/>
          <w:sz w:val="22"/>
          <w:szCs w:val="22"/>
        </w:rPr>
        <w:t xml:space="preserve"> Monitor or exercise tolerance test (ETT)). Patients were referred to cardiology / tertiary services, for review or further investigations, as indicated.</w:t>
      </w:r>
    </w:p>
    <w:p w14:paraId="4C52C407" w14:textId="2A1A01AB" w:rsidR="0000074D" w:rsidRDefault="00CA3454" w:rsidP="0000074D">
      <w:pPr>
        <w:rPr>
          <w:rFonts w:ascii="Arial" w:hAnsi="Arial" w:cs="Arial"/>
          <w:sz w:val="22"/>
          <w:szCs w:val="22"/>
        </w:rPr>
      </w:pPr>
      <w:r w:rsidRPr="00CA3454">
        <w:rPr>
          <w:rFonts w:ascii="Arial" w:hAnsi="Arial" w:cs="Arial"/>
          <w:sz w:val="22"/>
          <w:szCs w:val="22"/>
        </w:rPr>
        <w:t>We investigated the amount of hospitalisations due to cardiac events, separated into normal care control and participant groups.</w:t>
      </w:r>
    </w:p>
    <w:p w14:paraId="42BEC0A2" w14:textId="77777777" w:rsidR="00CA3454" w:rsidRPr="0000074D" w:rsidRDefault="00CA3454" w:rsidP="0000074D">
      <w:pPr>
        <w:rPr>
          <w:rFonts w:ascii="Arial" w:hAnsi="Arial" w:cs="Arial"/>
          <w:sz w:val="22"/>
          <w:szCs w:val="22"/>
        </w:rPr>
      </w:pPr>
    </w:p>
    <w:p w14:paraId="1E372F5D" w14:textId="77777777" w:rsidR="0000074D" w:rsidRPr="0000074D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00074D">
        <w:rPr>
          <w:rFonts w:ascii="Arial" w:hAnsi="Arial" w:cs="Arial"/>
          <w:b/>
          <w:bCs/>
          <w:sz w:val="22"/>
          <w:szCs w:val="22"/>
        </w:rPr>
        <w:t xml:space="preserve">Results: </w:t>
      </w:r>
    </w:p>
    <w:p w14:paraId="6419D606" w14:textId="374A404B" w:rsidR="0000074D" w:rsidRPr="0000074D" w:rsidRDefault="00CA3454" w:rsidP="0000074D">
      <w:pPr>
        <w:rPr>
          <w:rFonts w:ascii="Arial" w:hAnsi="Arial" w:cs="Arial"/>
          <w:sz w:val="22"/>
          <w:szCs w:val="22"/>
        </w:rPr>
      </w:pPr>
      <w:r>
        <w:rPr>
          <w:noProof/>
          <w:lang w:eastAsia="en-NZ"/>
        </w:rPr>
        <w:drawing>
          <wp:inline distT="0" distB="0" distL="0" distR="0" wp14:anchorId="36914E52" wp14:editId="7F7667CB">
            <wp:extent cx="4242918" cy="3205134"/>
            <wp:effectExtent l="0" t="0" r="0" b="0"/>
            <wp:docPr id="999792913" name="Picture 999792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918" cy="320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34879C" w14:textId="77777777" w:rsidR="0000074D" w:rsidRPr="0000074D" w:rsidRDefault="0000074D" w:rsidP="0000074D">
      <w:pPr>
        <w:rPr>
          <w:rFonts w:ascii="Arial" w:hAnsi="Arial" w:cs="Arial"/>
          <w:sz w:val="22"/>
          <w:szCs w:val="22"/>
        </w:rPr>
      </w:pPr>
    </w:p>
    <w:p w14:paraId="504346EF" w14:textId="77777777" w:rsidR="0000074D" w:rsidRPr="0000074D" w:rsidRDefault="0000074D" w:rsidP="0000074D">
      <w:pPr>
        <w:rPr>
          <w:rFonts w:ascii="Arial" w:hAnsi="Arial" w:cs="Arial"/>
          <w:b/>
          <w:bCs/>
          <w:sz w:val="22"/>
          <w:szCs w:val="22"/>
        </w:rPr>
      </w:pPr>
      <w:r w:rsidRPr="0000074D">
        <w:rPr>
          <w:rFonts w:ascii="Arial" w:hAnsi="Arial" w:cs="Arial"/>
          <w:b/>
          <w:bCs/>
          <w:sz w:val="22"/>
          <w:szCs w:val="22"/>
        </w:rPr>
        <w:t xml:space="preserve">Conclusion: </w:t>
      </w:r>
    </w:p>
    <w:p w14:paraId="715EA805" w14:textId="2351D52C" w:rsidR="00D131DE" w:rsidRPr="0000074D" w:rsidRDefault="00CA3454">
      <w:pPr>
        <w:rPr>
          <w:rFonts w:ascii="Arial" w:hAnsi="Arial" w:cs="Arial"/>
          <w:sz w:val="22"/>
          <w:szCs w:val="22"/>
        </w:rPr>
      </w:pPr>
      <w:r w:rsidRPr="00CA3454">
        <w:rPr>
          <w:rFonts w:ascii="Arial" w:hAnsi="Arial" w:cs="Arial"/>
          <w:sz w:val="22"/>
          <w:szCs w:val="22"/>
        </w:rPr>
        <w:t>There is a larger percentage of patients that were hospitalised due to cardiac event in the non-participant group (4.5%) when compared to the participant group (1.2%). This suggests that TKACPS screening protocol may be effective in reducing numbers of hospitalisations due to cardiac events in this population.</w:t>
      </w:r>
    </w:p>
    <w:sectPr w:rsidR="00D131DE" w:rsidRPr="000007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las Grotesk 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3C"/>
    <w:rsid w:val="0000074D"/>
    <w:rsid w:val="002A343C"/>
    <w:rsid w:val="00CA3454"/>
    <w:rsid w:val="00CF4663"/>
    <w:rsid w:val="00D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4D39"/>
  <w15:chartTrackingRefBased/>
  <w15:docId w15:val="{05E89FEF-26ED-4165-81FB-BABD863C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3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FE5C85-C917-47F4-9733-9336977C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0F8FF-D0CF-40D1-8445-0C20231EC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D2940-FFF9-4911-93F2-24AF4AD8706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cab52c9b-ab33-4221-8af9-54f8f2b86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Mikaylah-Rose McBirney</dc:creator>
  <cp:keywords/>
  <dc:description/>
  <cp:lastModifiedBy>Liam Gilheany-Black</cp:lastModifiedBy>
  <cp:revision>2</cp:revision>
  <dcterms:created xsi:type="dcterms:W3CDTF">2025-02-17T06:36:00Z</dcterms:created>
  <dcterms:modified xsi:type="dcterms:W3CDTF">2025-02-17T06:36:00Z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