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8640" w:type="dxa"/>
        <w:tblInd w:w="108" w:type="dxa"/>
        <w:tblLayout w:type="fixed"/>
        <w:tblLook w:val="01E0" w:firstRow="1" w:lastRow="1" w:firstColumn="1" w:lastColumn="1" w:noHBand="0" w:noVBand="0"/>
      </w:tblPr>
      <w:tblGrid>
        <w:gridCol w:w="8640"/>
      </w:tblGrid>
      <w:tr w:rsidR="002B7FC8" w:rsidRPr="0053683D" w14:paraId="5A4DE250" w14:textId="77777777">
        <w:tc>
          <w:tcPr>
            <w:tcW w:w="8640" w:type="dxa"/>
          </w:tcPr>
          <w:p w14:paraId="36DA55D9" w14:textId="711C4450" w:rsidR="004055AD" w:rsidRPr="0053683D" w:rsidRDefault="00F16B61" w:rsidP="00E36AD7">
            <w:pPr>
              <w:jc w:val="both"/>
              <w:rPr>
                <w:rFonts w:ascii="Arial" w:hAnsi="Arial" w:cs="Arial"/>
                <w:sz w:val="22"/>
                <w:szCs w:val="22"/>
              </w:rPr>
            </w:pPr>
            <w:r w:rsidRPr="0053683D">
              <w:rPr>
                <w:rFonts w:ascii="Arial" w:hAnsi="Arial" w:cs="Arial"/>
                <w:b/>
                <w:sz w:val="22"/>
                <w:szCs w:val="22"/>
              </w:rPr>
              <w:t>Title</w:t>
            </w:r>
            <w:r w:rsidR="003A6236" w:rsidRPr="0053683D">
              <w:rPr>
                <w:rFonts w:ascii="Arial" w:hAnsi="Arial" w:cs="Arial"/>
                <w:b/>
                <w:sz w:val="22"/>
                <w:szCs w:val="22"/>
              </w:rPr>
              <w:t xml:space="preserve"> of </w:t>
            </w:r>
            <w:r w:rsidR="004B7D91" w:rsidRPr="0053683D">
              <w:rPr>
                <w:rFonts w:ascii="Arial" w:hAnsi="Arial" w:cs="Arial"/>
                <w:b/>
                <w:sz w:val="22"/>
                <w:szCs w:val="22"/>
              </w:rPr>
              <w:t>Research Presentation</w:t>
            </w:r>
            <w:r w:rsidR="00E36AD7" w:rsidRPr="0053683D">
              <w:rPr>
                <w:rFonts w:ascii="Arial" w:hAnsi="Arial" w:cs="Arial"/>
                <w:b/>
                <w:sz w:val="22"/>
                <w:szCs w:val="22"/>
              </w:rPr>
              <w:t xml:space="preserve"> </w:t>
            </w:r>
          </w:p>
          <w:p w14:paraId="021B3CA7" w14:textId="77777777" w:rsidR="0053683D" w:rsidRPr="0053683D" w:rsidRDefault="0053683D" w:rsidP="00E36AD7">
            <w:pPr>
              <w:jc w:val="both"/>
              <w:rPr>
                <w:rFonts w:ascii="Arial" w:hAnsi="Arial" w:cs="Arial"/>
                <w:sz w:val="22"/>
                <w:szCs w:val="22"/>
              </w:rPr>
            </w:pPr>
          </w:p>
          <w:p w14:paraId="50BE9446" w14:textId="3E01788C" w:rsidR="0053683D" w:rsidRPr="004055AD" w:rsidRDefault="0053683D" w:rsidP="0053683D">
            <w:pPr>
              <w:jc w:val="both"/>
              <w:rPr>
                <w:rFonts w:ascii="Arial" w:hAnsi="Arial" w:cs="Arial"/>
                <w:sz w:val="22"/>
                <w:szCs w:val="22"/>
                <w:lang w:val="en-US"/>
              </w:rPr>
            </w:pPr>
            <w:r w:rsidRPr="004055AD">
              <w:rPr>
                <w:rFonts w:ascii="Arial" w:hAnsi="Arial" w:cs="Arial"/>
                <w:sz w:val="22"/>
                <w:szCs w:val="22"/>
                <w:lang w:val="en-US"/>
              </w:rPr>
              <w:t>Precarious employment and health: the case of Venezuelan immigrant population in Medellín (Colombia)</w:t>
            </w:r>
          </w:p>
          <w:p w14:paraId="5A4DE24F" w14:textId="09F35D2A" w:rsidR="0053683D" w:rsidRPr="0053683D" w:rsidRDefault="0053683D" w:rsidP="0053683D">
            <w:pPr>
              <w:contextualSpacing/>
              <w:jc w:val="both"/>
              <w:rPr>
                <w:rFonts w:ascii="Arial" w:hAnsi="Arial" w:cs="Arial"/>
                <w:sz w:val="22"/>
                <w:szCs w:val="22"/>
              </w:rPr>
            </w:pPr>
          </w:p>
        </w:tc>
        <w:bookmarkStart w:id="0" w:name="_GoBack"/>
        <w:bookmarkEnd w:id="0"/>
      </w:tr>
      <w:tr w:rsidR="002B7FC8" w:rsidRPr="0053683D" w14:paraId="5A4DE264" w14:textId="77777777" w:rsidTr="00D71EFE">
        <w:trPr>
          <w:trHeight w:val="7663"/>
        </w:trPr>
        <w:tc>
          <w:tcPr>
            <w:tcW w:w="8640" w:type="dxa"/>
          </w:tcPr>
          <w:p w14:paraId="4B8CEF8B" w14:textId="77777777" w:rsidR="008C05C1" w:rsidRPr="0053683D" w:rsidRDefault="008C05C1" w:rsidP="008C05C1">
            <w:pPr>
              <w:jc w:val="both"/>
              <w:rPr>
                <w:rFonts w:ascii="Arial" w:hAnsi="Arial" w:cs="Arial"/>
                <w:b/>
                <w:sz w:val="22"/>
                <w:szCs w:val="22"/>
              </w:rPr>
            </w:pPr>
            <w:r w:rsidRPr="0053683D">
              <w:rPr>
                <w:rFonts w:ascii="Arial" w:hAnsi="Arial" w:cs="Arial"/>
                <w:b/>
                <w:sz w:val="22"/>
                <w:szCs w:val="22"/>
              </w:rPr>
              <w:t>Maximum 2500 characters (including spaces but excluding title)</w:t>
            </w:r>
          </w:p>
          <w:p w14:paraId="5A4DE252" w14:textId="77777777" w:rsidR="00DA7A71" w:rsidRPr="0053683D" w:rsidRDefault="00DA7A71" w:rsidP="00E36AD7">
            <w:pPr>
              <w:jc w:val="both"/>
              <w:rPr>
                <w:rFonts w:ascii="Arial" w:hAnsi="Arial" w:cs="Arial"/>
                <w:b/>
                <w:sz w:val="22"/>
                <w:szCs w:val="22"/>
              </w:rPr>
            </w:pPr>
          </w:p>
          <w:p w14:paraId="5A4DE253" w14:textId="5DA48E3A" w:rsidR="00DA7A71" w:rsidRPr="0053683D" w:rsidRDefault="004B7D91" w:rsidP="00E36AD7">
            <w:pPr>
              <w:jc w:val="both"/>
              <w:rPr>
                <w:rFonts w:ascii="Arial" w:hAnsi="Arial" w:cs="Arial"/>
                <w:b/>
                <w:sz w:val="22"/>
                <w:szCs w:val="22"/>
              </w:rPr>
            </w:pPr>
            <w:r w:rsidRPr="0053683D">
              <w:rPr>
                <w:rFonts w:ascii="Arial" w:hAnsi="Arial" w:cs="Arial"/>
                <w:b/>
                <w:sz w:val="22"/>
                <w:szCs w:val="22"/>
              </w:rPr>
              <w:t>Background/Objectives</w:t>
            </w:r>
          </w:p>
          <w:p w14:paraId="5A4DE255" w14:textId="77777777" w:rsidR="00DA7A71" w:rsidRPr="0053683D" w:rsidRDefault="00DA7A71" w:rsidP="00E36AD7">
            <w:pPr>
              <w:jc w:val="both"/>
              <w:rPr>
                <w:rFonts w:ascii="Arial" w:hAnsi="Arial" w:cs="Arial"/>
                <w:sz w:val="22"/>
                <w:szCs w:val="22"/>
              </w:rPr>
            </w:pPr>
          </w:p>
          <w:p w14:paraId="5DA89AEC" w14:textId="720E6F82" w:rsidR="0053683D" w:rsidRPr="0053683D" w:rsidRDefault="0053683D" w:rsidP="0053683D">
            <w:pPr>
              <w:jc w:val="both"/>
              <w:rPr>
                <w:rFonts w:ascii="Arial" w:hAnsi="Arial" w:cs="Arial"/>
                <w:b/>
                <w:sz w:val="22"/>
                <w:szCs w:val="22"/>
              </w:rPr>
            </w:pPr>
            <w:r w:rsidRPr="0053683D">
              <w:rPr>
                <w:rFonts w:ascii="Arial" w:hAnsi="Arial"/>
                <w:sz w:val="22"/>
                <w:szCs w:val="22"/>
                <w:lang w:val="en-US"/>
              </w:rPr>
              <w:t>Employment and working conditions are considered as a fundamental element with an impact on health inequalities, especially among vulnerable groups such as the immigrant population. Precarious employment constitutes an axis of analysis in these inequalities. We aim to describe the characteristics of precarious employment in Venezuelan immigrant population in Medellín (Colombia) according to its theoretical model and its relationship with the perception of their physical, mental and psychosocial health.</w:t>
            </w:r>
          </w:p>
          <w:p w14:paraId="5A4DE257" w14:textId="77777777" w:rsidR="00DA7A71" w:rsidRPr="0053683D" w:rsidRDefault="00DA7A71" w:rsidP="00E36AD7">
            <w:pPr>
              <w:jc w:val="both"/>
              <w:rPr>
                <w:rFonts w:ascii="Arial" w:hAnsi="Arial" w:cs="Arial"/>
                <w:sz w:val="22"/>
                <w:szCs w:val="22"/>
              </w:rPr>
            </w:pPr>
          </w:p>
          <w:p w14:paraId="5A4DE258" w14:textId="5C68803A" w:rsidR="00DA7A71" w:rsidRPr="0053683D" w:rsidRDefault="004B7D91" w:rsidP="00E36AD7">
            <w:pPr>
              <w:jc w:val="both"/>
              <w:rPr>
                <w:rFonts w:ascii="Arial" w:hAnsi="Arial" w:cs="Arial"/>
                <w:b/>
                <w:sz w:val="22"/>
                <w:szCs w:val="22"/>
              </w:rPr>
            </w:pPr>
            <w:r w:rsidRPr="0053683D">
              <w:rPr>
                <w:rFonts w:ascii="Arial" w:hAnsi="Arial" w:cs="Arial"/>
                <w:b/>
                <w:sz w:val="22"/>
                <w:szCs w:val="22"/>
              </w:rPr>
              <w:t>Methods</w:t>
            </w:r>
          </w:p>
          <w:p w14:paraId="5A4DE25A" w14:textId="77777777" w:rsidR="00DA7A71" w:rsidRPr="0053683D" w:rsidRDefault="00DA7A71" w:rsidP="00E36AD7">
            <w:pPr>
              <w:jc w:val="both"/>
              <w:rPr>
                <w:rFonts w:ascii="Arial" w:hAnsi="Arial" w:cs="Arial"/>
                <w:b/>
                <w:sz w:val="22"/>
                <w:szCs w:val="22"/>
              </w:rPr>
            </w:pPr>
          </w:p>
          <w:p w14:paraId="75CA6EED" w14:textId="2ED8C058" w:rsidR="0053683D" w:rsidRPr="0053683D" w:rsidRDefault="0053683D" w:rsidP="0053683D">
            <w:pPr>
              <w:jc w:val="both"/>
              <w:rPr>
                <w:rFonts w:ascii="Arial" w:hAnsi="Arial" w:cs="Arial"/>
                <w:b/>
                <w:sz w:val="22"/>
                <w:szCs w:val="22"/>
              </w:rPr>
            </w:pPr>
            <w:r w:rsidRPr="0053683D">
              <w:rPr>
                <w:rFonts w:ascii="Arial" w:hAnsi="Arial"/>
                <w:sz w:val="22"/>
                <w:szCs w:val="22"/>
                <w:lang w:val="en-US"/>
              </w:rPr>
              <w:t>A qualitative study was conducted with a focused ethnography perspective. 31 people with Venezuelan nationality and work experience were interviewed in the city of Medellin and its metropolitan area and 8 key informants from different formal and informal social organizations that work with immigrant population. The principles of analytical induction were applied in order to carry out a thematic analysis of the main categories defined in the precarious employment framework.</w:t>
            </w:r>
          </w:p>
          <w:p w14:paraId="5A4DE25C" w14:textId="77777777" w:rsidR="00DA7A71" w:rsidRPr="0053683D" w:rsidRDefault="00DA7A71" w:rsidP="00E36AD7">
            <w:pPr>
              <w:jc w:val="both"/>
              <w:rPr>
                <w:rFonts w:ascii="Arial" w:hAnsi="Arial" w:cs="Arial"/>
                <w:b/>
                <w:sz w:val="22"/>
                <w:szCs w:val="22"/>
              </w:rPr>
            </w:pPr>
          </w:p>
          <w:p w14:paraId="5A4DE25D" w14:textId="6252EBE7" w:rsidR="00DA7A71" w:rsidRPr="0053683D" w:rsidRDefault="004B7D91" w:rsidP="00E36AD7">
            <w:pPr>
              <w:jc w:val="both"/>
              <w:rPr>
                <w:rFonts w:ascii="Arial" w:hAnsi="Arial" w:cs="Arial"/>
                <w:b/>
                <w:sz w:val="22"/>
                <w:szCs w:val="22"/>
              </w:rPr>
            </w:pPr>
            <w:r w:rsidRPr="0053683D">
              <w:rPr>
                <w:rFonts w:ascii="Arial" w:hAnsi="Arial" w:cs="Arial"/>
                <w:b/>
                <w:sz w:val="22"/>
                <w:szCs w:val="22"/>
              </w:rPr>
              <w:t>Results</w:t>
            </w:r>
          </w:p>
          <w:p w14:paraId="2230F09C" w14:textId="4A8B5588" w:rsidR="004B7D91" w:rsidRPr="0053683D" w:rsidRDefault="004B7D91" w:rsidP="00E36AD7">
            <w:pPr>
              <w:jc w:val="both"/>
              <w:rPr>
                <w:rFonts w:ascii="Arial" w:hAnsi="Arial" w:cs="Arial"/>
                <w:b/>
                <w:sz w:val="22"/>
                <w:szCs w:val="22"/>
              </w:rPr>
            </w:pPr>
          </w:p>
          <w:p w14:paraId="5CD4F3AA" w14:textId="3307B6DB" w:rsidR="0053683D" w:rsidRPr="0053683D" w:rsidRDefault="0053683D" w:rsidP="00E36AD7">
            <w:pPr>
              <w:jc w:val="both"/>
              <w:rPr>
                <w:rFonts w:ascii="Arial" w:hAnsi="Arial" w:cs="Arial"/>
                <w:b/>
                <w:sz w:val="22"/>
                <w:szCs w:val="22"/>
              </w:rPr>
            </w:pPr>
            <w:r w:rsidRPr="0053683D">
              <w:rPr>
                <w:rFonts w:ascii="Arial" w:hAnsi="Arial"/>
                <w:sz w:val="22"/>
                <w:szCs w:val="22"/>
                <w:lang w:val="en-US"/>
              </w:rPr>
              <w:t>The following characteristics of precarious employment were found in the participating population: instability in employment conditions, work in the informal or submerged economy, limited empowerment, absence of social benefits, high vulnerability and low income. This situation mainly affects mental health conditions, access to health services and the presence of risks due to the work they perform. This precariousness is marked by the context of the migratory process and the future prospects of the immigrant population in the city and in the country</w:t>
            </w:r>
          </w:p>
          <w:p w14:paraId="089DEF63" w14:textId="2DF56954" w:rsidR="004B7D91" w:rsidRPr="0053683D" w:rsidRDefault="004B7D91" w:rsidP="00E36AD7">
            <w:pPr>
              <w:jc w:val="both"/>
              <w:rPr>
                <w:rFonts w:ascii="Arial" w:hAnsi="Arial" w:cs="Arial"/>
                <w:b/>
                <w:sz w:val="22"/>
                <w:szCs w:val="22"/>
              </w:rPr>
            </w:pPr>
          </w:p>
          <w:p w14:paraId="3AD6967B" w14:textId="4AB72C40" w:rsidR="004B7D91" w:rsidRPr="0053683D" w:rsidRDefault="004B7D91" w:rsidP="00E36AD7">
            <w:pPr>
              <w:jc w:val="both"/>
              <w:rPr>
                <w:rFonts w:ascii="Arial" w:hAnsi="Arial" w:cs="Arial"/>
                <w:b/>
                <w:sz w:val="22"/>
                <w:szCs w:val="22"/>
              </w:rPr>
            </w:pPr>
            <w:r w:rsidRPr="0053683D">
              <w:rPr>
                <w:rFonts w:ascii="Arial" w:hAnsi="Arial" w:cs="Arial"/>
                <w:b/>
                <w:sz w:val="22"/>
                <w:szCs w:val="22"/>
              </w:rPr>
              <w:t>Discussion</w:t>
            </w:r>
          </w:p>
          <w:p w14:paraId="7029825E" w14:textId="037B384E" w:rsidR="00C978A6" w:rsidRPr="0053683D" w:rsidRDefault="00C978A6" w:rsidP="00E36AD7">
            <w:pPr>
              <w:jc w:val="both"/>
              <w:rPr>
                <w:rFonts w:ascii="Arial" w:hAnsi="Arial" w:cs="Arial"/>
                <w:b/>
                <w:sz w:val="22"/>
                <w:szCs w:val="22"/>
              </w:rPr>
            </w:pPr>
          </w:p>
          <w:p w14:paraId="2034949C" w14:textId="77777777" w:rsidR="0053683D" w:rsidRPr="0053683D" w:rsidRDefault="0053683D" w:rsidP="0053683D">
            <w:pPr>
              <w:jc w:val="both"/>
              <w:rPr>
                <w:rFonts w:ascii="Arial" w:hAnsi="Arial"/>
                <w:sz w:val="22"/>
                <w:szCs w:val="22"/>
                <w:lang w:val="en-US"/>
              </w:rPr>
            </w:pPr>
            <w:r w:rsidRPr="0053683D">
              <w:rPr>
                <w:rFonts w:ascii="Arial" w:hAnsi="Arial"/>
                <w:sz w:val="22"/>
                <w:szCs w:val="22"/>
                <w:lang w:val="en-US"/>
              </w:rPr>
              <w:t>The Venezuelan working population in Medellín is found in a precarious employment situation. Inclusive social strategies and policies that take into account the reality of this population are required.</w:t>
            </w:r>
          </w:p>
          <w:p w14:paraId="24B8CD62" w14:textId="60ABE0DF" w:rsidR="004B7D91" w:rsidRPr="0053683D" w:rsidRDefault="004B7D91" w:rsidP="00E36AD7">
            <w:pPr>
              <w:jc w:val="both"/>
              <w:rPr>
                <w:rFonts w:ascii="Arial" w:hAnsi="Arial" w:cs="Arial"/>
                <w:b/>
                <w:sz w:val="22"/>
                <w:szCs w:val="22"/>
              </w:rPr>
            </w:pPr>
          </w:p>
          <w:p w14:paraId="3CDEB4A9" w14:textId="5B83C8DE" w:rsidR="004B7D91" w:rsidRPr="0053683D" w:rsidRDefault="004B7D91" w:rsidP="00E36AD7">
            <w:pPr>
              <w:jc w:val="both"/>
              <w:rPr>
                <w:rFonts w:ascii="Arial" w:hAnsi="Arial" w:cs="Arial"/>
                <w:b/>
                <w:sz w:val="22"/>
                <w:szCs w:val="22"/>
              </w:rPr>
            </w:pPr>
            <w:r w:rsidRPr="0053683D">
              <w:rPr>
                <w:rFonts w:ascii="Arial" w:hAnsi="Arial" w:cs="Arial"/>
                <w:b/>
                <w:sz w:val="22"/>
                <w:szCs w:val="22"/>
              </w:rPr>
              <w:t>Keywords</w:t>
            </w:r>
          </w:p>
          <w:p w14:paraId="5A4DE25F" w14:textId="77777777" w:rsidR="00DA7A71" w:rsidRPr="0053683D" w:rsidRDefault="00DA7A71" w:rsidP="00E36AD7">
            <w:pPr>
              <w:jc w:val="both"/>
              <w:rPr>
                <w:rFonts w:ascii="Arial" w:hAnsi="Arial" w:cs="Arial"/>
                <w:b/>
                <w:sz w:val="22"/>
                <w:szCs w:val="22"/>
              </w:rPr>
            </w:pPr>
          </w:p>
          <w:p w14:paraId="6B827CD1" w14:textId="77777777" w:rsidR="0053683D" w:rsidRPr="0053683D" w:rsidRDefault="0053683D" w:rsidP="0053683D">
            <w:pPr>
              <w:jc w:val="both"/>
              <w:rPr>
                <w:rFonts w:ascii="Arial" w:hAnsi="Arial"/>
                <w:b/>
                <w:sz w:val="22"/>
                <w:szCs w:val="22"/>
                <w:lang w:val="en-US"/>
              </w:rPr>
            </w:pPr>
            <w:r w:rsidRPr="0053683D">
              <w:rPr>
                <w:rFonts w:ascii="Arial" w:hAnsi="Arial"/>
                <w:sz w:val="22"/>
                <w:szCs w:val="22"/>
                <w:lang w:val="en-US"/>
              </w:rPr>
              <w:t>Immigrants, Working conditions, Precarious employment, Social protection, health</w:t>
            </w:r>
          </w:p>
          <w:p w14:paraId="5A4DE262" w14:textId="76239C87" w:rsidR="00DA7A71" w:rsidRPr="0053683D" w:rsidRDefault="00DA7A71" w:rsidP="00E36AD7">
            <w:pPr>
              <w:jc w:val="both"/>
              <w:rPr>
                <w:rFonts w:ascii="Arial" w:hAnsi="Arial" w:cs="Arial"/>
                <w:b/>
                <w:sz w:val="22"/>
                <w:szCs w:val="22"/>
              </w:rPr>
            </w:pPr>
          </w:p>
          <w:p w14:paraId="5A4DE263" w14:textId="3A181901" w:rsidR="00DA7A71" w:rsidRPr="0053683D" w:rsidRDefault="00DA7A71" w:rsidP="00E36AD7">
            <w:pPr>
              <w:jc w:val="both"/>
              <w:rPr>
                <w:rFonts w:ascii="Arial" w:hAnsi="Arial" w:cs="Arial"/>
                <w:bCs/>
                <w:sz w:val="22"/>
                <w:szCs w:val="22"/>
              </w:rPr>
            </w:pPr>
          </w:p>
        </w:tc>
      </w:tr>
    </w:tbl>
    <w:p w14:paraId="5A4DE265" w14:textId="4C2C1C75" w:rsidR="00490208" w:rsidRPr="0053683D" w:rsidRDefault="00490208" w:rsidP="004C45A1">
      <w:pPr>
        <w:rPr>
          <w:rFonts w:ascii="Arial" w:hAnsi="Arial"/>
          <w:sz w:val="22"/>
          <w:szCs w:val="22"/>
        </w:rPr>
      </w:pPr>
    </w:p>
    <w:sectPr w:rsidR="00490208" w:rsidRPr="0053683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4D"/>
    <w:family w:val="roman"/>
    <w:notTrueType/>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1799B"/>
    <w:multiLevelType w:val="hybridMultilevel"/>
    <w:tmpl w:val="1DF80AB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055AD"/>
    <w:rsid w:val="00490208"/>
    <w:rsid w:val="004B5B95"/>
    <w:rsid w:val="004B7D91"/>
    <w:rsid w:val="004C45A1"/>
    <w:rsid w:val="004E345D"/>
    <w:rsid w:val="0053683D"/>
    <w:rsid w:val="00564331"/>
    <w:rsid w:val="00590824"/>
    <w:rsid w:val="005F7DC7"/>
    <w:rsid w:val="006605DB"/>
    <w:rsid w:val="00663BFF"/>
    <w:rsid w:val="006C6E32"/>
    <w:rsid w:val="0070252B"/>
    <w:rsid w:val="00714C46"/>
    <w:rsid w:val="007A2A9C"/>
    <w:rsid w:val="007E61BA"/>
    <w:rsid w:val="0082392D"/>
    <w:rsid w:val="008874BF"/>
    <w:rsid w:val="008C05AC"/>
    <w:rsid w:val="008C05C1"/>
    <w:rsid w:val="00932377"/>
    <w:rsid w:val="009579B1"/>
    <w:rsid w:val="009B7881"/>
    <w:rsid w:val="00A112C8"/>
    <w:rsid w:val="00A1780F"/>
    <w:rsid w:val="00AA1598"/>
    <w:rsid w:val="00AA5B46"/>
    <w:rsid w:val="00AB42C9"/>
    <w:rsid w:val="00AF0A4B"/>
    <w:rsid w:val="00B12CD1"/>
    <w:rsid w:val="00B20967"/>
    <w:rsid w:val="00B75C75"/>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A4D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5CE"/>
    <w:rPr>
      <w:sz w:val="24"/>
      <w:szCs w:val="24"/>
      <w:lang w:val="en-GB"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cuerpo">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Sangradetdecuerpo">
    <w:name w:val="Body Text Indent"/>
    <w:basedOn w:val="Normal"/>
    <w:rsid w:val="000C05CE"/>
    <w:pPr>
      <w:spacing w:after="120"/>
      <w:ind w:left="283"/>
    </w:pPr>
    <w:rPr>
      <w:sz w:val="20"/>
      <w:szCs w:val="20"/>
      <w:lang w:val="en-US"/>
    </w:rPr>
  </w:style>
  <w:style w:type="table" w:styleId="Tablaconcuadrcula">
    <w:name w:val="Table Grid"/>
    <w:basedOn w:val="Tablanormal"/>
    <w:rsid w:val="000C05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tulo">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5CE"/>
    <w:rPr>
      <w:sz w:val="24"/>
      <w:szCs w:val="24"/>
      <w:lang w:val="en-GB"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cuerpo">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Sangradetdecuerpo">
    <w:name w:val="Body Text Indent"/>
    <w:basedOn w:val="Normal"/>
    <w:rsid w:val="000C05CE"/>
    <w:pPr>
      <w:spacing w:after="120"/>
      <w:ind w:left="283"/>
    </w:pPr>
    <w:rPr>
      <w:sz w:val="20"/>
      <w:szCs w:val="20"/>
      <w:lang w:val="en-US"/>
    </w:rPr>
  </w:style>
  <w:style w:type="table" w:styleId="Tablaconcuadrcula">
    <w:name w:val="Table Grid"/>
    <w:basedOn w:val="Tablanormal"/>
    <w:rsid w:val="000C05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tulo">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98E73DA3-73E0-43F4-9980-89255A6268B5}">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9c8a2b7b-0bee-4c48-b0a6-23db8982d3bc"/>
    <ds:schemaRef ds:uri="http://purl.org/dc/dcmitype/"/>
    <ds:schemaRef ds:uri="6911e96c-4cc4-42d5-8e43-f93924cf6a05"/>
    <ds:schemaRef ds:uri="http://purl.org/dc/elements/1.1/"/>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322</Words>
  <Characters>1774</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Andres Agudelo</cp:lastModifiedBy>
  <cp:revision>2</cp:revision>
  <dcterms:created xsi:type="dcterms:W3CDTF">2018-09-09T16:55:00Z</dcterms:created>
  <dcterms:modified xsi:type="dcterms:W3CDTF">2018-09-09T16:55:00Z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