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3B7D268" w:rsidR="002B7FC8" w:rsidRPr="00242808" w:rsidRDefault="00C219A6" w:rsidP="00E36AD7">
            <w:pPr>
              <w:jc w:val="both"/>
              <w:rPr>
                <w:rFonts w:ascii="Arial" w:hAnsi="Arial" w:cs="Arial"/>
                <w:sz w:val="22"/>
                <w:szCs w:val="22"/>
              </w:rPr>
            </w:pPr>
            <w:bookmarkStart w:id="0" w:name="_GoBack"/>
            <w:bookmarkEnd w:id="0"/>
            <w:r>
              <w:rPr>
                <w:rFonts w:ascii="Arial" w:hAnsi="Arial" w:cs="Arial"/>
                <w:b/>
                <w:sz w:val="22"/>
                <w:szCs w:val="22"/>
              </w:rPr>
              <w:t>Building capacity to address health inequities through ‘Learning by Doing’ training</w:t>
            </w:r>
          </w:p>
        </w:tc>
      </w:tr>
      <w:tr w:rsidR="002B7FC8" w:rsidRPr="0003525D" w14:paraId="5A4DE264" w14:textId="77777777" w:rsidTr="00D71EFE">
        <w:trPr>
          <w:trHeight w:val="7663"/>
        </w:trPr>
        <w:tc>
          <w:tcPr>
            <w:tcW w:w="8640" w:type="dxa"/>
          </w:tcPr>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5" w14:textId="59A5C4C7" w:rsidR="00DA7A71" w:rsidRPr="00B41760" w:rsidRDefault="00C219A6" w:rsidP="00E36AD7">
            <w:pPr>
              <w:jc w:val="both"/>
              <w:rPr>
                <w:rFonts w:ascii="Arial" w:hAnsi="Arial" w:cs="Arial"/>
                <w:sz w:val="22"/>
                <w:szCs w:val="22"/>
              </w:rPr>
            </w:pPr>
            <w:r w:rsidRPr="00B41760">
              <w:rPr>
                <w:rFonts w:ascii="Arial" w:hAnsi="Arial" w:cs="Arial"/>
                <w:sz w:val="22"/>
                <w:szCs w:val="22"/>
              </w:rPr>
              <w:t>There is a growing need for capacity building in the workforce and community to ensure equitable health outcomes in complex environments dealing with ‘wicked problems’. Learning by doing (</w:t>
            </w:r>
            <w:proofErr w:type="spellStart"/>
            <w:r w:rsidRPr="00B41760">
              <w:rPr>
                <w:rFonts w:ascii="Arial" w:hAnsi="Arial" w:cs="Arial"/>
                <w:sz w:val="22"/>
                <w:szCs w:val="22"/>
              </w:rPr>
              <w:t>LbD</w:t>
            </w:r>
            <w:proofErr w:type="spellEnd"/>
            <w:r w:rsidRPr="00B41760">
              <w:rPr>
                <w:rFonts w:ascii="Arial" w:hAnsi="Arial" w:cs="Arial"/>
                <w:sz w:val="22"/>
                <w:szCs w:val="22"/>
              </w:rPr>
              <w:t xml:space="preserve">) is the process of acquiring knowledge and skills through active involvement with practical real-world experience. Participants apply theory to real life problems. The Centre for Health Equity Training, Research and Evaluation (CHETRE) has conducted </w:t>
            </w:r>
            <w:proofErr w:type="spellStart"/>
            <w:r w:rsidRPr="00B41760">
              <w:rPr>
                <w:rFonts w:ascii="Arial" w:hAnsi="Arial" w:cs="Arial"/>
                <w:sz w:val="22"/>
                <w:szCs w:val="22"/>
              </w:rPr>
              <w:t>LbD</w:t>
            </w:r>
            <w:proofErr w:type="spellEnd"/>
            <w:r w:rsidRPr="00B41760">
              <w:rPr>
                <w:rFonts w:ascii="Arial" w:hAnsi="Arial" w:cs="Arial"/>
                <w:sz w:val="22"/>
                <w:szCs w:val="22"/>
              </w:rPr>
              <w:t xml:space="preserve"> programs since 2009 to build capacity in: working in </w:t>
            </w:r>
            <w:proofErr w:type="spellStart"/>
            <w:r w:rsidRPr="00B41760">
              <w:rPr>
                <w:rFonts w:ascii="Arial" w:hAnsi="Arial" w:cs="Arial"/>
                <w:sz w:val="22"/>
                <w:szCs w:val="22"/>
              </w:rPr>
              <w:t>locationally</w:t>
            </w:r>
            <w:proofErr w:type="spellEnd"/>
            <w:r w:rsidRPr="00B41760">
              <w:rPr>
                <w:rFonts w:ascii="Arial" w:hAnsi="Arial" w:cs="Arial"/>
                <w:sz w:val="22"/>
                <w:szCs w:val="22"/>
              </w:rPr>
              <w:t xml:space="preserve"> disadvantaged communities; conducting Health Impact Assessment, and Equity Focussed Health Impact Assessment; and has recently extended the program to working in indigenous health. Programs can be targeted to: workers or planners in all areas of health, local government, and housing; private sector developers and consultants; environmental and social impact assessors; and the community and volunteer sector. This workshop aims to </w:t>
            </w:r>
            <w:r w:rsidR="00340F02" w:rsidRPr="00B41760">
              <w:rPr>
                <w:rFonts w:ascii="Arial" w:hAnsi="Arial" w:cs="Arial"/>
                <w:sz w:val="22"/>
                <w:szCs w:val="22"/>
              </w:rPr>
              <w:t xml:space="preserve">draw on CHETRE’s experience with </w:t>
            </w:r>
            <w:proofErr w:type="spellStart"/>
            <w:r w:rsidR="00340F02" w:rsidRPr="00B41760">
              <w:rPr>
                <w:rFonts w:ascii="Arial" w:hAnsi="Arial" w:cs="Arial"/>
                <w:sz w:val="22"/>
                <w:szCs w:val="22"/>
              </w:rPr>
              <w:t>LbD</w:t>
            </w:r>
            <w:proofErr w:type="spellEnd"/>
            <w:r w:rsidR="00340F02" w:rsidRPr="00B41760">
              <w:rPr>
                <w:rFonts w:ascii="Arial" w:hAnsi="Arial" w:cs="Arial"/>
                <w:sz w:val="22"/>
                <w:szCs w:val="22"/>
              </w:rPr>
              <w:t xml:space="preserve"> training </w:t>
            </w:r>
            <w:r w:rsidR="00323BA8" w:rsidRPr="00B41760">
              <w:rPr>
                <w:rFonts w:ascii="Arial" w:hAnsi="Arial" w:cs="Arial"/>
                <w:sz w:val="22"/>
                <w:szCs w:val="22"/>
              </w:rPr>
              <w:t xml:space="preserve">to </w:t>
            </w:r>
            <w:r w:rsidR="00340F02" w:rsidRPr="00B41760">
              <w:rPr>
                <w:rFonts w:ascii="Arial" w:hAnsi="Arial" w:cs="Arial"/>
                <w:sz w:val="22"/>
                <w:szCs w:val="22"/>
              </w:rPr>
              <w:t xml:space="preserve">provide participants with </w:t>
            </w:r>
            <w:r w:rsidR="00323BA8" w:rsidRPr="00B41760">
              <w:rPr>
                <w:rFonts w:ascii="Arial" w:hAnsi="Arial" w:cs="Arial"/>
                <w:sz w:val="22"/>
                <w:szCs w:val="22"/>
              </w:rPr>
              <w:t xml:space="preserve">knowledge and </w:t>
            </w:r>
            <w:r w:rsidR="00340F02" w:rsidRPr="00B41760">
              <w:rPr>
                <w:rFonts w:ascii="Arial" w:hAnsi="Arial" w:cs="Arial"/>
                <w:sz w:val="22"/>
                <w:szCs w:val="22"/>
              </w:rPr>
              <w:t xml:space="preserve">understanding of </w:t>
            </w:r>
            <w:proofErr w:type="spellStart"/>
            <w:r w:rsidR="00340F02" w:rsidRPr="00B41760">
              <w:rPr>
                <w:rFonts w:ascii="Arial" w:hAnsi="Arial" w:cs="Arial"/>
                <w:sz w:val="22"/>
                <w:szCs w:val="22"/>
              </w:rPr>
              <w:t>LbD</w:t>
            </w:r>
            <w:proofErr w:type="spellEnd"/>
            <w:r w:rsidR="00340F02" w:rsidRPr="00B41760">
              <w:rPr>
                <w:rFonts w:ascii="Arial" w:hAnsi="Arial" w:cs="Arial"/>
                <w:sz w:val="22"/>
                <w:szCs w:val="22"/>
              </w:rPr>
              <w:t xml:space="preserve"> training and how it can be used to build the capacity of the workforce </w:t>
            </w:r>
            <w:r w:rsidR="00323BA8" w:rsidRPr="00B41760">
              <w:rPr>
                <w:rFonts w:ascii="Arial" w:hAnsi="Arial" w:cs="Arial"/>
                <w:sz w:val="22"/>
                <w:szCs w:val="22"/>
              </w:rPr>
              <w:t xml:space="preserve">and community </w:t>
            </w:r>
            <w:r w:rsidR="00340F02" w:rsidRPr="00B41760">
              <w:rPr>
                <w:rFonts w:ascii="Arial" w:hAnsi="Arial" w:cs="Arial"/>
                <w:sz w:val="22"/>
                <w:szCs w:val="22"/>
              </w:rPr>
              <w:t>across a range of settings and contexts to address health inequities</w:t>
            </w:r>
            <w:r w:rsidR="00323BA8" w:rsidRPr="00B41760">
              <w:rPr>
                <w:rFonts w:ascii="Arial" w:hAnsi="Arial" w:cs="Arial"/>
                <w:sz w:val="22"/>
                <w:szCs w:val="22"/>
              </w:rPr>
              <w:t xml:space="preserve">. </w:t>
            </w:r>
          </w:p>
          <w:p w14:paraId="5A4DE256"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B" w14:textId="781180F9" w:rsidR="00DA7A71" w:rsidRPr="00B41760" w:rsidRDefault="00C219A6" w:rsidP="00E36AD7">
            <w:pPr>
              <w:jc w:val="both"/>
              <w:rPr>
                <w:rFonts w:ascii="Arial" w:hAnsi="Arial" w:cs="Arial"/>
                <w:b/>
                <w:sz w:val="22"/>
                <w:szCs w:val="22"/>
              </w:rPr>
            </w:pPr>
            <w:r w:rsidRPr="00B41760">
              <w:rPr>
                <w:rFonts w:ascii="Arial" w:hAnsi="Arial" w:cs="Arial"/>
                <w:sz w:val="22"/>
                <w:szCs w:val="22"/>
              </w:rPr>
              <w:t>This workshop will comprise instructional presentations, activities and interactive group work. Learning and insights will be provided by CHETRE staff and partner organisations who have been involved in CHETRE’s programs.  Previous knowledge and experience of participants will also be drawn on</w:t>
            </w:r>
            <w:r w:rsidR="00340F02" w:rsidRPr="00B41760">
              <w:rPr>
                <w:rFonts w:ascii="Arial" w:hAnsi="Arial" w:cs="Arial"/>
                <w:sz w:val="22"/>
                <w:szCs w:val="22"/>
              </w:rPr>
              <w:t>.</w:t>
            </w: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0C714FB8" w14:textId="77777777" w:rsidR="00C219A6" w:rsidRPr="00C219A6" w:rsidRDefault="00C219A6" w:rsidP="00323BA8">
            <w:pPr>
              <w:rPr>
                <w:rFonts w:ascii="Arial" w:eastAsiaTheme="minorHAnsi" w:hAnsi="Arial" w:cs="Arial"/>
                <w:sz w:val="22"/>
                <w:szCs w:val="22"/>
                <w:lang w:val="en-AU"/>
              </w:rPr>
            </w:pPr>
            <w:r w:rsidRPr="00C219A6">
              <w:rPr>
                <w:rFonts w:ascii="Arial" w:eastAsiaTheme="minorHAnsi" w:hAnsi="Arial" w:cs="Arial"/>
                <w:sz w:val="22"/>
                <w:szCs w:val="22"/>
                <w:lang w:val="en-AU"/>
              </w:rPr>
              <w:t xml:space="preserve">Participants will learn: what </w:t>
            </w:r>
            <w:proofErr w:type="spellStart"/>
            <w:r w:rsidRPr="00C219A6">
              <w:rPr>
                <w:rFonts w:ascii="Arial" w:eastAsiaTheme="minorHAnsi" w:hAnsi="Arial" w:cs="Arial"/>
                <w:sz w:val="22"/>
                <w:szCs w:val="22"/>
                <w:lang w:val="en-AU"/>
              </w:rPr>
              <w:t>LbD</w:t>
            </w:r>
            <w:proofErr w:type="spellEnd"/>
            <w:r w:rsidRPr="00C219A6">
              <w:rPr>
                <w:rFonts w:ascii="Arial" w:eastAsiaTheme="minorHAnsi" w:hAnsi="Arial" w:cs="Arial"/>
                <w:sz w:val="22"/>
                <w:szCs w:val="22"/>
                <w:lang w:val="en-AU"/>
              </w:rPr>
              <w:t xml:space="preserve"> is, and the key features of a LBD program; the distinguishing features and outcomes of </w:t>
            </w:r>
            <w:proofErr w:type="spellStart"/>
            <w:r w:rsidRPr="00C219A6">
              <w:rPr>
                <w:rFonts w:ascii="Arial" w:eastAsiaTheme="minorHAnsi" w:hAnsi="Arial" w:cs="Arial"/>
                <w:sz w:val="22"/>
                <w:szCs w:val="22"/>
                <w:lang w:val="en-AU"/>
              </w:rPr>
              <w:t>LbD</w:t>
            </w:r>
            <w:proofErr w:type="spellEnd"/>
            <w:r w:rsidRPr="00C219A6">
              <w:rPr>
                <w:rFonts w:ascii="Arial" w:eastAsiaTheme="minorHAnsi" w:hAnsi="Arial" w:cs="Arial"/>
                <w:sz w:val="22"/>
                <w:szCs w:val="22"/>
                <w:lang w:val="en-AU"/>
              </w:rPr>
              <w:t xml:space="preserve"> and how they differ to ‘traditional’ training approaches; how </w:t>
            </w:r>
            <w:proofErr w:type="spellStart"/>
            <w:r w:rsidRPr="00C219A6">
              <w:rPr>
                <w:rFonts w:ascii="Arial" w:eastAsiaTheme="minorHAnsi" w:hAnsi="Arial" w:cs="Arial"/>
                <w:sz w:val="22"/>
                <w:szCs w:val="22"/>
                <w:lang w:val="en-AU"/>
              </w:rPr>
              <w:t>LbD</w:t>
            </w:r>
            <w:proofErr w:type="spellEnd"/>
            <w:r w:rsidRPr="00C219A6">
              <w:rPr>
                <w:rFonts w:ascii="Arial" w:eastAsiaTheme="minorHAnsi" w:hAnsi="Arial" w:cs="Arial"/>
                <w:sz w:val="22"/>
                <w:szCs w:val="22"/>
                <w:lang w:val="en-AU"/>
              </w:rPr>
              <w:t xml:space="preserve"> increases understanding of the relevance and role of health equity in their work; how </w:t>
            </w:r>
            <w:proofErr w:type="spellStart"/>
            <w:r w:rsidRPr="00C219A6">
              <w:rPr>
                <w:rFonts w:ascii="Arial" w:eastAsiaTheme="minorHAnsi" w:hAnsi="Arial" w:cs="Arial"/>
                <w:sz w:val="22"/>
                <w:szCs w:val="22"/>
                <w:lang w:val="en-AU"/>
              </w:rPr>
              <w:t>LbD</w:t>
            </w:r>
            <w:proofErr w:type="spellEnd"/>
            <w:r w:rsidRPr="00C219A6">
              <w:rPr>
                <w:rFonts w:ascii="Arial" w:eastAsiaTheme="minorHAnsi" w:hAnsi="Arial" w:cs="Arial"/>
                <w:sz w:val="22"/>
                <w:szCs w:val="22"/>
                <w:lang w:val="en-AU"/>
              </w:rPr>
              <w:t xml:space="preserve"> is, and can be, applied in different contexts and; the barriers and facilitators to 1) running effective </w:t>
            </w:r>
            <w:proofErr w:type="spellStart"/>
            <w:r w:rsidRPr="00C219A6">
              <w:rPr>
                <w:rFonts w:ascii="Arial" w:eastAsiaTheme="minorHAnsi" w:hAnsi="Arial" w:cs="Arial"/>
                <w:sz w:val="22"/>
                <w:szCs w:val="22"/>
                <w:lang w:val="en-AU"/>
              </w:rPr>
              <w:t>LbD</w:t>
            </w:r>
            <w:proofErr w:type="spellEnd"/>
            <w:r w:rsidRPr="00C219A6">
              <w:rPr>
                <w:rFonts w:ascii="Arial" w:eastAsiaTheme="minorHAnsi" w:hAnsi="Arial" w:cs="Arial"/>
                <w:sz w:val="22"/>
                <w:szCs w:val="22"/>
                <w:lang w:val="en-AU"/>
              </w:rPr>
              <w:t xml:space="preserve"> programs and 2) ensuring sustainable positive program impacts or outcomes.</w:t>
            </w: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23BA8"/>
    <w:rsid w:val="00340F02"/>
    <w:rsid w:val="00363AF7"/>
    <w:rsid w:val="003A6236"/>
    <w:rsid w:val="003B15A7"/>
    <w:rsid w:val="003F596D"/>
    <w:rsid w:val="00485CB7"/>
    <w:rsid w:val="00490208"/>
    <w:rsid w:val="004B5B95"/>
    <w:rsid w:val="004C45A1"/>
    <w:rsid w:val="004E345D"/>
    <w:rsid w:val="005219D6"/>
    <w:rsid w:val="00564331"/>
    <w:rsid w:val="00590824"/>
    <w:rsid w:val="005F7DC7"/>
    <w:rsid w:val="006605DB"/>
    <w:rsid w:val="00663BFF"/>
    <w:rsid w:val="006C6E32"/>
    <w:rsid w:val="0070252B"/>
    <w:rsid w:val="00714C46"/>
    <w:rsid w:val="007A2A9C"/>
    <w:rsid w:val="0082392D"/>
    <w:rsid w:val="008874BF"/>
    <w:rsid w:val="008C05AC"/>
    <w:rsid w:val="008F40F6"/>
    <w:rsid w:val="00932377"/>
    <w:rsid w:val="009B7881"/>
    <w:rsid w:val="00A112C8"/>
    <w:rsid w:val="00A1780F"/>
    <w:rsid w:val="00A9020C"/>
    <w:rsid w:val="00AA1598"/>
    <w:rsid w:val="00AA5B46"/>
    <w:rsid w:val="00AB42C9"/>
    <w:rsid w:val="00B12CD1"/>
    <w:rsid w:val="00B20967"/>
    <w:rsid w:val="00B41760"/>
    <w:rsid w:val="00B766BF"/>
    <w:rsid w:val="00BC5CBE"/>
    <w:rsid w:val="00C211D2"/>
    <w:rsid w:val="00C219A6"/>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C7D165D4-1776-4643-9116-494346D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infopath/2007/PartnerControls"/>
    <ds:schemaRef ds:uri="6911e96c-4cc4-42d5-8e43-f93924cf6a05"/>
    <ds:schemaRef ds:uri="http://schemas.microsoft.com/office/2006/documentManagement/types"/>
    <ds:schemaRef ds:uri="http://purl.org/dc/elements/1.1/"/>
    <ds:schemaRef ds:uri="http://www.w3.org/XML/1998/namespace"/>
    <ds:schemaRef ds:uri="9c8a2b7b-0bee-4c48-b0a6-23db8982d3bc"/>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9FE4909C-A285-4E9D-879B-57F33B14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1790</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2</cp:revision>
  <dcterms:created xsi:type="dcterms:W3CDTF">2018-09-18T01:46:00Z</dcterms:created>
  <dcterms:modified xsi:type="dcterms:W3CDTF">2018-09-18T01:46:00Z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