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2C71AF"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2C71AF" w14:paraId="5E79EE7E" w14:textId="77777777" w:rsidTr="00D13086">
        <w:tc>
          <w:tcPr>
            <w:tcW w:w="8640" w:type="dxa"/>
            <w:shd w:val="clear" w:color="auto" w:fill="F2F2F2" w:themeFill="background1" w:themeFillShade="F2"/>
          </w:tcPr>
          <w:p w14:paraId="48F91C59" w14:textId="77777777" w:rsidR="0028402B" w:rsidRPr="0028402B" w:rsidRDefault="0028402B" w:rsidP="00C572F0">
            <w:pPr>
              <w:rPr>
                <w:rFonts w:ascii="Arial" w:hAnsi="Arial" w:cs="Arial"/>
                <w:bCs/>
                <w:i/>
                <w:iCs/>
                <w:sz w:val="22"/>
                <w:szCs w:val="22"/>
              </w:rPr>
            </w:pPr>
            <w:r w:rsidRPr="0028402B">
              <w:rPr>
                <w:rFonts w:ascii="Arial" w:hAnsi="Arial" w:cs="Arial"/>
                <w:bCs/>
                <w:i/>
                <w:iCs/>
                <w:sz w:val="22"/>
                <w:szCs w:val="22"/>
              </w:rPr>
              <w:t>Hands-on activity</w:t>
            </w:r>
          </w:p>
          <w:p w14:paraId="577AC057" w14:textId="3EC1E639" w:rsidR="004A3628" w:rsidRPr="0028402B" w:rsidRDefault="00C572F0" w:rsidP="0028402B">
            <w:pPr>
              <w:rPr>
                <w:rFonts w:ascii="Arial" w:hAnsi="Arial" w:cs="Arial"/>
                <w:b/>
                <w:bCs/>
                <w:sz w:val="22"/>
                <w:szCs w:val="22"/>
                <w:lang w:val="mi-NZ"/>
              </w:rPr>
            </w:pPr>
            <w:r w:rsidRPr="0028402B">
              <w:rPr>
                <w:rFonts w:ascii="Arial" w:hAnsi="Arial" w:cs="Arial"/>
                <w:b/>
                <w:bCs/>
                <w:sz w:val="22"/>
                <w:szCs w:val="22"/>
                <w:lang w:val="mi-NZ"/>
              </w:rPr>
              <w:t>Serious Games for Adaptation – The art of communicating, educating, and facilitating adaptation</w:t>
            </w:r>
          </w:p>
          <w:p w14:paraId="1B31BF05" w14:textId="77777777" w:rsidR="004A3628" w:rsidRPr="002C71AF" w:rsidRDefault="004A3628" w:rsidP="00D13086">
            <w:pPr>
              <w:jc w:val="both"/>
              <w:rPr>
                <w:rFonts w:ascii="Arial" w:hAnsi="Arial" w:cs="Arial"/>
                <w:bCs/>
                <w:sz w:val="22"/>
                <w:szCs w:val="22"/>
              </w:rPr>
            </w:pPr>
          </w:p>
        </w:tc>
      </w:tr>
      <w:tr w:rsidR="004A3628" w:rsidRPr="002C71AF" w14:paraId="1AD42B31" w14:textId="77777777" w:rsidTr="00D13086">
        <w:trPr>
          <w:trHeight w:val="1511"/>
        </w:trPr>
        <w:tc>
          <w:tcPr>
            <w:tcW w:w="8640" w:type="dxa"/>
          </w:tcPr>
          <w:p w14:paraId="1E27A1FF" w14:textId="77777777" w:rsidR="0028402B" w:rsidRDefault="0028402B" w:rsidP="00753032">
            <w:pPr>
              <w:rPr>
                <w:rFonts w:ascii="Arial" w:hAnsi="Arial" w:cs="Arial"/>
                <w:b/>
                <w:sz w:val="22"/>
                <w:szCs w:val="22"/>
              </w:rPr>
            </w:pPr>
          </w:p>
          <w:p w14:paraId="690DED1C" w14:textId="5BC13553" w:rsidR="00753032" w:rsidRPr="002C71AF" w:rsidRDefault="00753032" w:rsidP="00753032">
            <w:pPr>
              <w:rPr>
                <w:rFonts w:ascii="Arial" w:hAnsi="Arial" w:cs="Arial"/>
                <w:b/>
                <w:bCs/>
                <w:sz w:val="22"/>
                <w:szCs w:val="22"/>
                <w:lang w:val="mi-NZ"/>
              </w:rPr>
            </w:pPr>
            <w:r w:rsidRPr="002C71AF">
              <w:rPr>
                <w:rFonts w:ascii="Arial" w:hAnsi="Arial" w:cs="Arial"/>
                <w:b/>
                <w:bCs/>
                <w:sz w:val="22"/>
                <w:szCs w:val="22"/>
                <w:lang w:val="mi-NZ"/>
              </w:rPr>
              <w:t>Aims:</w:t>
            </w:r>
          </w:p>
          <w:p w14:paraId="564E33B2" w14:textId="77777777" w:rsidR="00753032" w:rsidRPr="002C71AF" w:rsidRDefault="00753032" w:rsidP="00753032">
            <w:pPr>
              <w:rPr>
                <w:rFonts w:ascii="Arial" w:hAnsi="Arial" w:cs="Arial"/>
                <w:sz w:val="22"/>
                <w:szCs w:val="22"/>
                <w:lang w:val="mi-NZ"/>
              </w:rPr>
            </w:pPr>
            <w:r w:rsidRPr="002C71AF">
              <w:rPr>
                <w:rFonts w:ascii="Arial" w:hAnsi="Arial" w:cs="Arial"/>
                <w:sz w:val="22"/>
                <w:szCs w:val="22"/>
                <w:lang w:val="mi-NZ"/>
              </w:rPr>
              <w:t xml:space="preserve">To introduce climate adaptation practitioners and researchers to serious games, which are a pragmatic method to communicate and educate stakeholders, partners, and end-users about climate adaptation. Encourage early adoption of adaptive practices through offering a safe, consequence free environment for experimentation. </w:t>
            </w:r>
          </w:p>
          <w:p w14:paraId="0195D69E" w14:textId="77777777" w:rsidR="000479AC" w:rsidRPr="002C71AF" w:rsidRDefault="000479AC" w:rsidP="00753032">
            <w:pPr>
              <w:rPr>
                <w:rFonts w:ascii="Arial" w:hAnsi="Arial" w:cs="Arial"/>
                <w:sz w:val="22"/>
                <w:szCs w:val="22"/>
                <w:lang w:val="mi-NZ"/>
              </w:rPr>
            </w:pPr>
          </w:p>
          <w:p w14:paraId="674AD1E6" w14:textId="03D184D9" w:rsidR="000479AC" w:rsidRPr="002C71AF" w:rsidRDefault="000479AC" w:rsidP="00753032">
            <w:pPr>
              <w:rPr>
                <w:rFonts w:ascii="Arial" w:hAnsi="Arial" w:cs="Arial"/>
                <w:sz w:val="22"/>
                <w:szCs w:val="22"/>
                <w:lang w:val="mi-NZ"/>
              </w:rPr>
            </w:pPr>
            <w:r w:rsidRPr="002C71AF">
              <w:rPr>
                <w:rFonts w:ascii="Arial" w:hAnsi="Arial" w:cs="Arial"/>
                <w:sz w:val="22"/>
                <w:szCs w:val="22"/>
                <w:lang w:val="mi-NZ"/>
              </w:rPr>
              <w:t xml:space="preserve">The format of this session will involve attendees </w:t>
            </w:r>
            <w:r w:rsidR="00E0247C" w:rsidRPr="002C71AF">
              <w:rPr>
                <w:rFonts w:ascii="Arial" w:hAnsi="Arial" w:cs="Arial"/>
                <w:sz w:val="22"/>
                <w:szCs w:val="22"/>
                <w:lang w:val="mi-NZ"/>
              </w:rPr>
              <w:t>having the opportunity to play a selection of tabletop and online games, facilitated by the organiser participants. Most of these games take between 10-15 minutes to play, allowing participants to play ~4 games during the session. In the final minutes of the session, the organisers, all with experience in designing and running serious games, will host a group discussion about the merits and drawbacks of serious games, their various formats, and impact for adaptation communication and education.</w:t>
            </w:r>
          </w:p>
          <w:p w14:paraId="490B7ED3" w14:textId="77777777" w:rsidR="00E0247C" w:rsidRPr="002C71AF" w:rsidRDefault="00E0247C" w:rsidP="00753032">
            <w:pPr>
              <w:rPr>
                <w:rFonts w:ascii="Arial" w:hAnsi="Arial" w:cs="Arial"/>
                <w:sz w:val="22"/>
                <w:szCs w:val="22"/>
                <w:lang w:val="mi-NZ"/>
              </w:rPr>
            </w:pPr>
          </w:p>
          <w:p w14:paraId="6B6B41B8" w14:textId="08363DF9" w:rsidR="00E0247C" w:rsidRPr="002C71AF" w:rsidRDefault="00E0247C" w:rsidP="00753032">
            <w:pPr>
              <w:rPr>
                <w:rFonts w:ascii="Arial" w:hAnsi="Arial" w:cs="Arial"/>
                <w:sz w:val="22"/>
                <w:szCs w:val="22"/>
                <w:lang w:val="mi-NZ"/>
              </w:rPr>
            </w:pPr>
            <w:r w:rsidRPr="002C71AF">
              <w:rPr>
                <w:rFonts w:ascii="Arial" w:hAnsi="Arial" w:cs="Arial"/>
                <w:sz w:val="22"/>
                <w:szCs w:val="22"/>
                <w:lang w:val="mi-NZ"/>
              </w:rPr>
              <w:t>In terms of co-creation, attendees will have the opportunity to gain insights, tips, and tools to help in the conception</w:t>
            </w:r>
            <w:r w:rsidR="000A0B02" w:rsidRPr="002C71AF">
              <w:rPr>
                <w:rFonts w:ascii="Arial" w:hAnsi="Arial" w:cs="Arial"/>
                <w:sz w:val="22"/>
                <w:szCs w:val="22"/>
                <w:lang w:val="mi-NZ"/>
              </w:rPr>
              <w:t>,</w:t>
            </w:r>
            <w:r w:rsidRPr="002C71AF">
              <w:rPr>
                <w:rFonts w:ascii="Arial" w:hAnsi="Arial" w:cs="Arial"/>
                <w:sz w:val="22"/>
                <w:szCs w:val="22"/>
                <w:lang w:val="mi-NZ"/>
              </w:rPr>
              <w:t xml:space="preserve"> design</w:t>
            </w:r>
            <w:r w:rsidR="000A0B02" w:rsidRPr="002C71AF">
              <w:rPr>
                <w:rFonts w:ascii="Arial" w:hAnsi="Arial" w:cs="Arial"/>
                <w:sz w:val="22"/>
                <w:szCs w:val="22"/>
                <w:lang w:val="mi-NZ"/>
              </w:rPr>
              <w:t>, and deployment</w:t>
            </w:r>
            <w:r w:rsidRPr="002C71AF">
              <w:rPr>
                <w:rFonts w:ascii="Arial" w:hAnsi="Arial" w:cs="Arial"/>
                <w:sz w:val="22"/>
                <w:szCs w:val="22"/>
                <w:lang w:val="mi-NZ"/>
              </w:rPr>
              <w:t xml:space="preserve"> of serious games </w:t>
            </w:r>
            <w:r w:rsidR="000A0B02" w:rsidRPr="002C71AF">
              <w:rPr>
                <w:rFonts w:ascii="Arial" w:hAnsi="Arial" w:cs="Arial"/>
                <w:sz w:val="22"/>
                <w:szCs w:val="22"/>
                <w:lang w:val="mi-NZ"/>
              </w:rPr>
              <w:t xml:space="preserve">that they can tailor </w:t>
            </w:r>
            <w:r w:rsidRPr="002C71AF">
              <w:rPr>
                <w:rFonts w:ascii="Arial" w:hAnsi="Arial" w:cs="Arial"/>
                <w:sz w:val="22"/>
                <w:szCs w:val="22"/>
                <w:lang w:val="mi-NZ"/>
              </w:rPr>
              <w:t>for their adpatation contexts. Each attendee will receive resources to assist them in deciding whether a serious game is appropriate, appropriate types of serious games, and helpful links, tips, and tools for conceptualising, designing, and deploying serious games.</w:t>
            </w:r>
          </w:p>
          <w:p w14:paraId="11221C6B" w14:textId="77777777" w:rsidR="00753032" w:rsidRPr="002C71AF" w:rsidRDefault="00753032" w:rsidP="00753032">
            <w:pPr>
              <w:rPr>
                <w:rFonts w:ascii="Arial" w:hAnsi="Arial" w:cs="Arial"/>
                <w:sz w:val="22"/>
                <w:szCs w:val="22"/>
                <w:lang w:val="mi-NZ"/>
              </w:rPr>
            </w:pPr>
          </w:p>
          <w:p w14:paraId="64A8E5CC" w14:textId="77777777" w:rsidR="00753032" w:rsidRPr="002C71AF" w:rsidRDefault="00753032" w:rsidP="00753032">
            <w:pPr>
              <w:rPr>
                <w:rFonts w:ascii="Arial" w:hAnsi="Arial" w:cs="Arial"/>
                <w:sz w:val="22"/>
                <w:szCs w:val="22"/>
                <w:lang w:val="mi-NZ"/>
              </w:rPr>
            </w:pPr>
            <w:r w:rsidRPr="002C71AF">
              <w:rPr>
                <w:rFonts w:ascii="Arial" w:hAnsi="Arial" w:cs="Arial"/>
                <w:b/>
                <w:bCs/>
                <w:sz w:val="22"/>
                <w:szCs w:val="22"/>
                <w:lang w:val="mi-NZ"/>
              </w:rPr>
              <w:t>Outcomes</w:t>
            </w:r>
            <w:r w:rsidRPr="002C71AF">
              <w:rPr>
                <w:rFonts w:ascii="Arial" w:hAnsi="Arial" w:cs="Arial"/>
                <w:sz w:val="22"/>
                <w:szCs w:val="22"/>
                <w:lang w:val="mi-NZ"/>
              </w:rPr>
              <w:t>:</w:t>
            </w:r>
          </w:p>
          <w:p w14:paraId="3E84B467" w14:textId="6C399800" w:rsidR="00753032" w:rsidRPr="002C71AF" w:rsidRDefault="00753032" w:rsidP="00753032">
            <w:pPr>
              <w:rPr>
                <w:rFonts w:ascii="Arial" w:hAnsi="Arial" w:cs="Arial"/>
                <w:sz w:val="22"/>
                <w:szCs w:val="22"/>
                <w:lang w:val="mi-NZ"/>
              </w:rPr>
            </w:pPr>
            <w:r w:rsidRPr="002C71AF">
              <w:rPr>
                <w:rFonts w:ascii="Arial" w:hAnsi="Arial" w:cs="Arial"/>
                <w:sz w:val="22"/>
                <w:szCs w:val="22"/>
                <w:lang w:val="mi-NZ"/>
              </w:rPr>
              <w:t>Participants in the session will learn about several types (tabletop, online and role-play) of serious game, through playing them</w:t>
            </w:r>
            <w:r w:rsidR="00E0247C" w:rsidRPr="002C71AF">
              <w:rPr>
                <w:rFonts w:ascii="Arial" w:hAnsi="Arial" w:cs="Arial"/>
                <w:sz w:val="22"/>
                <w:szCs w:val="22"/>
                <w:lang w:val="mi-NZ"/>
              </w:rPr>
              <w:t xml:space="preserve">. </w:t>
            </w:r>
            <w:r w:rsidRPr="002C71AF">
              <w:rPr>
                <w:rFonts w:ascii="Arial" w:hAnsi="Arial" w:cs="Arial"/>
                <w:sz w:val="22"/>
                <w:szCs w:val="22"/>
                <w:lang w:val="mi-NZ"/>
              </w:rPr>
              <w:t>The post-game discussion will help participants to gain perspectives on the circumstances where different types of games may or may not work. Participants will gain insights into how to better conceive of and design their own potential serious games for climate adaptation. The organisers will provide a package of resources for aspiring serious game</w:t>
            </w:r>
            <w:r w:rsidR="00E0247C" w:rsidRPr="002C71AF">
              <w:rPr>
                <w:rFonts w:ascii="Arial" w:hAnsi="Arial" w:cs="Arial"/>
                <w:sz w:val="22"/>
                <w:szCs w:val="22"/>
                <w:lang w:val="mi-NZ"/>
              </w:rPr>
              <w:t xml:space="preserve"> designers and players</w:t>
            </w:r>
            <w:r w:rsidRPr="002C71AF">
              <w:rPr>
                <w:rFonts w:ascii="Arial" w:hAnsi="Arial" w:cs="Arial"/>
                <w:sz w:val="22"/>
                <w:szCs w:val="22"/>
                <w:lang w:val="mi-NZ"/>
              </w:rPr>
              <w:t>.</w:t>
            </w:r>
          </w:p>
          <w:p w14:paraId="04099F79" w14:textId="77777777" w:rsidR="00753032" w:rsidRPr="002C71AF" w:rsidRDefault="00753032" w:rsidP="00753032">
            <w:pPr>
              <w:rPr>
                <w:rFonts w:ascii="Arial" w:hAnsi="Arial" w:cs="Arial"/>
                <w:sz w:val="22"/>
                <w:szCs w:val="22"/>
                <w:lang w:val="mi-NZ"/>
              </w:rPr>
            </w:pPr>
          </w:p>
          <w:p w14:paraId="0037A673" w14:textId="77777777" w:rsidR="00753032" w:rsidRPr="002C71AF" w:rsidRDefault="00753032" w:rsidP="00753032">
            <w:pPr>
              <w:rPr>
                <w:rFonts w:ascii="Arial" w:hAnsi="Arial" w:cs="Arial"/>
                <w:sz w:val="22"/>
                <w:szCs w:val="22"/>
                <w:lang w:val="mi-NZ"/>
              </w:rPr>
            </w:pPr>
            <w:r w:rsidRPr="002C71AF">
              <w:rPr>
                <w:rFonts w:ascii="Arial" w:hAnsi="Arial" w:cs="Arial"/>
                <w:sz w:val="22"/>
                <w:szCs w:val="22"/>
                <w:lang w:val="mi-NZ"/>
              </w:rPr>
              <w:t>The organisers will gain valuable feedback on their own games that will be used to improve them. The organisers may also build new networks and collaborations with other researchers interested in designing and building serious game for climate adaptation.</w:t>
            </w:r>
          </w:p>
          <w:p w14:paraId="71F933CF" w14:textId="77777777" w:rsidR="00753032" w:rsidRPr="002C71AF" w:rsidRDefault="00753032" w:rsidP="00753032">
            <w:pPr>
              <w:rPr>
                <w:rFonts w:ascii="Arial" w:hAnsi="Arial" w:cs="Arial"/>
                <w:sz w:val="22"/>
                <w:szCs w:val="22"/>
                <w:lang w:val="mi-NZ"/>
              </w:rPr>
            </w:pPr>
          </w:p>
          <w:p w14:paraId="00458896" w14:textId="77777777" w:rsidR="00753032" w:rsidRPr="002C71AF" w:rsidRDefault="00753032" w:rsidP="00753032">
            <w:pPr>
              <w:rPr>
                <w:rFonts w:ascii="Arial" w:hAnsi="Arial" w:cs="Arial"/>
                <w:b/>
                <w:bCs/>
                <w:sz w:val="22"/>
                <w:szCs w:val="22"/>
                <w:lang w:val="mi-NZ"/>
              </w:rPr>
            </w:pPr>
            <w:r w:rsidRPr="002C71AF">
              <w:rPr>
                <w:rFonts w:ascii="Arial" w:hAnsi="Arial" w:cs="Arial"/>
                <w:b/>
                <w:bCs/>
                <w:sz w:val="22"/>
                <w:szCs w:val="22"/>
                <w:lang w:val="mi-NZ"/>
              </w:rPr>
              <w:t>Rationale:</w:t>
            </w:r>
          </w:p>
          <w:p w14:paraId="06959213" w14:textId="77777777" w:rsidR="00753032" w:rsidRPr="002C71AF" w:rsidRDefault="00753032" w:rsidP="00753032">
            <w:pPr>
              <w:rPr>
                <w:rFonts w:ascii="Arial" w:hAnsi="Arial" w:cs="Arial"/>
                <w:sz w:val="22"/>
                <w:szCs w:val="22"/>
                <w:lang w:val="mi-NZ"/>
              </w:rPr>
            </w:pPr>
            <w:r w:rsidRPr="002C71AF">
              <w:rPr>
                <w:rFonts w:ascii="Arial" w:hAnsi="Arial" w:cs="Arial"/>
                <w:sz w:val="22"/>
                <w:szCs w:val="22"/>
                <w:lang w:val="mi-NZ"/>
              </w:rPr>
              <w:t>Serious games are conceived to facilitate learning while incorporating elements from tabletop or online games. For players, serious games provide a fun and engaging way to trial different approaches to climate adaptation, without having to deal with real-world consequences. For decision-makers, games can provide a unique avenue for communicating and teaching about climate adaptation. For researchers, serious games afford a low-cost means of collecting observational data about individual and group decision-making. For both groups, serious games encourage conversations about values, norms, and strategic behaviour.</w:t>
            </w:r>
          </w:p>
          <w:p w14:paraId="3311A37E" w14:textId="77777777" w:rsidR="00753032" w:rsidRPr="002C71AF" w:rsidRDefault="00753032" w:rsidP="00753032">
            <w:pPr>
              <w:rPr>
                <w:rFonts w:ascii="Arial" w:hAnsi="Arial" w:cs="Arial"/>
                <w:sz w:val="22"/>
                <w:szCs w:val="22"/>
                <w:lang w:val="mi-NZ"/>
              </w:rPr>
            </w:pPr>
          </w:p>
          <w:p w14:paraId="46B9F0A6" w14:textId="77777777" w:rsidR="00753032" w:rsidRPr="002C71AF" w:rsidRDefault="00753032" w:rsidP="00753032">
            <w:pPr>
              <w:rPr>
                <w:rFonts w:ascii="Arial" w:hAnsi="Arial" w:cs="Arial"/>
                <w:sz w:val="22"/>
                <w:szCs w:val="22"/>
                <w:lang w:val="mi-NZ"/>
              </w:rPr>
            </w:pPr>
            <w:r w:rsidRPr="002C71AF">
              <w:rPr>
                <w:rFonts w:ascii="Arial" w:hAnsi="Arial" w:cs="Arial"/>
                <w:sz w:val="22"/>
                <w:szCs w:val="22"/>
                <w:lang w:val="mi-NZ"/>
              </w:rPr>
              <w:lastRenderedPageBreak/>
              <w:t>In this hands-on session, we invite participants to experience one or more serious games that have been developed to promote climate adaptation and resilience. Thematically, these games focus on building climate-smart landscapes, adapting farming practices, and other pressures brought about by climate change. Some of the games are at the prototype stage while others have been fully developed and deployed.</w:t>
            </w:r>
          </w:p>
          <w:p w14:paraId="727FC771" w14:textId="4729A25D" w:rsidR="004A3628" w:rsidRPr="002C71AF" w:rsidRDefault="004A3628" w:rsidP="00D13086">
            <w:pPr>
              <w:jc w:val="both"/>
              <w:rPr>
                <w:rFonts w:ascii="Arial" w:hAnsi="Arial" w:cs="Arial"/>
                <w:bCs/>
                <w:sz w:val="22"/>
                <w:szCs w:val="22"/>
                <w:lang w:val="mi-NZ"/>
              </w:rPr>
            </w:pPr>
          </w:p>
          <w:p w14:paraId="2B13348F" w14:textId="77777777" w:rsidR="004A3628" w:rsidRPr="002C71AF" w:rsidRDefault="004A3628" w:rsidP="00D13086">
            <w:pPr>
              <w:jc w:val="both"/>
              <w:rPr>
                <w:rFonts w:ascii="Arial" w:hAnsi="Arial" w:cs="Arial"/>
                <w:b/>
                <w:sz w:val="22"/>
                <w:szCs w:val="22"/>
              </w:rPr>
            </w:pPr>
          </w:p>
        </w:tc>
      </w:tr>
      <w:tr w:rsidR="004A3628" w:rsidRPr="002C71AF" w14:paraId="5608F54F" w14:textId="77777777" w:rsidTr="00D13086">
        <w:trPr>
          <w:trHeight w:val="576"/>
        </w:trPr>
        <w:tc>
          <w:tcPr>
            <w:tcW w:w="8640" w:type="dxa"/>
          </w:tcPr>
          <w:p w14:paraId="5889B717" w14:textId="77777777" w:rsidR="004A3628" w:rsidRPr="002C71AF" w:rsidRDefault="004A3628" w:rsidP="00D13086">
            <w:pPr>
              <w:jc w:val="both"/>
              <w:rPr>
                <w:rFonts w:ascii="Arial" w:hAnsi="Arial" w:cs="Arial"/>
                <w:b/>
                <w:sz w:val="22"/>
                <w:szCs w:val="22"/>
              </w:rPr>
            </w:pPr>
            <w:r w:rsidRPr="002C71AF">
              <w:rPr>
                <w:rFonts w:ascii="Arial" w:hAnsi="Arial" w:cs="Arial"/>
                <w:b/>
                <w:sz w:val="22"/>
                <w:szCs w:val="22"/>
              </w:rPr>
              <w:lastRenderedPageBreak/>
              <w:t>PARTICIPANTS</w:t>
            </w:r>
          </w:p>
          <w:p w14:paraId="3641C15A" w14:textId="77777777" w:rsidR="004A3628" w:rsidRPr="002C71AF" w:rsidRDefault="004A3628" w:rsidP="00D13086">
            <w:pPr>
              <w:jc w:val="both"/>
              <w:rPr>
                <w:rFonts w:ascii="Arial" w:hAnsi="Arial" w:cs="Arial"/>
                <w:b/>
                <w:sz w:val="22"/>
                <w:szCs w:val="22"/>
              </w:rPr>
            </w:pPr>
          </w:p>
          <w:p w14:paraId="13A364ED" w14:textId="77777777" w:rsidR="004A3628" w:rsidRPr="002C71AF" w:rsidRDefault="004A3628" w:rsidP="00D13086">
            <w:pPr>
              <w:jc w:val="both"/>
              <w:rPr>
                <w:rFonts w:ascii="Arial" w:hAnsi="Arial" w:cs="Arial"/>
                <w:b/>
                <w:sz w:val="22"/>
                <w:szCs w:val="22"/>
                <w:u w:val="single"/>
              </w:rPr>
            </w:pPr>
            <w:r w:rsidRPr="002C71AF">
              <w:rPr>
                <w:rFonts w:ascii="Arial" w:hAnsi="Arial" w:cs="Arial"/>
                <w:b/>
                <w:sz w:val="22"/>
                <w:szCs w:val="22"/>
                <w:u w:val="single"/>
              </w:rPr>
              <w:t>Participant 1</w:t>
            </w:r>
          </w:p>
          <w:p w14:paraId="7E6399A8" w14:textId="1DAEF690" w:rsidR="004A3628" w:rsidRPr="002C71AF" w:rsidRDefault="004A3628" w:rsidP="00D13086">
            <w:pPr>
              <w:jc w:val="both"/>
              <w:rPr>
                <w:rFonts w:ascii="Arial" w:hAnsi="Arial" w:cs="Arial"/>
                <w:b/>
                <w:sz w:val="22"/>
                <w:szCs w:val="22"/>
              </w:rPr>
            </w:pPr>
            <w:r w:rsidRPr="002C71AF">
              <w:rPr>
                <w:rFonts w:ascii="Arial" w:hAnsi="Arial" w:cs="Arial"/>
                <w:b/>
                <w:sz w:val="22"/>
                <w:szCs w:val="22"/>
              </w:rPr>
              <w:t>Full Name:</w:t>
            </w:r>
            <w:r w:rsidR="0005369E" w:rsidRPr="002C71AF">
              <w:rPr>
                <w:rFonts w:ascii="Arial" w:hAnsi="Arial" w:cs="Arial"/>
                <w:b/>
                <w:sz w:val="22"/>
                <w:szCs w:val="22"/>
              </w:rPr>
              <w:t xml:space="preserve"> Peter Edwards</w:t>
            </w:r>
          </w:p>
          <w:p w14:paraId="4E0ABFC3" w14:textId="0081366E" w:rsidR="004A3628" w:rsidRPr="002C71AF" w:rsidRDefault="004A3628" w:rsidP="00D13086">
            <w:pPr>
              <w:jc w:val="both"/>
              <w:rPr>
                <w:rFonts w:ascii="Arial" w:hAnsi="Arial" w:cs="Arial"/>
                <w:b/>
                <w:sz w:val="22"/>
                <w:szCs w:val="22"/>
              </w:rPr>
            </w:pPr>
            <w:r w:rsidRPr="002C71AF">
              <w:rPr>
                <w:rFonts w:ascii="Arial" w:hAnsi="Arial" w:cs="Arial"/>
                <w:b/>
                <w:sz w:val="22"/>
                <w:szCs w:val="22"/>
              </w:rPr>
              <w:t>Organisation:</w:t>
            </w:r>
            <w:r w:rsidR="0005369E" w:rsidRPr="002C71AF">
              <w:rPr>
                <w:rFonts w:ascii="Arial" w:hAnsi="Arial" w:cs="Arial"/>
                <w:b/>
                <w:sz w:val="22"/>
                <w:szCs w:val="22"/>
              </w:rPr>
              <w:t xml:space="preserve"> Manaaki Whenua Landcare Research</w:t>
            </w:r>
          </w:p>
          <w:p w14:paraId="0D6B6DE4" w14:textId="35A62B86" w:rsidR="004A3628" w:rsidRPr="002C71AF" w:rsidRDefault="004A3628" w:rsidP="00D13086">
            <w:pPr>
              <w:jc w:val="both"/>
              <w:rPr>
                <w:rFonts w:ascii="Arial" w:hAnsi="Arial" w:cs="Arial"/>
                <w:b/>
                <w:sz w:val="22"/>
                <w:szCs w:val="22"/>
              </w:rPr>
            </w:pPr>
            <w:r w:rsidRPr="002C71AF">
              <w:rPr>
                <w:rFonts w:ascii="Arial" w:hAnsi="Arial" w:cs="Arial"/>
                <w:b/>
                <w:sz w:val="22"/>
                <w:szCs w:val="22"/>
              </w:rPr>
              <w:t>Bio</w:t>
            </w:r>
            <w:r w:rsidR="0028402B">
              <w:rPr>
                <w:rFonts w:ascii="Arial" w:hAnsi="Arial" w:cs="Arial"/>
                <w:b/>
                <w:sz w:val="22"/>
                <w:szCs w:val="22"/>
              </w:rPr>
              <w:t>:</w:t>
            </w:r>
          </w:p>
          <w:p w14:paraId="6D637355" w14:textId="26E23716" w:rsidR="004A3628" w:rsidRPr="002C71AF" w:rsidRDefault="00992366" w:rsidP="00D13086">
            <w:pPr>
              <w:jc w:val="both"/>
              <w:rPr>
                <w:rFonts w:ascii="Arial" w:hAnsi="Arial" w:cs="Arial"/>
                <w:b/>
                <w:sz w:val="22"/>
                <w:szCs w:val="22"/>
              </w:rPr>
            </w:pPr>
            <w:r w:rsidRPr="002C71AF">
              <w:rPr>
                <w:rFonts w:ascii="Arial" w:hAnsi="Arial" w:cs="Arial"/>
                <w:sz w:val="22"/>
                <w:szCs w:val="22"/>
                <w:lang w:val="mi-NZ"/>
              </w:rPr>
              <w:t>Peter Edwards is a Senior Researcher in  political sociologist at Manaaki Whenua Landcare Research, with a strong interest and experience in forest and environmental policy and governance. In working with complex (wicked) problems across the environmental sphere and adaptive governance, Peter was introduced to serious games.</w:t>
            </w:r>
          </w:p>
          <w:p w14:paraId="5C9FE2FC" w14:textId="79AC5CAC" w:rsidR="004A3628" w:rsidRPr="002C71AF" w:rsidRDefault="004A3628" w:rsidP="00D13086">
            <w:pPr>
              <w:jc w:val="both"/>
              <w:rPr>
                <w:rFonts w:ascii="Arial" w:hAnsi="Arial" w:cs="Arial"/>
                <w:bCs/>
                <w:sz w:val="22"/>
                <w:szCs w:val="22"/>
              </w:rPr>
            </w:pPr>
          </w:p>
          <w:p w14:paraId="7CD3C53F" w14:textId="77777777" w:rsidR="004A3628" w:rsidRPr="002C71AF" w:rsidRDefault="004A3628" w:rsidP="00D13086">
            <w:pPr>
              <w:jc w:val="both"/>
              <w:rPr>
                <w:rFonts w:ascii="Arial" w:hAnsi="Arial" w:cs="Arial"/>
                <w:bCs/>
                <w:sz w:val="22"/>
                <w:szCs w:val="22"/>
              </w:rPr>
            </w:pPr>
          </w:p>
          <w:p w14:paraId="6342EAB6" w14:textId="77777777" w:rsidR="004A3628" w:rsidRPr="002C71AF" w:rsidRDefault="004A3628" w:rsidP="00D13086">
            <w:pPr>
              <w:jc w:val="both"/>
              <w:rPr>
                <w:rFonts w:ascii="Arial" w:hAnsi="Arial" w:cs="Arial"/>
                <w:b/>
                <w:bCs/>
                <w:sz w:val="22"/>
                <w:szCs w:val="22"/>
              </w:rPr>
            </w:pPr>
            <w:r w:rsidRPr="002C71AF">
              <w:rPr>
                <w:rFonts w:ascii="Arial" w:hAnsi="Arial" w:cs="Arial"/>
                <w:b/>
                <w:bCs/>
                <w:sz w:val="22"/>
                <w:szCs w:val="22"/>
              </w:rPr>
              <w:t xml:space="preserve">Participant 1 Contribution: </w:t>
            </w:r>
          </w:p>
          <w:p w14:paraId="19332674" w14:textId="15AFD391" w:rsidR="004A3628" w:rsidRPr="002C71AF" w:rsidRDefault="00980035" w:rsidP="00D13086">
            <w:pPr>
              <w:jc w:val="both"/>
              <w:rPr>
                <w:rFonts w:ascii="Arial" w:hAnsi="Arial" w:cs="Arial"/>
                <w:sz w:val="22"/>
                <w:szCs w:val="22"/>
              </w:rPr>
            </w:pPr>
            <w:r w:rsidRPr="002C71AF">
              <w:rPr>
                <w:rFonts w:ascii="Arial" w:hAnsi="Arial" w:cs="Arial"/>
                <w:sz w:val="22"/>
                <w:szCs w:val="22"/>
              </w:rPr>
              <w:t xml:space="preserve">Peter Edwards will contribute to </w:t>
            </w:r>
            <w:r w:rsidR="007345B6" w:rsidRPr="002C71AF">
              <w:rPr>
                <w:rFonts w:ascii="Arial" w:hAnsi="Arial" w:cs="Arial"/>
                <w:sz w:val="22"/>
                <w:szCs w:val="22"/>
              </w:rPr>
              <w:t>co-</w:t>
            </w:r>
            <w:r w:rsidRPr="002C71AF">
              <w:rPr>
                <w:rFonts w:ascii="Arial" w:hAnsi="Arial" w:cs="Arial"/>
                <w:sz w:val="22"/>
                <w:szCs w:val="22"/>
              </w:rPr>
              <w:t>chairing and facilitating the overall session. He will also facilitate the playing of a partial role-playing game, and a board game focused on farmer’s adaptation to environmental challenges, including climate. He will bring his expertise in adaptive governance, game design and testing to the session attendees. His game design expertise extends across multiple domains, including wicked problems and adaptive governance, climate adaptation, and games for climate smart landscapes. He will contribute heavily to the development and dissemination of the resource toolkit for attendees.</w:t>
            </w:r>
          </w:p>
          <w:p w14:paraId="5A56FDEA" w14:textId="77777777" w:rsidR="004A3628" w:rsidRPr="002C71AF" w:rsidRDefault="004A3628" w:rsidP="00D13086">
            <w:pPr>
              <w:jc w:val="both"/>
              <w:rPr>
                <w:rFonts w:ascii="Arial" w:hAnsi="Arial" w:cs="Arial"/>
                <w:b/>
                <w:sz w:val="22"/>
                <w:szCs w:val="22"/>
              </w:rPr>
            </w:pPr>
          </w:p>
          <w:p w14:paraId="5657E8AD" w14:textId="77777777" w:rsidR="004A3628" w:rsidRPr="002C71AF" w:rsidRDefault="004A3628" w:rsidP="00D13086">
            <w:pPr>
              <w:jc w:val="both"/>
              <w:rPr>
                <w:rFonts w:ascii="Arial" w:hAnsi="Arial" w:cs="Arial"/>
                <w:b/>
                <w:sz w:val="22"/>
                <w:szCs w:val="22"/>
                <w:u w:val="single"/>
              </w:rPr>
            </w:pPr>
            <w:r w:rsidRPr="002C71AF">
              <w:rPr>
                <w:rFonts w:ascii="Arial" w:hAnsi="Arial" w:cs="Arial"/>
                <w:b/>
                <w:sz w:val="22"/>
                <w:szCs w:val="22"/>
                <w:u w:val="single"/>
              </w:rPr>
              <w:t>Participant 2</w:t>
            </w:r>
          </w:p>
          <w:p w14:paraId="0586198E" w14:textId="0B4A2BBD" w:rsidR="004A3628" w:rsidRPr="002C71AF" w:rsidRDefault="004A3628" w:rsidP="00D13086">
            <w:pPr>
              <w:jc w:val="both"/>
              <w:rPr>
                <w:rFonts w:ascii="Arial" w:hAnsi="Arial" w:cs="Arial"/>
                <w:b/>
                <w:sz w:val="22"/>
                <w:szCs w:val="22"/>
              </w:rPr>
            </w:pPr>
            <w:r w:rsidRPr="002C71AF">
              <w:rPr>
                <w:rFonts w:ascii="Arial" w:hAnsi="Arial" w:cs="Arial"/>
                <w:b/>
                <w:sz w:val="22"/>
                <w:szCs w:val="22"/>
              </w:rPr>
              <w:t>Full Name:</w:t>
            </w:r>
            <w:r w:rsidR="0005369E" w:rsidRPr="002C71AF">
              <w:rPr>
                <w:rFonts w:ascii="Arial" w:hAnsi="Arial" w:cs="Arial"/>
                <w:b/>
                <w:sz w:val="22"/>
                <w:szCs w:val="22"/>
              </w:rPr>
              <w:t xml:space="preserve"> Paula Blackett</w:t>
            </w:r>
          </w:p>
          <w:p w14:paraId="048F14DC" w14:textId="5BEDE6D6" w:rsidR="004A3628" w:rsidRPr="002C71AF" w:rsidRDefault="004A3628" w:rsidP="00D13086">
            <w:pPr>
              <w:jc w:val="both"/>
              <w:rPr>
                <w:rFonts w:ascii="Arial" w:hAnsi="Arial" w:cs="Arial"/>
                <w:b/>
                <w:sz w:val="22"/>
                <w:szCs w:val="22"/>
              </w:rPr>
            </w:pPr>
            <w:r w:rsidRPr="002C71AF">
              <w:rPr>
                <w:rFonts w:ascii="Arial" w:hAnsi="Arial" w:cs="Arial"/>
                <w:b/>
                <w:sz w:val="22"/>
                <w:szCs w:val="22"/>
              </w:rPr>
              <w:t>Organisation:</w:t>
            </w:r>
            <w:r w:rsidR="0005369E" w:rsidRPr="002C71AF">
              <w:rPr>
                <w:rFonts w:ascii="Arial" w:hAnsi="Arial" w:cs="Arial"/>
                <w:b/>
                <w:sz w:val="22"/>
                <w:szCs w:val="22"/>
              </w:rPr>
              <w:t xml:space="preserve"> Urban Intelligence</w:t>
            </w:r>
          </w:p>
          <w:p w14:paraId="001FFF36" w14:textId="55AD4D99" w:rsidR="004A3628" w:rsidRPr="002C71AF" w:rsidRDefault="004A3628" w:rsidP="00D13086">
            <w:pPr>
              <w:jc w:val="both"/>
              <w:rPr>
                <w:rFonts w:ascii="Arial" w:hAnsi="Arial" w:cs="Arial"/>
                <w:b/>
                <w:sz w:val="22"/>
                <w:szCs w:val="22"/>
              </w:rPr>
            </w:pPr>
            <w:r w:rsidRPr="002C71AF">
              <w:rPr>
                <w:rFonts w:ascii="Arial" w:hAnsi="Arial" w:cs="Arial"/>
                <w:b/>
                <w:sz w:val="22"/>
                <w:szCs w:val="22"/>
              </w:rPr>
              <w:t>Bio</w:t>
            </w:r>
            <w:r w:rsidR="0028402B">
              <w:rPr>
                <w:rFonts w:ascii="Arial" w:hAnsi="Arial" w:cs="Arial"/>
                <w:b/>
                <w:sz w:val="22"/>
                <w:szCs w:val="22"/>
              </w:rPr>
              <w:t>:</w:t>
            </w:r>
          </w:p>
          <w:p w14:paraId="668E7270" w14:textId="7F9E9DB0" w:rsidR="004A3628" w:rsidRPr="002C71AF" w:rsidRDefault="00992366" w:rsidP="00D13086">
            <w:pPr>
              <w:jc w:val="both"/>
              <w:rPr>
                <w:rFonts w:ascii="Arial" w:hAnsi="Arial" w:cs="Arial"/>
                <w:b/>
                <w:sz w:val="22"/>
                <w:szCs w:val="22"/>
              </w:rPr>
            </w:pPr>
            <w:r w:rsidRPr="002C71AF">
              <w:rPr>
                <w:rFonts w:ascii="Arial" w:hAnsi="Arial" w:cs="Arial"/>
                <w:color w:val="212121"/>
                <w:sz w:val="22"/>
                <w:szCs w:val="22"/>
              </w:rPr>
              <w:t>Paula (Urban Intelligence/Waikato University) specialises in mechanisms and processes to establish dialogue (e.g., engagement, collaboration, co-production of knowledge, co-innovation, co-learning, and serious games) between scientists, managers and the community to understand challenges and to achieve negotiated outcomes and solutions in climate risk and adaptation</w:t>
            </w:r>
          </w:p>
          <w:p w14:paraId="1ACCC1C4" w14:textId="1767BE01" w:rsidR="004A3628" w:rsidRPr="002C71AF" w:rsidRDefault="004A3628" w:rsidP="00D13086">
            <w:pPr>
              <w:jc w:val="both"/>
              <w:rPr>
                <w:rFonts w:ascii="Arial" w:hAnsi="Arial" w:cs="Arial"/>
                <w:bCs/>
                <w:sz w:val="22"/>
                <w:szCs w:val="22"/>
              </w:rPr>
            </w:pPr>
          </w:p>
          <w:p w14:paraId="3C323500" w14:textId="77777777" w:rsidR="004A3628" w:rsidRPr="002C71AF" w:rsidRDefault="004A3628" w:rsidP="00D13086">
            <w:pPr>
              <w:jc w:val="both"/>
              <w:rPr>
                <w:rFonts w:ascii="Arial" w:hAnsi="Arial" w:cs="Arial"/>
                <w:bCs/>
                <w:sz w:val="22"/>
                <w:szCs w:val="22"/>
              </w:rPr>
            </w:pPr>
          </w:p>
          <w:p w14:paraId="6D2825B4" w14:textId="77777777" w:rsidR="004A3628" w:rsidRPr="002C71AF" w:rsidRDefault="004A3628" w:rsidP="00D13086">
            <w:pPr>
              <w:jc w:val="both"/>
              <w:rPr>
                <w:rFonts w:ascii="Arial" w:hAnsi="Arial" w:cs="Arial"/>
                <w:b/>
                <w:bCs/>
                <w:sz w:val="22"/>
                <w:szCs w:val="22"/>
              </w:rPr>
            </w:pPr>
            <w:r w:rsidRPr="002C71AF">
              <w:rPr>
                <w:rFonts w:ascii="Arial" w:hAnsi="Arial" w:cs="Arial"/>
                <w:b/>
                <w:bCs/>
                <w:sz w:val="22"/>
                <w:szCs w:val="22"/>
              </w:rPr>
              <w:t xml:space="preserve">Participant 2 Contribution: </w:t>
            </w:r>
          </w:p>
          <w:p w14:paraId="215CCFCB" w14:textId="094F7C87" w:rsidR="00B74AC2" w:rsidRPr="002C71AF" w:rsidRDefault="007345B6" w:rsidP="00D13086">
            <w:pPr>
              <w:jc w:val="both"/>
              <w:rPr>
                <w:rFonts w:ascii="Arial" w:hAnsi="Arial" w:cs="Arial"/>
                <w:sz w:val="22"/>
                <w:szCs w:val="22"/>
              </w:rPr>
            </w:pPr>
            <w:r w:rsidRPr="002C71AF">
              <w:rPr>
                <w:rFonts w:ascii="Arial" w:hAnsi="Arial" w:cs="Arial"/>
                <w:color w:val="212121"/>
                <w:sz w:val="22"/>
                <w:szCs w:val="22"/>
              </w:rPr>
              <w:t>Paula has been involved in the development of approximately 10 serious games with various levels of complexity spanning simple physical games (Coastal Futures, farm based drought game, Flood adaptation game), to complex on-line multiplayer games (adaptation futures, multi-hazard game) and bespoke place based adaptation simulations (Marae-oply). Paula will also co-chair and facilitate the playing of several of the games that she has designed. She will also contribute strongly to the discussion and the development of the resource package for attendees.</w:t>
            </w:r>
          </w:p>
          <w:p w14:paraId="556D54E7" w14:textId="77777777" w:rsidR="004A3628" w:rsidRPr="002C71AF" w:rsidRDefault="004A3628" w:rsidP="00D13086">
            <w:pPr>
              <w:jc w:val="both"/>
              <w:rPr>
                <w:rFonts w:ascii="Arial" w:hAnsi="Arial" w:cs="Arial"/>
                <w:bCs/>
                <w:sz w:val="22"/>
                <w:szCs w:val="22"/>
              </w:rPr>
            </w:pPr>
          </w:p>
          <w:p w14:paraId="44342BF1" w14:textId="26A181C4" w:rsidR="0005369E" w:rsidRPr="002C71AF" w:rsidRDefault="0005369E" w:rsidP="0005369E">
            <w:pPr>
              <w:jc w:val="both"/>
              <w:rPr>
                <w:rFonts w:ascii="Arial" w:hAnsi="Arial" w:cs="Arial"/>
                <w:b/>
                <w:sz w:val="22"/>
                <w:szCs w:val="22"/>
                <w:u w:val="single"/>
              </w:rPr>
            </w:pPr>
            <w:r w:rsidRPr="002C71AF">
              <w:rPr>
                <w:rFonts w:ascii="Arial" w:hAnsi="Arial" w:cs="Arial"/>
                <w:b/>
                <w:sz w:val="22"/>
                <w:szCs w:val="22"/>
                <w:u w:val="single"/>
              </w:rPr>
              <w:lastRenderedPageBreak/>
              <w:t>Participant 3</w:t>
            </w:r>
          </w:p>
          <w:p w14:paraId="20868469" w14:textId="34FDEFBA" w:rsidR="0005369E" w:rsidRPr="002C71AF" w:rsidRDefault="0005369E" w:rsidP="0005369E">
            <w:pPr>
              <w:jc w:val="both"/>
              <w:rPr>
                <w:rFonts w:ascii="Arial" w:hAnsi="Arial" w:cs="Arial"/>
                <w:b/>
                <w:sz w:val="22"/>
                <w:szCs w:val="22"/>
              </w:rPr>
            </w:pPr>
            <w:r w:rsidRPr="002C71AF">
              <w:rPr>
                <w:rFonts w:ascii="Arial" w:hAnsi="Arial" w:cs="Arial"/>
                <w:b/>
                <w:sz w:val="22"/>
                <w:szCs w:val="22"/>
              </w:rPr>
              <w:t>Full Name: Daniel Richards</w:t>
            </w:r>
          </w:p>
          <w:p w14:paraId="63926B09" w14:textId="19D6F92E" w:rsidR="0005369E" w:rsidRPr="002C71AF" w:rsidRDefault="0005369E" w:rsidP="0005369E">
            <w:pPr>
              <w:jc w:val="both"/>
              <w:rPr>
                <w:rFonts w:ascii="Arial" w:hAnsi="Arial" w:cs="Arial"/>
                <w:b/>
                <w:sz w:val="22"/>
                <w:szCs w:val="22"/>
              </w:rPr>
            </w:pPr>
            <w:r w:rsidRPr="002C71AF">
              <w:rPr>
                <w:rFonts w:ascii="Arial" w:hAnsi="Arial" w:cs="Arial"/>
                <w:b/>
                <w:sz w:val="22"/>
                <w:szCs w:val="22"/>
              </w:rPr>
              <w:t>Organisation: Manaaki Whenua Landcare Research</w:t>
            </w:r>
          </w:p>
          <w:p w14:paraId="03212FA2" w14:textId="63FE0239" w:rsidR="0005369E" w:rsidRPr="002C71AF" w:rsidRDefault="0005369E" w:rsidP="0005369E">
            <w:pPr>
              <w:jc w:val="both"/>
              <w:rPr>
                <w:rFonts w:ascii="Arial" w:hAnsi="Arial" w:cs="Arial"/>
                <w:b/>
                <w:sz w:val="22"/>
                <w:szCs w:val="22"/>
              </w:rPr>
            </w:pPr>
            <w:r w:rsidRPr="002C71AF">
              <w:rPr>
                <w:rFonts w:ascii="Arial" w:hAnsi="Arial" w:cs="Arial"/>
                <w:b/>
                <w:sz w:val="22"/>
                <w:szCs w:val="22"/>
              </w:rPr>
              <w:t>Bio</w:t>
            </w:r>
            <w:r w:rsidR="0028402B">
              <w:rPr>
                <w:rFonts w:ascii="Arial" w:hAnsi="Arial" w:cs="Arial"/>
                <w:b/>
                <w:sz w:val="22"/>
                <w:szCs w:val="22"/>
              </w:rPr>
              <w:t>:</w:t>
            </w:r>
          </w:p>
          <w:p w14:paraId="2B2D1AE4" w14:textId="175C62CE" w:rsidR="0005369E" w:rsidRPr="002C71AF" w:rsidRDefault="00992366" w:rsidP="0005369E">
            <w:pPr>
              <w:jc w:val="both"/>
              <w:rPr>
                <w:rFonts w:ascii="Arial" w:hAnsi="Arial" w:cs="Arial"/>
                <w:b/>
                <w:sz w:val="22"/>
                <w:szCs w:val="22"/>
              </w:rPr>
            </w:pPr>
            <w:r w:rsidRPr="002C71AF">
              <w:rPr>
                <w:rFonts w:ascii="Arial" w:hAnsi="Arial" w:cs="Arial"/>
                <w:color w:val="212121"/>
                <w:sz w:val="22"/>
                <w:szCs w:val="22"/>
              </w:rPr>
              <w:t>Dan Richards is a landscape ecologist interested in climate change adaptation at local to global scales. His current work includes scoping the potential for generative artificial intelligence to support adaptation planning, using serious games as an approach to test the technology.</w:t>
            </w:r>
          </w:p>
          <w:p w14:paraId="7C6D69C7" w14:textId="77777777" w:rsidR="0005369E" w:rsidRPr="002C71AF" w:rsidRDefault="0005369E" w:rsidP="0005369E">
            <w:pPr>
              <w:jc w:val="both"/>
              <w:rPr>
                <w:rFonts w:ascii="Arial" w:hAnsi="Arial" w:cs="Arial"/>
                <w:bCs/>
                <w:sz w:val="22"/>
                <w:szCs w:val="22"/>
              </w:rPr>
            </w:pPr>
          </w:p>
          <w:p w14:paraId="0C7FFD0B" w14:textId="77777777" w:rsidR="0005369E" w:rsidRPr="002C71AF" w:rsidRDefault="0005369E" w:rsidP="0005369E">
            <w:pPr>
              <w:jc w:val="both"/>
              <w:rPr>
                <w:rFonts w:ascii="Arial" w:hAnsi="Arial" w:cs="Arial"/>
                <w:bCs/>
                <w:sz w:val="22"/>
                <w:szCs w:val="22"/>
              </w:rPr>
            </w:pPr>
          </w:p>
          <w:p w14:paraId="251B4B51" w14:textId="20E2164B" w:rsidR="0005369E" w:rsidRPr="002C71AF" w:rsidRDefault="0005369E" w:rsidP="0005369E">
            <w:pPr>
              <w:jc w:val="both"/>
              <w:rPr>
                <w:rFonts w:ascii="Arial" w:hAnsi="Arial" w:cs="Arial"/>
                <w:b/>
                <w:bCs/>
                <w:sz w:val="22"/>
                <w:szCs w:val="22"/>
              </w:rPr>
            </w:pPr>
            <w:r w:rsidRPr="002C71AF">
              <w:rPr>
                <w:rFonts w:ascii="Arial" w:hAnsi="Arial" w:cs="Arial"/>
                <w:b/>
                <w:bCs/>
                <w:sz w:val="22"/>
                <w:szCs w:val="22"/>
              </w:rPr>
              <w:t xml:space="preserve">Participant 3 Contribution: </w:t>
            </w:r>
          </w:p>
          <w:p w14:paraId="5E5F0712" w14:textId="1A9E4412" w:rsidR="004A3628" w:rsidRPr="002C71AF" w:rsidRDefault="00B5228D" w:rsidP="00D13086">
            <w:pPr>
              <w:jc w:val="both"/>
              <w:rPr>
                <w:rFonts w:ascii="Arial" w:hAnsi="Arial" w:cs="Arial"/>
                <w:bCs/>
                <w:sz w:val="22"/>
                <w:szCs w:val="22"/>
              </w:rPr>
            </w:pPr>
            <w:r w:rsidRPr="002C71AF">
              <w:rPr>
                <w:rFonts w:ascii="Arial" w:hAnsi="Arial" w:cs="Arial"/>
                <w:bCs/>
                <w:sz w:val="22"/>
                <w:szCs w:val="22"/>
              </w:rPr>
              <w:t>Dan will provide expertise in the discussion around the use of ecological and spatial data in the design of serious games.</w:t>
            </w:r>
            <w:r w:rsidR="00E9064E" w:rsidRPr="002C71AF">
              <w:rPr>
                <w:rFonts w:ascii="Arial" w:hAnsi="Arial" w:cs="Arial"/>
                <w:bCs/>
                <w:sz w:val="22"/>
                <w:szCs w:val="22"/>
              </w:rPr>
              <w:t xml:space="preserve"> He has emerging expertise in the use of GenAI and serious games for climate adaptation.</w:t>
            </w:r>
            <w:r w:rsidRPr="002C71AF">
              <w:rPr>
                <w:rFonts w:ascii="Arial" w:hAnsi="Arial" w:cs="Arial"/>
                <w:bCs/>
                <w:sz w:val="22"/>
                <w:szCs w:val="22"/>
              </w:rPr>
              <w:t xml:space="preserve"> He will also facilitate </w:t>
            </w:r>
            <w:r w:rsidR="00E9064E" w:rsidRPr="002C71AF">
              <w:rPr>
                <w:rFonts w:ascii="Arial" w:hAnsi="Arial" w:cs="Arial"/>
                <w:bCs/>
                <w:sz w:val="22"/>
                <w:szCs w:val="22"/>
              </w:rPr>
              <w:t>a serious game on climate smart landscapes. Dan will also contribute to the resources for attendees.</w:t>
            </w:r>
          </w:p>
          <w:p w14:paraId="3DC8D5AB" w14:textId="77777777" w:rsidR="00E45C75" w:rsidRPr="002C71AF" w:rsidRDefault="00E45C75" w:rsidP="00D13086">
            <w:pPr>
              <w:jc w:val="both"/>
              <w:rPr>
                <w:rFonts w:ascii="Arial" w:hAnsi="Arial" w:cs="Arial"/>
                <w:bCs/>
                <w:sz w:val="22"/>
                <w:szCs w:val="22"/>
              </w:rPr>
            </w:pPr>
          </w:p>
          <w:p w14:paraId="55178806" w14:textId="271F16AA" w:rsidR="0005369E" w:rsidRPr="002C71AF" w:rsidRDefault="0005369E" w:rsidP="0005369E">
            <w:pPr>
              <w:jc w:val="both"/>
              <w:rPr>
                <w:rFonts w:ascii="Arial" w:hAnsi="Arial" w:cs="Arial"/>
                <w:b/>
                <w:sz w:val="22"/>
                <w:szCs w:val="22"/>
                <w:u w:val="single"/>
              </w:rPr>
            </w:pPr>
            <w:r w:rsidRPr="002C71AF">
              <w:rPr>
                <w:rFonts w:ascii="Arial" w:hAnsi="Arial" w:cs="Arial"/>
                <w:b/>
                <w:sz w:val="22"/>
                <w:szCs w:val="22"/>
                <w:u w:val="single"/>
              </w:rPr>
              <w:t>Participant 4</w:t>
            </w:r>
          </w:p>
          <w:p w14:paraId="02CA31FD" w14:textId="05C3B895" w:rsidR="0005369E" w:rsidRPr="002C71AF" w:rsidRDefault="0005369E" w:rsidP="0005369E">
            <w:pPr>
              <w:jc w:val="both"/>
              <w:rPr>
                <w:rFonts w:ascii="Arial" w:hAnsi="Arial" w:cs="Arial"/>
                <w:b/>
                <w:sz w:val="22"/>
                <w:szCs w:val="22"/>
              </w:rPr>
            </w:pPr>
            <w:r w:rsidRPr="002C71AF">
              <w:rPr>
                <w:rFonts w:ascii="Arial" w:hAnsi="Arial" w:cs="Arial"/>
                <w:b/>
                <w:sz w:val="22"/>
                <w:szCs w:val="22"/>
              </w:rPr>
              <w:t>Full Name: Sandra Lavorel</w:t>
            </w:r>
          </w:p>
          <w:p w14:paraId="21EC684A" w14:textId="00A922AD" w:rsidR="0005369E" w:rsidRPr="002C71AF" w:rsidRDefault="0005369E" w:rsidP="0005369E">
            <w:pPr>
              <w:jc w:val="both"/>
              <w:rPr>
                <w:rFonts w:ascii="Arial" w:hAnsi="Arial" w:cs="Arial"/>
                <w:b/>
                <w:sz w:val="22"/>
                <w:szCs w:val="22"/>
              </w:rPr>
            </w:pPr>
            <w:r w:rsidRPr="002C71AF">
              <w:rPr>
                <w:rFonts w:ascii="Arial" w:hAnsi="Arial" w:cs="Arial"/>
                <w:b/>
                <w:sz w:val="22"/>
                <w:szCs w:val="22"/>
              </w:rPr>
              <w:t xml:space="preserve">Organisation: </w:t>
            </w:r>
            <w:r w:rsidRPr="002C71AF">
              <w:rPr>
                <w:rFonts w:ascii="Arial" w:hAnsi="Arial" w:cs="Arial"/>
                <w:b/>
                <w:bCs/>
                <w:color w:val="000000" w:themeColor="text1"/>
                <w:sz w:val="22"/>
                <w:szCs w:val="22"/>
                <w:lang w:val="fr-FR"/>
              </w:rPr>
              <w:t>Université Grenoble Alpes</w:t>
            </w:r>
          </w:p>
          <w:p w14:paraId="0569AD44" w14:textId="73CEA075" w:rsidR="0005369E" w:rsidRPr="002C71AF" w:rsidRDefault="0005369E" w:rsidP="0005369E">
            <w:pPr>
              <w:jc w:val="both"/>
              <w:rPr>
                <w:rFonts w:ascii="Arial" w:hAnsi="Arial" w:cs="Arial"/>
                <w:b/>
                <w:sz w:val="22"/>
                <w:szCs w:val="22"/>
              </w:rPr>
            </w:pPr>
            <w:r w:rsidRPr="002C71AF">
              <w:rPr>
                <w:rFonts w:ascii="Arial" w:hAnsi="Arial" w:cs="Arial"/>
                <w:b/>
                <w:sz w:val="22"/>
                <w:szCs w:val="22"/>
              </w:rPr>
              <w:t>Bio</w:t>
            </w:r>
            <w:r w:rsidR="0028402B">
              <w:rPr>
                <w:rFonts w:ascii="Arial" w:hAnsi="Arial" w:cs="Arial"/>
                <w:b/>
                <w:sz w:val="22"/>
                <w:szCs w:val="22"/>
              </w:rPr>
              <w:t>:</w:t>
            </w:r>
          </w:p>
          <w:p w14:paraId="4228ADAB" w14:textId="237FE5B4" w:rsidR="0005369E" w:rsidRPr="002C71AF" w:rsidRDefault="00992366" w:rsidP="0005369E">
            <w:pPr>
              <w:jc w:val="both"/>
              <w:rPr>
                <w:rFonts w:ascii="Arial" w:hAnsi="Arial" w:cs="Arial"/>
                <w:b/>
                <w:sz w:val="22"/>
                <w:szCs w:val="22"/>
              </w:rPr>
            </w:pPr>
            <w:r w:rsidRPr="002C71AF">
              <w:rPr>
                <w:rFonts w:ascii="Arial" w:hAnsi="Arial" w:cs="Arial"/>
                <w:color w:val="212121"/>
                <w:sz w:val="22"/>
                <w:szCs w:val="22"/>
              </w:rPr>
              <w:t>Sandra Lavorel is a functional ecologist focusing on the interlinkages between human-driven changes in land and climate, ecosystems and their contributions to humans. She combines multiple participatory methodologies for generating future visions and adaptation pathways, including serious games that allow stakeholders to develop spatially-explicit scenarios of adaptation or enact key barriers and levers to adaptation.</w:t>
            </w:r>
          </w:p>
          <w:p w14:paraId="2D9B5A28" w14:textId="77777777" w:rsidR="0005369E" w:rsidRPr="002C71AF" w:rsidRDefault="0005369E" w:rsidP="0005369E">
            <w:pPr>
              <w:jc w:val="both"/>
              <w:rPr>
                <w:rFonts w:ascii="Arial" w:hAnsi="Arial" w:cs="Arial"/>
                <w:bCs/>
                <w:sz w:val="22"/>
                <w:szCs w:val="22"/>
              </w:rPr>
            </w:pPr>
          </w:p>
          <w:p w14:paraId="3BDE6CA0" w14:textId="77777777" w:rsidR="0005369E" w:rsidRPr="002C71AF" w:rsidRDefault="0005369E" w:rsidP="0005369E">
            <w:pPr>
              <w:jc w:val="both"/>
              <w:rPr>
                <w:rFonts w:ascii="Arial" w:hAnsi="Arial" w:cs="Arial"/>
                <w:bCs/>
                <w:sz w:val="22"/>
                <w:szCs w:val="22"/>
              </w:rPr>
            </w:pPr>
          </w:p>
          <w:p w14:paraId="5EFA0386" w14:textId="26A51A32" w:rsidR="0005369E" w:rsidRPr="002C71AF" w:rsidRDefault="0005369E" w:rsidP="0005369E">
            <w:pPr>
              <w:jc w:val="both"/>
              <w:rPr>
                <w:rFonts w:ascii="Arial" w:hAnsi="Arial" w:cs="Arial"/>
                <w:b/>
                <w:bCs/>
                <w:sz w:val="22"/>
                <w:szCs w:val="22"/>
              </w:rPr>
            </w:pPr>
            <w:r w:rsidRPr="002C71AF">
              <w:rPr>
                <w:rFonts w:ascii="Arial" w:hAnsi="Arial" w:cs="Arial"/>
                <w:b/>
                <w:bCs/>
                <w:sz w:val="22"/>
                <w:szCs w:val="22"/>
              </w:rPr>
              <w:t xml:space="preserve">Participant 4 Contribution: </w:t>
            </w:r>
          </w:p>
          <w:p w14:paraId="568C07E4" w14:textId="64C8ACA8" w:rsidR="0005369E" w:rsidRPr="002C71AF" w:rsidRDefault="00E9064E" w:rsidP="00D13086">
            <w:pPr>
              <w:jc w:val="both"/>
              <w:rPr>
                <w:rFonts w:ascii="Arial" w:hAnsi="Arial" w:cs="Arial"/>
                <w:sz w:val="22"/>
                <w:szCs w:val="22"/>
              </w:rPr>
            </w:pPr>
            <w:r w:rsidRPr="002C71AF">
              <w:rPr>
                <w:rFonts w:ascii="Arial" w:hAnsi="Arial" w:cs="Arial"/>
                <w:sz w:val="22"/>
                <w:szCs w:val="22"/>
              </w:rPr>
              <w:t xml:space="preserve">Professor Lavorel will also provide expertise on the use of ecological and spatial data in the design of serious games for climate adaptation. </w:t>
            </w:r>
            <w:r w:rsidR="00FA27CA" w:rsidRPr="002C71AF">
              <w:rPr>
                <w:rFonts w:ascii="Arial" w:hAnsi="Arial" w:cs="Arial"/>
                <w:sz w:val="22"/>
                <w:szCs w:val="22"/>
              </w:rPr>
              <w:t>Sandra will also facilitate a game on climate smart landscapes. She will also contribute spatial and ecological expertise from different contexts for the resources for attendees.</w:t>
            </w:r>
          </w:p>
          <w:p w14:paraId="343DD1BF" w14:textId="77777777" w:rsidR="00E9064E" w:rsidRPr="002C71AF" w:rsidRDefault="00E9064E" w:rsidP="00D13086">
            <w:pPr>
              <w:jc w:val="both"/>
              <w:rPr>
                <w:rFonts w:ascii="Arial" w:hAnsi="Arial" w:cs="Arial"/>
                <w:bCs/>
                <w:sz w:val="22"/>
                <w:szCs w:val="22"/>
              </w:rPr>
            </w:pPr>
          </w:p>
          <w:p w14:paraId="13D4F977" w14:textId="0756E496" w:rsidR="0005369E" w:rsidRPr="002C71AF" w:rsidRDefault="0005369E" w:rsidP="0005369E">
            <w:pPr>
              <w:jc w:val="both"/>
              <w:rPr>
                <w:rFonts w:ascii="Arial" w:hAnsi="Arial" w:cs="Arial"/>
                <w:b/>
                <w:sz w:val="22"/>
                <w:szCs w:val="22"/>
                <w:u w:val="single"/>
              </w:rPr>
            </w:pPr>
            <w:r w:rsidRPr="002C71AF">
              <w:rPr>
                <w:rFonts w:ascii="Arial" w:hAnsi="Arial" w:cs="Arial"/>
                <w:b/>
                <w:sz w:val="22"/>
                <w:szCs w:val="22"/>
                <w:u w:val="single"/>
              </w:rPr>
              <w:t>Participant 5</w:t>
            </w:r>
          </w:p>
          <w:p w14:paraId="6C73141B" w14:textId="69734B64" w:rsidR="0005369E" w:rsidRPr="002C71AF" w:rsidRDefault="0005369E" w:rsidP="0005369E">
            <w:pPr>
              <w:jc w:val="both"/>
              <w:rPr>
                <w:rFonts w:ascii="Arial" w:hAnsi="Arial" w:cs="Arial"/>
                <w:b/>
                <w:sz w:val="22"/>
                <w:szCs w:val="22"/>
              </w:rPr>
            </w:pPr>
            <w:r w:rsidRPr="002C71AF">
              <w:rPr>
                <w:rFonts w:ascii="Arial" w:hAnsi="Arial" w:cs="Arial"/>
                <w:b/>
                <w:sz w:val="22"/>
                <w:szCs w:val="22"/>
              </w:rPr>
              <w:t>Full Name: Pike Stahlmann-Brown</w:t>
            </w:r>
          </w:p>
          <w:p w14:paraId="15D753C3" w14:textId="78A1B63B" w:rsidR="0005369E" w:rsidRPr="002C71AF" w:rsidRDefault="0005369E" w:rsidP="0005369E">
            <w:pPr>
              <w:jc w:val="both"/>
              <w:rPr>
                <w:rFonts w:ascii="Arial" w:hAnsi="Arial" w:cs="Arial"/>
                <w:b/>
                <w:sz w:val="22"/>
                <w:szCs w:val="22"/>
              </w:rPr>
            </w:pPr>
            <w:r w:rsidRPr="002C71AF">
              <w:rPr>
                <w:rFonts w:ascii="Arial" w:hAnsi="Arial" w:cs="Arial"/>
                <w:b/>
                <w:sz w:val="22"/>
                <w:szCs w:val="22"/>
              </w:rPr>
              <w:t>Organisation: Manaaki Whenua Landcare Research</w:t>
            </w:r>
          </w:p>
          <w:p w14:paraId="00B50E60" w14:textId="19389164" w:rsidR="0005369E" w:rsidRPr="002C71AF" w:rsidRDefault="0005369E" w:rsidP="0005369E">
            <w:pPr>
              <w:jc w:val="both"/>
              <w:rPr>
                <w:rFonts w:ascii="Arial" w:hAnsi="Arial" w:cs="Arial"/>
                <w:b/>
                <w:sz w:val="22"/>
                <w:szCs w:val="22"/>
              </w:rPr>
            </w:pPr>
            <w:r w:rsidRPr="002C71AF">
              <w:rPr>
                <w:rFonts w:ascii="Arial" w:hAnsi="Arial" w:cs="Arial"/>
                <w:b/>
                <w:sz w:val="22"/>
                <w:szCs w:val="22"/>
              </w:rPr>
              <w:t>Bio</w:t>
            </w:r>
            <w:r w:rsidR="0028402B">
              <w:rPr>
                <w:rFonts w:ascii="Arial" w:hAnsi="Arial" w:cs="Arial"/>
                <w:b/>
                <w:sz w:val="22"/>
                <w:szCs w:val="22"/>
              </w:rPr>
              <w:t>:</w:t>
            </w:r>
          </w:p>
          <w:p w14:paraId="3CF524A2" w14:textId="1CB2EEF3" w:rsidR="0005369E" w:rsidRPr="002C71AF" w:rsidRDefault="00992366" w:rsidP="0005369E">
            <w:pPr>
              <w:jc w:val="both"/>
              <w:rPr>
                <w:rFonts w:ascii="Arial" w:hAnsi="Arial" w:cs="Arial"/>
                <w:b/>
                <w:sz w:val="22"/>
                <w:szCs w:val="22"/>
              </w:rPr>
            </w:pPr>
            <w:r w:rsidRPr="002C71AF">
              <w:rPr>
                <w:rFonts w:ascii="Arial" w:eastAsia="Times New Roman" w:hAnsi="Arial" w:cs="Arial"/>
                <w:color w:val="000000"/>
                <w:sz w:val="22"/>
                <w:szCs w:val="22"/>
                <w:lang w:eastAsia="en-GB"/>
              </w:rPr>
              <w:t>Pike is Principal Economist and econometrician focusing on survey design, enumeration, and inferential analysis. His expertise includes economic behaviour; complex decision making; and climate adaptation and mitigation. Pike has designed a game for farmers to test different adaptation strategies. In his free time, Pike enjoys playing strategic board games.</w:t>
            </w:r>
          </w:p>
          <w:p w14:paraId="238B37B1" w14:textId="77777777" w:rsidR="0005369E" w:rsidRPr="002C71AF" w:rsidRDefault="0005369E" w:rsidP="0005369E">
            <w:pPr>
              <w:jc w:val="both"/>
              <w:rPr>
                <w:rFonts w:ascii="Arial" w:hAnsi="Arial" w:cs="Arial"/>
                <w:bCs/>
                <w:sz w:val="22"/>
                <w:szCs w:val="22"/>
              </w:rPr>
            </w:pPr>
          </w:p>
          <w:p w14:paraId="2EE44244" w14:textId="77777777" w:rsidR="0005369E" w:rsidRPr="002C71AF" w:rsidRDefault="0005369E" w:rsidP="0005369E">
            <w:pPr>
              <w:jc w:val="both"/>
              <w:rPr>
                <w:rFonts w:ascii="Arial" w:hAnsi="Arial" w:cs="Arial"/>
                <w:bCs/>
                <w:sz w:val="22"/>
                <w:szCs w:val="22"/>
              </w:rPr>
            </w:pPr>
          </w:p>
          <w:p w14:paraId="05CEF0B1" w14:textId="14CCFA88" w:rsidR="0005369E" w:rsidRPr="002C71AF" w:rsidRDefault="0005369E" w:rsidP="0005369E">
            <w:pPr>
              <w:jc w:val="both"/>
              <w:rPr>
                <w:rFonts w:ascii="Arial" w:hAnsi="Arial" w:cs="Arial"/>
                <w:b/>
                <w:bCs/>
                <w:sz w:val="22"/>
                <w:szCs w:val="22"/>
              </w:rPr>
            </w:pPr>
            <w:r w:rsidRPr="002C71AF">
              <w:rPr>
                <w:rFonts w:ascii="Arial" w:hAnsi="Arial" w:cs="Arial"/>
                <w:b/>
                <w:bCs/>
                <w:sz w:val="22"/>
                <w:szCs w:val="22"/>
              </w:rPr>
              <w:t xml:space="preserve">Participant 5 Contribution: </w:t>
            </w:r>
          </w:p>
          <w:p w14:paraId="6EF45C70" w14:textId="75E52B29" w:rsidR="0005369E" w:rsidRPr="002C71AF" w:rsidRDefault="00FA27CA" w:rsidP="0005369E">
            <w:pPr>
              <w:jc w:val="both"/>
              <w:rPr>
                <w:rFonts w:ascii="Arial" w:hAnsi="Arial" w:cs="Arial"/>
                <w:sz w:val="22"/>
                <w:szCs w:val="22"/>
              </w:rPr>
            </w:pPr>
            <w:r w:rsidRPr="002C71AF">
              <w:rPr>
                <w:rFonts w:ascii="Arial" w:hAnsi="Arial" w:cs="Arial"/>
                <w:sz w:val="22"/>
                <w:szCs w:val="22"/>
              </w:rPr>
              <w:t>Pike will provide facilitation of his adaptation game for farmers, as well as his experiences in working with the team that designed this game. He will also share his expertise on strategic games and the contexts in which they can be used and have impact. He will also contribute to the resources for attendees.</w:t>
            </w:r>
          </w:p>
          <w:p w14:paraId="7D37857D" w14:textId="527D74F7" w:rsidR="004A3628" w:rsidRPr="0028402B" w:rsidRDefault="004A3628" w:rsidP="0028402B">
            <w:pPr>
              <w:jc w:val="both"/>
              <w:rPr>
                <w:rFonts w:ascii="Arial" w:hAnsi="Arial" w:cs="Arial"/>
                <w:b/>
                <w:bCs/>
              </w:rPr>
            </w:pPr>
          </w:p>
        </w:tc>
      </w:tr>
    </w:tbl>
    <w:p w14:paraId="6327ECBB" w14:textId="77777777" w:rsidR="00703A27" w:rsidRPr="002C71AF" w:rsidRDefault="00703A27">
      <w:pPr>
        <w:rPr>
          <w:rFonts w:ascii="Arial" w:hAnsi="Arial" w:cs="Arial"/>
          <w:sz w:val="22"/>
          <w:szCs w:val="22"/>
        </w:rPr>
      </w:pPr>
    </w:p>
    <w:sectPr w:rsidR="00703A27" w:rsidRPr="002C71AF"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479AC"/>
    <w:rsid w:val="0005369E"/>
    <w:rsid w:val="000A0B02"/>
    <w:rsid w:val="00135069"/>
    <w:rsid w:val="002151BA"/>
    <w:rsid w:val="0028402B"/>
    <w:rsid w:val="002C71AF"/>
    <w:rsid w:val="004A3628"/>
    <w:rsid w:val="00703A27"/>
    <w:rsid w:val="00722DC7"/>
    <w:rsid w:val="007345B6"/>
    <w:rsid w:val="00753032"/>
    <w:rsid w:val="007E3312"/>
    <w:rsid w:val="00980035"/>
    <w:rsid w:val="00992366"/>
    <w:rsid w:val="00B5228D"/>
    <w:rsid w:val="00B74AC2"/>
    <w:rsid w:val="00B76030"/>
    <w:rsid w:val="00C10F12"/>
    <w:rsid w:val="00C209BB"/>
    <w:rsid w:val="00C572F0"/>
    <w:rsid w:val="00D02F62"/>
    <w:rsid w:val="00E0247C"/>
    <w:rsid w:val="00E45C75"/>
    <w:rsid w:val="00E9064E"/>
    <w:rsid w:val="00EB1220"/>
    <w:rsid w:val="00EC2F94"/>
    <w:rsid w:val="00F2135B"/>
    <w:rsid w:val="00F818D6"/>
    <w:rsid w:val="00FA27CA"/>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753032"/>
    <w:rPr>
      <w:sz w:val="16"/>
      <w:szCs w:val="16"/>
    </w:rPr>
  </w:style>
  <w:style w:type="paragraph" w:styleId="CommentText">
    <w:name w:val="annotation text"/>
    <w:basedOn w:val="Normal"/>
    <w:link w:val="CommentTextChar"/>
    <w:uiPriority w:val="99"/>
    <w:semiHidden/>
    <w:unhideWhenUsed/>
    <w:rsid w:val="00753032"/>
    <w:rPr>
      <w:rFonts w:eastAsiaTheme="minorHAnsi"/>
      <w:kern w:val="2"/>
      <w:sz w:val="20"/>
      <w:szCs w:val="20"/>
      <w:lang w:val="en-NZ" w:eastAsia="en-US"/>
      <w14:ligatures w14:val="standardContextual"/>
    </w:rPr>
  </w:style>
  <w:style w:type="character" w:customStyle="1" w:styleId="CommentTextChar">
    <w:name w:val="Comment Text Char"/>
    <w:basedOn w:val="DefaultParagraphFont"/>
    <w:link w:val="CommentText"/>
    <w:uiPriority w:val="99"/>
    <w:semiHidden/>
    <w:rsid w:val="007530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2D6F25-B969-44CE-8C02-D367CEFAA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14</cp:revision>
  <dcterms:created xsi:type="dcterms:W3CDTF">2024-10-29T21:33:00Z</dcterms:created>
  <dcterms:modified xsi:type="dcterms:W3CDTF">2025-08-11T05:31:00Z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