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5A1E61E" w:rsidR="002B7FC8" w:rsidRPr="002D7B4F" w:rsidRDefault="00F16B61" w:rsidP="00E36AD7">
            <w:pPr>
              <w:jc w:val="both"/>
              <w:rPr>
                <w:rFonts w:ascii="Arial" w:hAnsi="Arial" w:cs="Arial"/>
                <w:sz w:val="22"/>
                <w:szCs w:val="22"/>
              </w:rPr>
            </w:pPr>
            <w:r w:rsidRPr="002D7B4F">
              <w:rPr>
                <w:rFonts w:ascii="Arial" w:hAnsi="Arial" w:cs="Arial"/>
                <w:b/>
                <w:sz w:val="22"/>
                <w:szCs w:val="22"/>
              </w:rPr>
              <w:t>Title</w:t>
            </w:r>
            <w:r w:rsidR="003A6236" w:rsidRPr="002D7B4F">
              <w:rPr>
                <w:rFonts w:ascii="Arial" w:hAnsi="Arial" w:cs="Arial"/>
                <w:b/>
                <w:sz w:val="22"/>
                <w:szCs w:val="22"/>
              </w:rPr>
              <w:t xml:space="preserve"> of </w:t>
            </w:r>
            <w:r w:rsidR="00C73E89" w:rsidRPr="002D7B4F">
              <w:rPr>
                <w:rFonts w:ascii="Arial" w:hAnsi="Arial" w:cs="Arial"/>
                <w:b/>
                <w:sz w:val="22"/>
                <w:szCs w:val="22"/>
              </w:rPr>
              <w:t>Workshop</w:t>
            </w:r>
            <w:r w:rsidR="00E36AD7" w:rsidRPr="002D7B4F">
              <w:rPr>
                <w:rFonts w:ascii="Arial" w:hAnsi="Arial" w:cs="Arial"/>
                <w:b/>
                <w:sz w:val="22"/>
                <w:szCs w:val="22"/>
              </w:rPr>
              <w:t xml:space="preserve"> </w:t>
            </w:r>
            <w:r w:rsidR="002D7B4F" w:rsidRPr="002D7B4F">
              <w:rPr>
                <w:rFonts w:ascii="Arial" w:hAnsi="Arial" w:cs="Arial"/>
                <w:sz w:val="22"/>
                <w:szCs w:val="22"/>
              </w:rPr>
              <w:t>Kaitiaki Ahurea:  Effective Health Promotion in Māori Communities</w:t>
            </w:r>
          </w:p>
        </w:tc>
      </w:tr>
      <w:tr w:rsidR="002B7FC8" w:rsidRPr="0003525D" w14:paraId="5A4DE264" w14:textId="77777777" w:rsidTr="00D71EFE">
        <w:trPr>
          <w:trHeight w:val="7663"/>
        </w:trPr>
        <w:tc>
          <w:tcPr>
            <w:tcW w:w="8640" w:type="dxa"/>
          </w:tcPr>
          <w:p w14:paraId="5A4DE253" w14:textId="5C2E428C" w:rsidR="00DA7A71" w:rsidRPr="002D7B4F" w:rsidRDefault="00C73E89" w:rsidP="00D201CE">
            <w:pPr>
              <w:contextualSpacing/>
              <w:jc w:val="both"/>
              <w:rPr>
                <w:rFonts w:ascii="Arial" w:hAnsi="Arial" w:cs="Arial"/>
                <w:b/>
                <w:sz w:val="22"/>
                <w:szCs w:val="22"/>
              </w:rPr>
            </w:pPr>
            <w:r w:rsidRPr="002D7B4F">
              <w:rPr>
                <w:rFonts w:ascii="Arial" w:hAnsi="Arial" w:cs="Arial"/>
                <w:b/>
                <w:sz w:val="22"/>
                <w:szCs w:val="22"/>
              </w:rPr>
              <w:t>Objectives</w:t>
            </w:r>
          </w:p>
          <w:p w14:paraId="11471789" w14:textId="70F57AC7" w:rsidR="002D7B4F" w:rsidRPr="002D7B4F" w:rsidRDefault="002D7B4F" w:rsidP="00D201CE">
            <w:pPr>
              <w:spacing w:after="160"/>
              <w:contextualSpacing/>
              <w:rPr>
                <w:rFonts w:ascii="Arial" w:eastAsia="Calibri" w:hAnsi="Arial" w:cs="Arial"/>
                <w:sz w:val="22"/>
                <w:szCs w:val="22"/>
                <w:lang w:val="en-NZ"/>
              </w:rPr>
            </w:pPr>
            <w:r w:rsidRPr="002D7B4F">
              <w:rPr>
                <w:rFonts w:ascii="Arial" w:eastAsia="Calibri" w:hAnsi="Arial" w:cs="Arial"/>
                <w:sz w:val="22"/>
                <w:szCs w:val="22"/>
                <w:lang w:val="en-NZ"/>
              </w:rPr>
              <w:t>Kaitiaki Ahurea is a foundation programme for Non-Māori and Māori with the overall objec</w:t>
            </w:r>
            <w:r w:rsidRPr="002D7B4F">
              <w:rPr>
                <w:rFonts w:ascii="Arial" w:eastAsia="Calibri" w:hAnsi="Arial" w:cs="Arial"/>
                <w:sz w:val="22"/>
                <w:szCs w:val="22"/>
                <w:lang w:val="en-NZ"/>
              </w:rPr>
              <w:t xml:space="preserve">tive, to improve Māori </w:t>
            </w:r>
            <w:r w:rsidRPr="002D7B4F">
              <w:rPr>
                <w:rFonts w:ascii="Arial" w:eastAsia="Calibri" w:hAnsi="Arial" w:cs="Arial"/>
                <w:sz w:val="22"/>
                <w:szCs w:val="22"/>
                <w:lang w:val="en-NZ"/>
              </w:rPr>
              <w:t>health promotion kno</w:t>
            </w:r>
            <w:r w:rsidRPr="002D7B4F">
              <w:rPr>
                <w:rFonts w:ascii="Arial" w:eastAsia="Calibri" w:hAnsi="Arial" w:cs="Arial"/>
                <w:sz w:val="22"/>
                <w:szCs w:val="22"/>
                <w:lang w:val="en-NZ"/>
              </w:rPr>
              <w:t xml:space="preserve">wledge and leadership skills within </w:t>
            </w:r>
            <w:r w:rsidRPr="002D7B4F">
              <w:rPr>
                <w:rFonts w:ascii="Arial" w:eastAsia="Calibri" w:hAnsi="Arial" w:cs="Arial"/>
                <w:sz w:val="22"/>
                <w:szCs w:val="22"/>
                <w:lang w:val="en-NZ"/>
              </w:rPr>
              <w:t>the health workforce.</w:t>
            </w:r>
          </w:p>
          <w:p w14:paraId="58A529FA" w14:textId="77777777" w:rsidR="00D201CE" w:rsidRDefault="00D201CE" w:rsidP="00D201CE">
            <w:pPr>
              <w:contextualSpacing/>
              <w:jc w:val="both"/>
              <w:rPr>
                <w:rFonts w:ascii="Arial" w:hAnsi="Arial" w:cs="Arial"/>
                <w:b/>
                <w:sz w:val="22"/>
                <w:szCs w:val="22"/>
              </w:rPr>
            </w:pPr>
          </w:p>
          <w:p w14:paraId="5A4DE258" w14:textId="6A3D9C61" w:rsidR="00DA7A71" w:rsidRPr="002D7B4F" w:rsidRDefault="00C73E89" w:rsidP="00D201CE">
            <w:pPr>
              <w:contextualSpacing/>
              <w:jc w:val="both"/>
              <w:rPr>
                <w:rFonts w:ascii="Arial" w:hAnsi="Arial" w:cs="Arial"/>
                <w:b/>
                <w:sz w:val="22"/>
                <w:szCs w:val="22"/>
              </w:rPr>
            </w:pPr>
            <w:r w:rsidRPr="002D7B4F">
              <w:rPr>
                <w:rFonts w:ascii="Arial" w:hAnsi="Arial" w:cs="Arial"/>
                <w:b/>
                <w:sz w:val="22"/>
                <w:szCs w:val="22"/>
              </w:rPr>
              <w:t>Format</w:t>
            </w:r>
          </w:p>
          <w:p w14:paraId="03F2418D" w14:textId="04E6BEC3" w:rsidR="00C05D01" w:rsidRDefault="00C05D01" w:rsidP="00D201CE">
            <w:pPr>
              <w:spacing w:after="160"/>
              <w:contextualSpacing/>
              <w:rPr>
                <w:rFonts w:ascii="Arial" w:eastAsia="Calibri" w:hAnsi="Arial" w:cs="Arial"/>
                <w:sz w:val="22"/>
                <w:szCs w:val="22"/>
                <w:lang w:val="en-NZ"/>
              </w:rPr>
            </w:pPr>
            <w:r>
              <w:rPr>
                <w:rFonts w:ascii="Arial" w:eastAsia="Calibri" w:hAnsi="Arial" w:cs="Arial"/>
                <w:sz w:val="22"/>
                <w:szCs w:val="22"/>
                <w:lang w:val="en-NZ"/>
              </w:rPr>
              <w:t>Kaitiaki Ahurea will be delivered by three trainers</w:t>
            </w:r>
            <w:r w:rsidR="00AC3F74">
              <w:rPr>
                <w:rFonts w:ascii="Arial" w:eastAsia="Calibri" w:hAnsi="Arial" w:cs="Arial"/>
                <w:sz w:val="22"/>
                <w:szCs w:val="22"/>
                <w:lang w:val="en-NZ"/>
              </w:rPr>
              <w:t>.</w:t>
            </w:r>
          </w:p>
          <w:p w14:paraId="24976295" w14:textId="01772E69" w:rsidR="002D7B4F" w:rsidRPr="002D7B4F" w:rsidRDefault="00AC3F74" w:rsidP="00D201CE">
            <w:pPr>
              <w:spacing w:after="160"/>
              <w:contextualSpacing/>
              <w:rPr>
                <w:rFonts w:ascii="Arial" w:eastAsia="Calibri" w:hAnsi="Arial" w:cs="Arial"/>
                <w:sz w:val="22"/>
                <w:szCs w:val="22"/>
                <w:lang w:val="en-NZ"/>
              </w:rPr>
            </w:pPr>
            <w:r>
              <w:rPr>
                <w:rFonts w:ascii="Arial" w:eastAsia="Calibri" w:hAnsi="Arial" w:cs="Arial"/>
                <w:sz w:val="22"/>
                <w:szCs w:val="22"/>
                <w:lang w:val="en-NZ"/>
              </w:rPr>
              <w:t>Kaitiaki Ahurea utilises wānanga</w:t>
            </w:r>
            <w:r w:rsidR="002D7B4F" w:rsidRPr="002D7B4F">
              <w:rPr>
                <w:rFonts w:ascii="Arial" w:eastAsia="Calibri" w:hAnsi="Arial" w:cs="Arial"/>
                <w:sz w:val="22"/>
                <w:szCs w:val="22"/>
                <w:lang w:val="en-NZ"/>
              </w:rPr>
              <w:t xml:space="preserve"> where </w:t>
            </w:r>
            <w:r w:rsidRPr="002D7B4F">
              <w:rPr>
                <w:rFonts w:ascii="Arial" w:eastAsia="Calibri" w:hAnsi="Arial" w:cs="Arial"/>
                <w:sz w:val="22"/>
                <w:szCs w:val="22"/>
                <w:lang w:val="en-NZ"/>
              </w:rPr>
              <w:t>participants</w:t>
            </w:r>
            <w:r w:rsidR="002D7B4F" w:rsidRPr="002D7B4F">
              <w:rPr>
                <w:rFonts w:ascii="Arial" w:eastAsia="Calibri" w:hAnsi="Arial" w:cs="Arial"/>
                <w:sz w:val="22"/>
                <w:szCs w:val="22"/>
                <w:lang w:val="en-NZ"/>
              </w:rPr>
              <w:t xml:space="preserve"> are given opportunities to be involved and contrib</w:t>
            </w:r>
            <w:r w:rsidR="002D7B4F" w:rsidRPr="002D7B4F">
              <w:rPr>
                <w:rFonts w:ascii="Arial" w:eastAsia="Calibri" w:hAnsi="Arial" w:cs="Arial"/>
                <w:sz w:val="22"/>
                <w:szCs w:val="22"/>
                <w:lang w:val="en-NZ"/>
              </w:rPr>
              <w:t xml:space="preserve">ute as part of their learning.  </w:t>
            </w:r>
            <w:r w:rsidRPr="002D7B4F">
              <w:rPr>
                <w:rFonts w:ascii="Arial" w:eastAsia="Calibri" w:hAnsi="Arial" w:cs="Arial"/>
                <w:sz w:val="22"/>
                <w:szCs w:val="22"/>
                <w:lang w:val="en-NZ"/>
              </w:rPr>
              <w:t>Wānanga</w:t>
            </w:r>
            <w:r w:rsidR="002D7B4F" w:rsidRPr="002D7B4F">
              <w:rPr>
                <w:rFonts w:ascii="Arial" w:eastAsia="Calibri" w:hAnsi="Arial" w:cs="Arial"/>
                <w:sz w:val="22"/>
                <w:szCs w:val="22"/>
                <w:lang w:val="en-NZ"/>
              </w:rPr>
              <w:t xml:space="preserve"> </w:t>
            </w:r>
            <w:r w:rsidR="002D7B4F" w:rsidRPr="002D7B4F">
              <w:rPr>
                <w:rFonts w:ascii="Arial" w:eastAsia="Calibri" w:hAnsi="Arial" w:cs="Arial"/>
                <w:sz w:val="22"/>
                <w:szCs w:val="22"/>
                <w:lang w:val="en-NZ"/>
              </w:rPr>
              <w:t xml:space="preserve">in this context is inclusive, based on utilising collective knowledge aimed at working for the good of Māori communities.  </w:t>
            </w:r>
            <w:r w:rsidRPr="002D7B4F">
              <w:rPr>
                <w:rFonts w:ascii="Arial" w:eastAsia="Calibri" w:hAnsi="Arial" w:cs="Arial"/>
                <w:sz w:val="22"/>
                <w:szCs w:val="22"/>
                <w:lang w:val="en-NZ"/>
              </w:rPr>
              <w:t>Wānanga</w:t>
            </w:r>
            <w:r w:rsidR="002D7B4F" w:rsidRPr="002D7B4F">
              <w:rPr>
                <w:rFonts w:ascii="Arial" w:eastAsia="Calibri" w:hAnsi="Arial" w:cs="Arial"/>
                <w:sz w:val="22"/>
                <w:szCs w:val="22"/>
                <w:lang w:val="en-NZ"/>
              </w:rPr>
              <w:t xml:space="preserve"> </w:t>
            </w:r>
            <w:r w:rsidR="002D7B4F" w:rsidRPr="002D7B4F">
              <w:rPr>
                <w:rFonts w:ascii="Arial" w:eastAsia="Calibri" w:hAnsi="Arial" w:cs="Arial"/>
                <w:sz w:val="22"/>
                <w:szCs w:val="22"/>
                <w:lang w:val="en-NZ"/>
              </w:rPr>
              <w:t>is a safe space encouraging thinking, reflec</w:t>
            </w:r>
            <w:r w:rsidR="002D7B4F" w:rsidRPr="002D7B4F">
              <w:rPr>
                <w:rFonts w:ascii="Arial" w:eastAsia="Calibri" w:hAnsi="Arial" w:cs="Arial"/>
                <w:sz w:val="22"/>
                <w:szCs w:val="22"/>
                <w:lang w:val="en-NZ"/>
              </w:rPr>
              <w:t>tion and reciprocity of knowledge</w:t>
            </w:r>
            <w:r w:rsidR="002D7B4F" w:rsidRPr="002D7B4F">
              <w:rPr>
                <w:rFonts w:ascii="Arial" w:eastAsia="Calibri" w:hAnsi="Arial" w:cs="Arial"/>
                <w:sz w:val="22"/>
                <w:szCs w:val="22"/>
                <w:lang w:val="en-NZ"/>
              </w:rPr>
              <w:t>.</w:t>
            </w:r>
          </w:p>
          <w:p w14:paraId="0034AF80" w14:textId="77777777" w:rsidR="00D201CE" w:rsidRDefault="00D201CE" w:rsidP="00D201CE">
            <w:pPr>
              <w:shd w:val="clear" w:color="auto" w:fill="FFFFFF"/>
              <w:spacing w:after="360"/>
              <w:contextualSpacing/>
              <w:rPr>
                <w:rStyle w:val="s1"/>
                <w:rFonts w:ascii="Arial" w:hAnsi="Arial" w:cs="Arial"/>
                <w:sz w:val="22"/>
                <w:szCs w:val="22"/>
              </w:rPr>
            </w:pPr>
          </w:p>
          <w:p w14:paraId="22F4CE97" w14:textId="02AE9FCA" w:rsidR="00AC3F74" w:rsidRDefault="00AC3F74" w:rsidP="00D201CE">
            <w:pPr>
              <w:shd w:val="clear" w:color="auto" w:fill="FFFFFF"/>
              <w:spacing w:after="360"/>
              <w:contextualSpacing/>
              <w:rPr>
                <w:rStyle w:val="s1"/>
                <w:rFonts w:ascii="Arial" w:hAnsi="Arial" w:cs="Arial"/>
                <w:sz w:val="22"/>
                <w:szCs w:val="22"/>
              </w:rPr>
            </w:pPr>
            <w:r>
              <w:rPr>
                <w:rStyle w:val="s1"/>
                <w:rFonts w:ascii="Arial" w:hAnsi="Arial" w:cs="Arial"/>
                <w:sz w:val="22"/>
                <w:szCs w:val="22"/>
              </w:rPr>
              <w:t>Content:  Māori Cultural Principles, Cultural dimensions of illness and wellbeing, Historical perspectives of Māori and health promotion, Māori perspectives of health promotion campaigns, Identifying challenges with health promotion campaigns, Key aspects of health promotion delivery to Māori communities</w:t>
            </w:r>
            <w:r w:rsidR="00B544D5">
              <w:rPr>
                <w:rStyle w:val="s1"/>
                <w:rFonts w:ascii="Arial" w:hAnsi="Arial" w:cs="Arial"/>
                <w:sz w:val="22"/>
                <w:szCs w:val="22"/>
              </w:rPr>
              <w:t>.</w:t>
            </w:r>
          </w:p>
          <w:p w14:paraId="4FAF4FA5" w14:textId="77777777" w:rsidR="00D201CE" w:rsidRDefault="00D201CE" w:rsidP="00D201CE">
            <w:pPr>
              <w:shd w:val="clear" w:color="auto" w:fill="FFFFFF"/>
              <w:spacing w:after="360"/>
              <w:contextualSpacing/>
              <w:rPr>
                <w:rFonts w:ascii="Arial" w:eastAsia="Calibri" w:hAnsi="Arial" w:cs="Arial"/>
                <w:sz w:val="22"/>
                <w:szCs w:val="22"/>
                <w:lang w:val="en-NZ"/>
              </w:rPr>
            </w:pPr>
          </w:p>
          <w:p w14:paraId="73824BB3" w14:textId="69A42661" w:rsidR="00D201CE" w:rsidRDefault="00AC3F74" w:rsidP="00D201CE">
            <w:pPr>
              <w:shd w:val="clear" w:color="auto" w:fill="FFFFFF"/>
              <w:spacing w:after="360"/>
              <w:contextualSpacing/>
              <w:rPr>
                <w:rStyle w:val="s1"/>
                <w:rFonts w:ascii="Arial" w:hAnsi="Arial" w:cs="Arial"/>
                <w:sz w:val="22"/>
                <w:szCs w:val="22"/>
              </w:rPr>
            </w:pPr>
            <w:r w:rsidRPr="002D7B4F">
              <w:rPr>
                <w:rFonts w:ascii="Arial" w:eastAsia="Calibri" w:hAnsi="Arial" w:cs="Arial"/>
                <w:sz w:val="22"/>
                <w:szCs w:val="22"/>
                <w:lang w:val="en-NZ"/>
              </w:rPr>
              <w:t xml:space="preserve">Small group exercises </w:t>
            </w:r>
            <w:r>
              <w:rPr>
                <w:rStyle w:val="s1"/>
                <w:rFonts w:ascii="Arial" w:hAnsi="Arial" w:cs="Arial"/>
                <w:sz w:val="22"/>
                <w:szCs w:val="22"/>
              </w:rPr>
              <w:t>where participants</w:t>
            </w:r>
            <w:r w:rsidRPr="002D7B4F">
              <w:rPr>
                <w:rStyle w:val="s1"/>
                <w:rFonts w:ascii="Arial" w:hAnsi="Arial" w:cs="Arial"/>
                <w:sz w:val="22"/>
                <w:szCs w:val="22"/>
              </w:rPr>
              <w:t xml:space="preserve"> apply course content to a real-world situation and work toward a solution (Case-based Learning)</w:t>
            </w:r>
            <w:r>
              <w:rPr>
                <w:rStyle w:val="s1"/>
                <w:rFonts w:ascii="Arial" w:hAnsi="Arial" w:cs="Arial"/>
                <w:sz w:val="22"/>
                <w:szCs w:val="22"/>
              </w:rPr>
              <w:t xml:space="preserve"> will support learning and new knowledge.</w:t>
            </w:r>
          </w:p>
          <w:p w14:paraId="59614E5F" w14:textId="05088B60" w:rsidR="000F0513" w:rsidRDefault="000F0513" w:rsidP="00D201CE">
            <w:pPr>
              <w:shd w:val="clear" w:color="auto" w:fill="FFFFFF"/>
              <w:spacing w:after="360"/>
              <w:contextualSpacing/>
              <w:rPr>
                <w:rStyle w:val="s1"/>
                <w:rFonts w:ascii="Arial" w:hAnsi="Arial" w:cs="Arial"/>
                <w:sz w:val="22"/>
                <w:szCs w:val="22"/>
              </w:rPr>
            </w:pPr>
          </w:p>
          <w:p w14:paraId="33D794D4" w14:textId="4DA66101" w:rsidR="000F0513" w:rsidRDefault="000F0513" w:rsidP="00D201CE">
            <w:pPr>
              <w:shd w:val="clear" w:color="auto" w:fill="FFFFFF"/>
              <w:spacing w:after="360"/>
              <w:contextualSpacing/>
              <w:rPr>
                <w:rStyle w:val="s1"/>
                <w:rFonts w:ascii="Arial" w:hAnsi="Arial" w:cs="Arial"/>
                <w:sz w:val="22"/>
                <w:szCs w:val="22"/>
              </w:rPr>
            </w:pPr>
            <w:r>
              <w:rPr>
                <w:rStyle w:val="s1"/>
                <w:rFonts w:ascii="Arial" w:hAnsi="Arial" w:cs="Arial"/>
                <w:sz w:val="22"/>
                <w:szCs w:val="22"/>
              </w:rPr>
              <w:t>Evaluation:  Participants will be asked to provide feedback at the end of the workshop.</w:t>
            </w:r>
            <w:bookmarkStart w:id="0" w:name="_GoBack"/>
            <w:bookmarkEnd w:id="0"/>
          </w:p>
          <w:p w14:paraId="1439A654" w14:textId="77777777" w:rsidR="00D201CE" w:rsidRDefault="00D201CE" w:rsidP="00D201CE">
            <w:pPr>
              <w:shd w:val="clear" w:color="auto" w:fill="FFFFFF"/>
              <w:spacing w:after="360"/>
              <w:contextualSpacing/>
              <w:rPr>
                <w:rFonts w:ascii="Arial" w:hAnsi="Arial" w:cs="Arial"/>
                <w:b/>
                <w:sz w:val="22"/>
                <w:szCs w:val="22"/>
              </w:rPr>
            </w:pPr>
          </w:p>
          <w:p w14:paraId="5A4DE25D" w14:textId="53483582" w:rsidR="00DA7A71" w:rsidRPr="00D201CE" w:rsidRDefault="00C73E89" w:rsidP="00D201CE">
            <w:pPr>
              <w:shd w:val="clear" w:color="auto" w:fill="FFFFFF"/>
              <w:spacing w:after="360"/>
              <w:contextualSpacing/>
              <w:rPr>
                <w:rFonts w:ascii="Arial" w:hAnsi="Arial" w:cs="Arial"/>
                <w:sz w:val="22"/>
                <w:szCs w:val="22"/>
              </w:rPr>
            </w:pPr>
            <w:r w:rsidRPr="002D7B4F">
              <w:rPr>
                <w:rFonts w:ascii="Arial" w:hAnsi="Arial" w:cs="Arial"/>
                <w:b/>
                <w:sz w:val="22"/>
                <w:szCs w:val="22"/>
              </w:rPr>
              <w:t>Learning goals</w:t>
            </w:r>
          </w:p>
          <w:p w14:paraId="14290DF5" w14:textId="7C860BD2" w:rsidR="00D201CE" w:rsidRDefault="00D201CE" w:rsidP="00AC3F74">
            <w:pPr>
              <w:shd w:val="clear" w:color="auto" w:fill="FFFFFF"/>
              <w:spacing w:after="360"/>
              <w:rPr>
                <w:rFonts w:ascii="Arial" w:hAnsi="Arial" w:cs="Arial"/>
                <w:sz w:val="22"/>
                <w:szCs w:val="22"/>
              </w:rPr>
            </w:pPr>
            <w:r>
              <w:rPr>
                <w:rFonts w:ascii="Arial" w:hAnsi="Arial" w:cs="Arial"/>
                <w:sz w:val="22"/>
                <w:szCs w:val="22"/>
              </w:rPr>
              <w:t>To increase the participants knowledge and understanding of health promotion from a Māori cultural context.</w:t>
            </w:r>
          </w:p>
          <w:p w14:paraId="3D807159" w14:textId="3A6D3107" w:rsidR="00901944" w:rsidRDefault="00901944" w:rsidP="00AC3F74">
            <w:pPr>
              <w:shd w:val="clear" w:color="auto" w:fill="FFFFFF"/>
              <w:spacing w:after="360"/>
              <w:rPr>
                <w:rFonts w:ascii="Arial" w:hAnsi="Arial" w:cs="Arial"/>
                <w:sz w:val="22"/>
                <w:szCs w:val="22"/>
              </w:rPr>
            </w:pPr>
            <w:r>
              <w:rPr>
                <w:rFonts w:ascii="Arial" w:hAnsi="Arial" w:cs="Arial"/>
                <w:sz w:val="22"/>
                <w:szCs w:val="22"/>
              </w:rPr>
              <w:t>To increase the participants ability to work more effectively in and with Māori communities</w:t>
            </w:r>
          </w:p>
          <w:p w14:paraId="5A4DE262" w14:textId="5BA93146" w:rsidR="00DA7A71" w:rsidRPr="002D7B4F" w:rsidRDefault="00DA7A71" w:rsidP="00E36AD7">
            <w:pPr>
              <w:jc w:val="both"/>
              <w:rPr>
                <w:rFonts w:ascii="Arial" w:hAnsi="Arial" w:cs="Arial"/>
                <w:b/>
                <w:sz w:val="22"/>
                <w:szCs w:val="22"/>
              </w:rPr>
            </w:pPr>
          </w:p>
          <w:p w14:paraId="5A4DE263" w14:textId="3A181901" w:rsidR="00DA7A71" w:rsidRPr="002D7B4F"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E7B10"/>
    <w:multiLevelType w:val="multilevel"/>
    <w:tmpl w:val="B140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2495D"/>
    <w:multiLevelType w:val="hybridMultilevel"/>
    <w:tmpl w:val="5D587F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0513"/>
    <w:rsid w:val="00131D1E"/>
    <w:rsid w:val="001C3A37"/>
    <w:rsid w:val="00211765"/>
    <w:rsid w:val="00230B21"/>
    <w:rsid w:val="00242808"/>
    <w:rsid w:val="00294265"/>
    <w:rsid w:val="002B7FC8"/>
    <w:rsid w:val="002D7B4F"/>
    <w:rsid w:val="002F34DB"/>
    <w:rsid w:val="00317FFE"/>
    <w:rsid w:val="00363AF7"/>
    <w:rsid w:val="003A6236"/>
    <w:rsid w:val="003B15A7"/>
    <w:rsid w:val="003F596D"/>
    <w:rsid w:val="0045004B"/>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01944"/>
    <w:rsid w:val="00932377"/>
    <w:rsid w:val="009B7881"/>
    <w:rsid w:val="00A112C8"/>
    <w:rsid w:val="00A1780F"/>
    <w:rsid w:val="00A9020C"/>
    <w:rsid w:val="00AA1598"/>
    <w:rsid w:val="00AA5B46"/>
    <w:rsid w:val="00AB42C9"/>
    <w:rsid w:val="00AC3F74"/>
    <w:rsid w:val="00B12CD1"/>
    <w:rsid w:val="00B20967"/>
    <w:rsid w:val="00B31415"/>
    <w:rsid w:val="00B544D5"/>
    <w:rsid w:val="00B766BF"/>
    <w:rsid w:val="00BC5CBE"/>
    <w:rsid w:val="00C05D01"/>
    <w:rsid w:val="00C211D2"/>
    <w:rsid w:val="00C73E89"/>
    <w:rsid w:val="00C84789"/>
    <w:rsid w:val="00CA0DE6"/>
    <w:rsid w:val="00CB2597"/>
    <w:rsid w:val="00CC5CF2"/>
    <w:rsid w:val="00CD0335"/>
    <w:rsid w:val="00CE496D"/>
    <w:rsid w:val="00CE5D57"/>
    <w:rsid w:val="00D201CE"/>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s1">
    <w:name w:val="s1"/>
    <w:basedOn w:val="DefaultParagraphFont"/>
    <w:rsid w:val="002D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86708910">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1D9C4-EF93-400F-B9F1-00458A65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Valerie Williams</cp:lastModifiedBy>
  <cp:revision>6</cp:revision>
  <dcterms:created xsi:type="dcterms:W3CDTF">2018-08-30T02:12:00Z</dcterms:created>
  <dcterms:modified xsi:type="dcterms:W3CDTF">2018-08-30T03:28:00Z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