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F342F" w14:textId="0B05D37B" w:rsidR="0084530F" w:rsidRDefault="0084530F" w:rsidP="004C45A1">
      <w:pPr>
        <w:rPr>
          <w:rFonts w:ascii="Arial" w:hAnsi="Arial" w:cs="Arial"/>
          <w:sz w:val="22"/>
          <w:szCs w:val="22"/>
        </w:rPr>
      </w:pPr>
    </w:p>
    <w:p w14:paraId="0B891F64" w14:textId="26860025" w:rsidR="00B8364D" w:rsidRDefault="00B8364D" w:rsidP="004C45A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B8364D" w:rsidRPr="0003525D" w14:paraId="28EF0A10" w14:textId="77777777" w:rsidTr="008B7CA6">
        <w:tc>
          <w:tcPr>
            <w:tcW w:w="8640" w:type="dxa"/>
          </w:tcPr>
          <w:p w14:paraId="4F55ADCA" w14:textId="0AF450FB" w:rsidR="00B8364D" w:rsidRDefault="00B8364D" w:rsidP="008B7CA6">
            <w:pPr>
              <w:jc w:val="both"/>
              <w:rPr>
                <w:rFonts w:ascii="Arial" w:hAnsi="Arial" w:cs="Arial"/>
                <w:sz w:val="22"/>
                <w:szCs w:val="22"/>
              </w:rPr>
            </w:pPr>
          </w:p>
          <w:p w14:paraId="59D35DBC" w14:textId="5E591775" w:rsidR="0084530F" w:rsidRPr="004C49E1" w:rsidRDefault="0084530F" w:rsidP="008B7CA6">
            <w:pPr>
              <w:jc w:val="both"/>
              <w:rPr>
                <w:rFonts w:ascii="Arial" w:hAnsi="Arial" w:cs="Arial"/>
                <w:b/>
                <w:sz w:val="22"/>
                <w:szCs w:val="22"/>
              </w:rPr>
            </w:pPr>
            <w:r w:rsidRPr="004C49E1">
              <w:rPr>
                <w:rFonts w:ascii="Arial" w:hAnsi="Arial" w:cs="Arial"/>
                <w:b/>
                <w:sz w:val="22"/>
                <w:szCs w:val="22"/>
              </w:rPr>
              <w:t>Laneways in Malaysian cities, opportunities for participatory rejuvenation</w:t>
            </w:r>
          </w:p>
          <w:p w14:paraId="0111F4F5" w14:textId="16991CD8" w:rsidR="00B8364D" w:rsidRPr="00242808" w:rsidRDefault="00B8364D" w:rsidP="0084530F">
            <w:pPr>
              <w:rPr>
                <w:rFonts w:ascii="Arial" w:hAnsi="Arial" w:cs="Arial"/>
                <w:sz w:val="22"/>
                <w:szCs w:val="22"/>
              </w:rPr>
            </w:pPr>
          </w:p>
        </w:tc>
      </w:tr>
      <w:tr w:rsidR="00B8364D" w:rsidRPr="0003525D" w14:paraId="75CBFE3C" w14:textId="77777777" w:rsidTr="008B7CA6">
        <w:trPr>
          <w:trHeight w:val="7663"/>
        </w:trPr>
        <w:tc>
          <w:tcPr>
            <w:tcW w:w="8640" w:type="dxa"/>
          </w:tcPr>
          <w:p w14:paraId="3AC51F1A" w14:textId="77777777" w:rsidR="00B8364D" w:rsidRDefault="00B8364D" w:rsidP="008B7CA6">
            <w:pPr>
              <w:jc w:val="both"/>
              <w:rPr>
                <w:rFonts w:ascii="Arial" w:hAnsi="Arial" w:cs="Arial"/>
                <w:b/>
                <w:sz w:val="22"/>
                <w:szCs w:val="22"/>
              </w:rPr>
            </w:pPr>
          </w:p>
          <w:p w14:paraId="4EDCBDD9" w14:textId="77777777" w:rsidR="0084530F" w:rsidRDefault="0084530F" w:rsidP="008B7CA6">
            <w:pPr>
              <w:jc w:val="both"/>
              <w:rPr>
                <w:rFonts w:ascii="Arial" w:hAnsi="Arial" w:cs="Arial"/>
                <w:sz w:val="22"/>
                <w:szCs w:val="22"/>
              </w:rPr>
            </w:pPr>
            <w:r>
              <w:rPr>
                <w:rFonts w:ascii="Arial" w:hAnsi="Arial" w:cs="Arial"/>
                <w:b/>
                <w:sz w:val="22"/>
                <w:szCs w:val="22"/>
              </w:rPr>
              <w:t>Setting/problem</w:t>
            </w:r>
          </w:p>
          <w:p w14:paraId="25BC9178" w14:textId="4BAA2E8D" w:rsidR="00B8364D" w:rsidRPr="0084530F" w:rsidRDefault="0084530F" w:rsidP="008B7CA6">
            <w:pPr>
              <w:jc w:val="both"/>
              <w:rPr>
                <w:rFonts w:ascii="Arial" w:hAnsi="Arial" w:cs="Arial"/>
                <w:b/>
                <w:sz w:val="22"/>
                <w:szCs w:val="22"/>
              </w:rPr>
            </w:pPr>
            <w:r>
              <w:rPr>
                <w:rFonts w:ascii="Arial" w:hAnsi="Arial" w:cs="Arial"/>
                <w:sz w:val="22"/>
                <w:szCs w:val="22"/>
              </w:rPr>
              <w:t xml:space="preserve">In </w:t>
            </w:r>
            <w:r w:rsidR="008F1FA1">
              <w:rPr>
                <w:rFonts w:ascii="Arial" w:hAnsi="Arial" w:cs="Arial"/>
                <w:sz w:val="22"/>
                <w:szCs w:val="22"/>
              </w:rPr>
              <w:t xml:space="preserve">Malaysian </w:t>
            </w:r>
            <w:r>
              <w:rPr>
                <w:rFonts w:ascii="Arial" w:hAnsi="Arial" w:cs="Arial"/>
                <w:sz w:val="22"/>
                <w:szCs w:val="22"/>
              </w:rPr>
              <w:t>car</w:t>
            </w:r>
            <w:r w:rsidR="001C2CE7">
              <w:rPr>
                <w:rFonts w:ascii="Arial" w:hAnsi="Arial" w:cs="Arial"/>
                <w:sz w:val="22"/>
                <w:szCs w:val="22"/>
              </w:rPr>
              <w:t xml:space="preserve"> dominated city cores, there are very few pedestrian-friendly spaces that encourage walking</w:t>
            </w:r>
            <w:r w:rsidR="00D8492F">
              <w:rPr>
                <w:rFonts w:ascii="Arial" w:hAnsi="Arial" w:cs="Arial"/>
                <w:sz w:val="22"/>
                <w:szCs w:val="22"/>
              </w:rPr>
              <w:t xml:space="preserve"> or socialising</w:t>
            </w:r>
            <w:r w:rsidR="001C2CE7">
              <w:rPr>
                <w:rFonts w:ascii="Arial" w:hAnsi="Arial" w:cs="Arial"/>
                <w:sz w:val="22"/>
                <w:szCs w:val="22"/>
              </w:rPr>
              <w:t xml:space="preserve">. Lane ways are underutilised connectors that </w:t>
            </w:r>
            <w:r w:rsidR="008F1FA1">
              <w:rPr>
                <w:rFonts w:ascii="Arial" w:hAnsi="Arial" w:cs="Arial"/>
                <w:sz w:val="22"/>
                <w:szCs w:val="22"/>
              </w:rPr>
              <w:t xml:space="preserve">would provide such opportunity but </w:t>
            </w:r>
            <w:r w:rsidR="001C2CE7">
              <w:rPr>
                <w:rFonts w:ascii="Arial" w:hAnsi="Arial" w:cs="Arial"/>
                <w:sz w:val="22"/>
                <w:szCs w:val="22"/>
              </w:rPr>
              <w:t xml:space="preserve">are often not inviting being dark, full of rubbish with broken and uneven surfaces. </w:t>
            </w:r>
          </w:p>
          <w:p w14:paraId="03F51D62" w14:textId="77777777" w:rsidR="00B8364D" w:rsidRDefault="00B8364D" w:rsidP="008B7CA6">
            <w:pPr>
              <w:jc w:val="both"/>
              <w:rPr>
                <w:rFonts w:ascii="Arial" w:hAnsi="Arial" w:cs="Arial"/>
                <w:b/>
                <w:sz w:val="22"/>
                <w:szCs w:val="22"/>
              </w:rPr>
            </w:pPr>
          </w:p>
          <w:p w14:paraId="4E256463" w14:textId="2E440EB6" w:rsidR="00B8364D" w:rsidRDefault="00B8364D" w:rsidP="008B7CA6">
            <w:pPr>
              <w:jc w:val="both"/>
              <w:rPr>
                <w:rFonts w:ascii="Arial" w:hAnsi="Arial" w:cs="Arial"/>
                <w:b/>
                <w:sz w:val="22"/>
                <w:szCs w:val="22"/>
              </w:rPr>
            </w:pPr>
            <w:r>
              <w:rPr>
                <w:rFonts w:ascii="Arial" w:hAnsi="Arial" w:cs="Arial"/>
                <w:b/>
                <w:sz w:val="22"/>
                <w:szCs w:val="22"/>
              </w:rPr>
              <w:t>Intervention</w:t>
            </w:r>
          </w:p>
          <w:p w14:paraId="4FCA819C" w14:textId="67719B0D" w:rsidR="00B8364D" w:rsidRDefault="001C2CE7" w:rsidP="008B7CA6">
            <w:pPr>
              <w:jc w:val="both"/>
              <w:rPr>
                <w:rFonts w:ascii="Arial" w:hAnsi="Arial" w:cs="Arial"/>
                <w:sz w:val="22"/>
                <w:szCs w:val="22"/>
              </w:rPr>
            </w:pPr>
            <w:r>
              <w:rPr>
                <w:rFonts w:ascii="Arial" w:hAnsi="Arial" w:cs="Arial"/>
                <w:sz w:val="22"/>
                <w:szCs w:val="22"/>
              </w:rPr>
              <w:t>Following site analysis, community and businesses bordering the laneway are surveye</w:t>
            </w:r>
            <w:r w:rsidR="008F1FA1">
              <w:rPr>
                <w:rFonts w:ascii="Arial" w:hAnsi="Arial" w:cs="Arial"/>
                <w:sz w:val="22"/>
                <w:szCs w:val="22"/>
              </w:rPr>
              <w:t>d about issues and ideas for improvement</w:t>
            </w:r>
            <w:r>
              <w:rPr>
                <w:rFonts w:ascii="Arial" w:hAnsi="Arial" w:cs="Arial"/>
                <w:sz w:val="22"/>
                <w:szCs w:val="22"/>
              </w:rPr>
              <w:t xml:space="preserve">. </w:t>
            </w:r>
            <w:r w:rsidR="00AA1B9D">
              <w:rPr>
                <w:rFonts w:ascii="Arial" w:hAnsi="Arial" w:cs="Arial"/>
                <w:sz w:val="22"/>
                <w:szCs w:val="22"/>
              </w:rPr>
              <w:t>A</w:t>
            </w:r>
            <w:r w:rsidR="008F1FA1">
              <w:rPr>
                <w:rFonts w:ascii="Arial" w:hAnsi="Arial" w:cs="Arial"/>
                <w:sz w:val="22"/>
                <w:szCs w:val="22"/>
              </w:rPr>
              <w:t xml:space="preserve"> joint clean-</w:t>
            </w:r>
            <w:r>
              <w:rPr>
                <w:rFonts w:ascii="Arial" w:hAnsi="Arial" w:cs="Arial"/>
                <w:sz w:val="22"/>
                <w:szCs w:val="22"/>
              </w:rPr>
              <w:t xml:space="preserve">up event </w:t>
            </w:r>
            <w:r w:rsidR="00AA1B9D">
              <w:rPr>
                <w:rFonts w:ascii="Arial" w:hAnsi="Arial" w:cs="Arial"/>
                <w:sz w:val="22"/>
                <w:szCs w:val="22"/>
              </w:rPr>
              <w:t>is organised to forge stronger relationship</w:t>
            </w:r>
            <w:r w:rsidR="008F1FA1">
              <w:rPr>
                <w:rFonts w:ascii="Arial" w:hAnsi="Arial" w:cs="Arial"/>
                <w:sz w:val="22"/>
                <w:szCs w:val="22"/>
              </w:rPr>
              <w:t>s among stakeholders and a chance</w:t>
            </w:r>
            <w:r w:rsidR="00AA1B9D">
              <w:rPr>
                <w:rFonts w:ascii="Arial" w:hAnsi="Arial" w:cs="Arial"/>
                <w:sz w:val="22"/>
                <w:szCs w:val="22"/>
              </w:rPr>
              <w:t xml:space="preserve"> to </w:t>
            </w:r>
            <w:r w:rsidR="008F1FA1">
              <w:rPr>
                <w:rFonts w:ascii="Arial" w:hAnsi="Arial" w:cs="Arial"/>
                <w:sz w:val="22"/>
                <w:szCs w:val="22"/>
              </w:rPr>
              <w:t xml:space="preserve">point out </w:t>
            </w:r>
            <w:r w:rsidR="00AA1B9D">
              <w:rPr>
                <w:rFonts w:ascii="Arial" w:hAnsi="Arial" w:cs="Arial"/>
                <w:sz w:val="22"/>
                <w:szCs w:val="22"/>
              </w:rPr>
              <w:t>issues. In further consultation, a prototype is developed to turn the laneway into a place through greening, seating, gener</w:t>
            </w:r>
            <w:bookmarkStart w:id="0" w:name="_GoBack"/>
            <w:bookmarkEnd w:id="0"/>
            <w:r w:rsidR="00AA1B9D">
              <w:rPr>
                <w:rFonts w:ascii="Arial" w:hAnsi="Arial" w:cs="Arial"/>
                <w:sz w:val="22"/>
                <w:szCs w:val="22"/>
              </w:rPr>
              <w:t xml:space="preserve">al upgrade of walls and lane way surfacing. Once these temporary changes are made in partnership with local council, programming of events is used to attract people </w:t>
            </w:r>
            <w:r w:rsidR="008F1FA1">
              <w:rPr>
                <w:rFonts w:ascii="Arial" w:hAnsi="Arial" w:cs="Arial"/>
                <w:sz w:val="22"/>
                <w:szCs w:val="22"/>
              </w:rPr>
              <w:t>from diverse communities</w:t>
            </w:r>
            <w:r w:rsidR="00AA1B9D">
              <w:rPr>
                <w:rFonts w:ascii="Arial" w:hAnsi="Arial" w:cs="Arial"/>
                <w:sz w:val="22"/>
                <w:szCs w:val="22"/>
              </w:rPr>
              <w:t>. After a multi-</w:t>
            </w:r>
            <w:proofErr w:type="gramStart"/>
            <w:r w:rsidR="00AA1B9D">
              <w:rPr>
                <w:rFonts w:ascii="Arial" w:hAnsi="Arial" w:cs="Arial"/>
                <w:sz w:val="22"/>
                <w:szCs w:val="22"/>
              </w:rPr>
              <w:t>mon</w:t>
            </w:r>
            <w:r w:rsidR="008F1FA1">
              <w:rPr>
                <w:rFonts w:ascii="Arial" w:hAnsi="Arial" w:cs="Arial"/>
                <w:sz w:val="22"/>
                <w:szCs w:val="22"/>
              </w:rPr>
              <w:t>ths</w:t>
            </w:r>
            <w:proofErr w:type="gramEnd"/>
            <w:r w:rsidR="008F1FA1">
              <w:rPr>
                <w:rFonts w:ascii="Arial" w:hAnsi="Arial" w:cs="Arial"/>
                <w:sz w:val="22"/>
                <w:szCs w:val="22"/>
              </w:rPr>
              <w:t xml:space="preserve"> trial and further </w:t>
            </w:r>
            <w:r w:rsidR="00AA1B9D">
              <w:rPr>
                <w:rFonts w:ascii="Arial" w:hAnsi="Arial" w:cs="Arial"/>
                <w:sz w:val="22"/>
                <w:szCs w:val="22"/>
              </w:rPr>
              <w:t>feedback, final infrastructure changes are made.</w:t>
            </w:r>
          </w:p>
          <w:p w14:paraId="3C97FFFB" w14:textId="77777777" w:rsidR="00B8364D" w:rsidRDefault="00B8364D" w:rsidP="008B7CA6">
            <w:pPr>
              <w:jc w:val="both"/>
              <w:rPr>
                <w:rFonts w:ascii="Arial" w:hAnsi="Arial" w:cs="Arial"/>
                <w:b/>
                <w:sz w:val="22"/>
                <w:szCs w:val="22"/>
              </w:rPr>
            </w:pPr>
          </w:p>
          <w:p w14:paraId="0FDD195B" w14:textId="26DB0D3F" w:rsidR="00B8364D" w:rsidRDefault="00B8364D" w:rsidP="008B7CA6">
            <w:pPr>
              <w:jc w:val="both"/>
              <w:rPr>
                <w:rFonts w:ascii="Arial" w:hAnsi="Arial" w:cs="Arial"/>
                <w:b/>
                <w:sz w:val="22"/>
                <w:szCs w:val="22"/>
              </w:rPr>
            </w:pPr>
            <w:r>
              <w:rPr>
                <w:rFonts w:ascii="Arial" w:hAnsi="Arial" w:cs="Arial"/>
                <w:b/>
                <w:sz w:val="22"/>
                <w:szCs w:val="22"/>
              </w:rPr>
              <w:t>Outcomes</w:t>
            </w:r>
          </w:p>
          <w:p w14:paraId="2F201E16" w14:textId="3B5D02B4" w:rsidR="00AA1B9D" w:rsidRPr="008F1FA1" w:rsidRDefault="00AA1B9D" w:rsidP="008B7CA6">
            <w:pPr>
              <w:jc w:val="both"/>
              <w:rPr>
                <w:rFonts w:ascii="Arial" w:hAnsi="Arial" w:cs="Arial"/>
                <w:sz w:val="22"/>
                <w:szCs w:val="22"/>
              </w:rPr>
            </w:pPr>
            <w:proofErr w:type="gramStart"/>
            <w:r>
              <w:rPr>
                <w:rFonts w:ascii="Arial" w:hAnsi="Arial" w:cs="Arial"/>
                <w:sz w:val="22"/>
                <w:szCs w:val="22"/>
              </w:rPr>
              <w:t>A number of</w:t>
            </w:r>
            <w:proofErr w:type="gramEnd"/>
            <w:r>
              <w:rPr>
                <w:rFonts w:ascii="Arial" w:hAnsi="Arial" w:cs="Arial"/>
                <w:sz w:val="22"/>
                <w:szCs w:val="22"/>
              </w:rPr>
              <w:t xml:space="preserve"> laneways have been completed in four cities in Malaysia. Issues are different for each lane way and hence influences the design. The multiple rounds of community engagement </w:t>
            </w:r>
            <w:proofErr w:type="gramStart"/>
            <w:r>
              <w:rPr>
                <w:rFonts w:ascii="Arial" w:hAnsi="Arial" w:cs="Arial"/>
                <w:sz w:val="22"/>
                <w:szCs w:val="22"/>
              </w:rPr>
              <w:t>is</w:t>
            </w:r>
            <w:proofErr w:type="gramEnd"/>
            <w:r>
              <w:rPr>
                <w:rFonts w:ascii="Arial" w:hAnsi="Arial" w:cs="Arial"/>
                <w:sz w:val="22"/>
                <w:szCs w:val="22"/>
              </w:rPr>
              <w:t xml:space="preserve"> strongly related to th</w:t>
            </w:r>
            <w:r w:rsidR="008F1FA1">
              <w:rPr>
                <w:rFonts w:ascii="Arial" w:hAnsi="Arial" w:cs="Arial"/>
                <w:sz w:val="22"/>
                <w:szCs w:val="22"/>
              </w:rPr>
              <w:t>e sustainability of the upgrade such as</w:t>
            </w:r>
            <w:r>
              <w:rPr>
                <w:rFonts w:ascii="Arial" w:hAnsi="Arial" w:cs="Arial"/>
                <w:sz w:val="22"/>
                <w:szCs w:val="22"/>
              </w:rPr>
              <w:t xml:space="preserve"> businesses opening back doors and expanding into the back lanes or taking on maintenance of seating or </w:t>
            </w:r>
            <w:r w:rsidR="008F1FA1">
              <w:rPr>
                <w:rFonts w:ascii="Arial" w:hAnsi="Arial" w:cs="Arial"/>
                <w:sz w:val="22"/>
                <w:szCs w:val="22"/>
              </w:rPr>
              <w:t>pocket gardens. Pedestrian t</w:t>
            </w:r>
            <w:r w:rsidR="00D8492F">
              <w:rPr>
                <w:rFonts w:ascii="Arial" w:hAnsi="Arial" w:cs="Arial"/>
                <w:sz w:val="22"/>
                <w:szCs w:val="22"/>
              </w:rPr>
              <w:t xml:space="preserve">raffic flow has changed from the main road with men and women preferring to use the lane ways not just as safer thorough fares but to spend time. Unplanned activities such as music jamming </w:t>
            </w:r>
            <w:proofErr w:type="gramStart"/>
            <w:r w:rsidR="00D8492F">
              <w:rPr>
                <w:rFonts w:ascii="Arial" w:hAnsi="Arial" w:cs="Arial"/>
                <w:sz w:val="22"/>
                <w:szCs w:val="22"/>
              </w:rPr>
              <w:t>sessions  or</w:t>
            </w:r>
            <w:proofErr w:type="gramEnd"/>
            <w:r w:rsidR="00D8492F">
              <w:rPr>
                <w:rFonts w:ascii="Arial" w:hAnsi="Arial" w:cs="Arial"/>
                <w:sz w:val="22"/>
                <w:szCs w:val="22"/>
              </w:rPr>
              <w:t xml:space="preserve"> games of badminton have emerged.</w:t>
            </w:r>
          </w:p>
          <w:p w14:paraId="41364359" w14:textId="77777777" w:rsidR="00B8364D" w:rsidRDefault="00B8364D" w:rsidP="008B7CA6">
            <w:pPr>
              <w:jc w:val="both"/>
              <w:rPr>
                <w:rFonts w:ascii="Arial" w:hAnsi="Arial" w:cs="Arial"/>
                <w:b/>
                <w:sz w:val="22"/>
                <w:szCs w:val="22"/>
              </w:rPr>
            </w:pPr>
          </w:p>
          <w:p w14:paraId="59C27F4D" w14:textId="77777777" w:rsidR="00B8364D" w:rsidRDefault="00B8364D" w:rsidP="008B7CA6">
            <w:pPr>
              <w:jc w:val="both"/>
              <w:rPr>
                <w:rFonts w:ascii="Arial" w:hAnsi="Arial" w:cs="Arial"/>
                <w:b/>
                <w:sz w:val="22"/>
                <w:szCs w:val="22"/>
              </w:rPr>
            </w:pPr>
            <w:r>
              <w:rPr>
                <w:rFonts w:ascii="Arial" w:hAnsi="Arial" w:cs="Arial"/>
                <w:b/>
                <w:sz w:val="22"/>
                <w:szCs w:val="22"/>
              </w:rPr>
              <w:t>Implications</w:t>
            </w:r>
          </w:p>
          <w:p w14:paraId="684EBBE6" w14:textId="3F98E2BC" w:rsidR="00B8364D" w:rsidRDefault="00D8492F" w:rsidP="008B7CA6">
            <w:pPr>
              <w:jc w:val="both"/>
              <w:rPr>
                <w:rFonts w:ascii="Arial" w:hAnsi="Arial" w:cs="Arial"/>
                <w:b/>
                <w:sz w:val="22"/>
                <w:szCs w:val="22"/>
              </w:rPr>
            </w:pPr>
            <w:r>
              <w:rPr>
                <w:rFonts w:ascii="Arial" w:hAnsi="Arial" w:cs="Arial"/>
                <w:sz w:val="22"/>
                <w:szCs w:val="22"/>
              </w:rPr>
              <w:t xml:space="preserve">Using design thinking with stakeholders to repurpose underutilised lane ways has created places for social interaction, opportunities for communities, including those that are usually marginalised to have a say in the design of their neighbourhood. This place-based strategy </w:t>
            </w:r>
            <w:r w:rsidR="00C83ECC">
              <w:rPr>
                <w:rFonts w:ascii="Arial" w:hAnsi="Arial" w:cs="Arial"/>
                <w:sz w:val="22"/>
                <w:szCs w:val="22"/>
              </w:rPr>
              <w:t>is a contribution to participatory governance, social cohesion and active mobility with their related mental and physical health benefits.</w:t>
            </w:r>
          </w:p>
          <w:p w14:paraId="2F8B5A2C" w14:textId="77777777" w:rsidR="00B8364D" w:rsidRDefault="00B8364D" w:rsidP="008B7CA6">
            <w:pPr>
              <w:jc w:val="both"/>
              <w:rPr>
                <w:rFonts w:ascii="Arial" w:hAnsi="Arial" w:cs="Arial"/>
                <w:b/>
                <w:sz w:val="22"/>
                <w:szCs w:val="22"/>
              </w:rPr>
            </w:pPr>
          </w:p>
          <w:p w14:paraId="100F07E1" w14:textId="77777777" w:rsidR="00B8364D" w:rsidRDefault="00B8364D" w:rsidP="008B7CA6">
            <w:pPr>
              <w:jc w:val="both"/>
              <w:rPr>
                <w:rFonts w:ascii="Arial" w:hAnsi="Arial" w:cs="Arial"/>
                <w:b/>
                <w:sz w:val="22"/>
                <w:szCs w:val="22"/>
              </w:rPr>
            </w:pPr>
            <w:r>
              <w:rPr>
                <w:rFonts w:ascii="Arial" w:hAnsi="Arial" w:cs="Arial"/>
                <w:b/>
                <w:sz w:val="22"/>
                <w:szCs w:val="22"/>
              </w:rPr>
              <w:t>Preferred presentation format</w:t>
            </w:r>
          </w:p>
          <w:p w14:paraId="2BADF790" w14:textId="77777777" w:rsidR="00B8364D" w:rsidRDefault="00B8364D" w:rsidP="008B7CA6">
            <w:pPr>
              <w:jc w:val="both"/>
              <w:rPr>
                <w:rFonts w:ascii="Arial" w:hAnsi="Arial" w:cs="Arial"/>
                <w:b/>
                <w:sz w:val="22"/>
                <w:szCs w:val="22"/>
              </w:rPr>
            </w:pPr>
          </w:p>
          <w:p w14:paraId="4BFF2B53" w14:textId="4193DEC1" w:rsidR="00B8364D" w:rsidRPr="00D8492F" w:rsidRDefault="00D8492F" w:rsidP="008B7CA6">
            <w:pPr>
              <w:jc w:val="both"/>
              <w:rPr>
                <w:rFonts w:ascii="Arial" w:hAnsi="Arial" w:cs="Arial"/>
                <w:sz w:val="22"/>
                <w:szCs w:val="22"/>
              </w:rPr>
            </w:pPr>
            <w:r w:rsidRPr="00D8492F">
              <w:rPr>
                <w:rFonts w:ascii="Arial" w:hAnsi="Arial" w:cs="Arial"/>
                <w:sz w:val="22"/>
                <w:szCs w:val="22"/>
              </w:rPr>
              <w:t>oral</w:t>
            </w:r>
          </w:p>
          <w:p w14:paraId="172DEB18" w14:textId="77777777" w:rsidR="00B8364D" w:rsidRDefault="00B8364D" w:rsidP="008B7CA6">
            <w:pPr>
              <w:jc w:val="both"/>
              <w:rPr>
                <w:rFonts w:ascii="Arial" w:hAnsi="Arial" w:cs="Arial"/>
                <w:b/>
                <w:sz w:val="22"/>
                <w:szCs w:val="22"/>
              </w:rPr>
            </w:pPr>
          </w:p>
          <w:p w14:paraId="57A0A653" w14:textId="77777777" w:rsidR="00B8364D" w:rsidRDefault="00B8364D" w:rsidP="008B7CA6">
            <w:pPr>
              <w:jc w:val="both"/>
              <w:rPr>
                <w:rFonts w:ascii="Arial" w:hAnsi="Arial" w:cs="Arial"/>
                <w:b/>
                <w:sz w:val="22"/>
                <w:szCs w:val="22"/>
              </w:rPr>
            </w:pPr>
          </w:p>
          <w:p w14:paraId="4919973E" w14:textId="77777777" w:rsidR="00B8364D" w:rsidRPr="00DA7A71" w:rsidRDefault="00B8364D" w:rsidP="008B7CA6">
            <w:pPr>
              <w:jc w:val="both"/>
              <w:rPr>
                <w:rFonts w:ascii="Arial" w:hAnsi="Arial" w:cs="Arial"/>
                <w:bCs/>
                <w:sz w:val="22"/>
                <w:szCs w:val="22"/>
              </w:rPr>
            </w:pPr>
          </w:p>
        </w:tc>
      </w:tr>
    </w:tbl>
    <w:p w14:paraId="7DC0437C" w14:textId="77777777" w:rsidR="00B8364D" w:rsidRDefault="00B8364D" w:rsidP="004C45A1"/>
    <w:sectPr w:rsidR="00B8364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altName w:val="Arial"/>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5379B"/>
    <w:rsid w:val="001C2CE7"/>
    <w:rsid w:val="001C3A37"/>
    <w:rsid w:val="00211765"/>
    <w:rsid w:val="00230B21"/>
    <w:rsid w:val="00242808"/>
    <w:rsid w:val="0025023F"/>
    <w:rsid w:val="00294265"/>
    <w:rsid w:val="002B7FC8"/>
    <w:rsid w:val="002F34DB"/>
    <w:rsid w:val="00317FFE"/>
    <w:rsid w:val="00363AF7"/>
    <w:rsid w:val="003A6236"/>
    <w:rsid w:val="003B15A7"/>
    <w:rsid w:val="003D4BFA"/>
    <w:rsid w:val="003F596D"/>
    <w:rsid w:val="00490208"/>
    <w:rsid w:val="004A2E2C"/>
    <w:rsid w:val="004B5B95"/>
    <w:rsid w:val="004B7D91"/>
    <w:rsid w:val="004C45A1"/>
    <w:rsid w:val="004C49E1"/>
    <w:rsid w:val="004E345D"/>
    <w:rsid w:val="00564331"/>
    <w:rsid w:val="00590824"/>
    <w:rsid w:val="00592959"/>
    <w:rsid w:val="005F7DC7"/>
    <w:rsid w:val="006605DB"/>
    <w:rsid w:val="00662492"/>
    <w:rsid w:val="00663BFF"/>
    <w:rsid w:val="006C6E32"/>
    <w:rsid w:val="0070252B"/>
    <w:rsid w:val="00714C46"/>
    <w:rsid w:val="0076442E"/>
    <w:rsid w:val="007A2A9C"/>
    <w:rsid w:val="007E61BA"/>
    <w:rsid w:val="0082392D"/>
    <w:rsid w:val="0084530F"/>
    <w:rsid w:val="008874BF"/>
    <w:rsid w:val="008C05AC"/>
    <w:rsid w:val="008F1FA1"/>
    <w:rsid w:val="00912BF7"/>
    <w:rsid w:val="00932377"/>
    <w:rsid w:val="009579B1"/>
    <w:rsid w:val="00994DCB"/>
    <w:rsid w:val="009B7881"/>
    <w:rsid w:val="009C7B98"/>
    <w:rsid w:val="00A112C8"/>
    <w:rsid w:val="00A1780F"/>
    <w:rsid w:val="00AA1598"/>
    <w:rsid w:val="00AA1B9D"/>
    <w:rsid w:val="00AA5B46"/>
    <w:rsid w:val="00AB42C9"/>
    <w:rsid w:val="00B12CD1"/>
    <w:rsid w:val="00B20967"/>
    <w:rsid w:val="00B766BF"/>
    <w:rsid w:val="00B8364D"/>
    <w:rsid w:val="00BC5CBE"/>
    <w:rsid w:val="00C211D2"/>
    <w:rsid w:val="00C73E89"/>
    <w:rsid w:val="00C83ECC"/>
    <w:rsid w:val="00C84789"/>
    <w:rsid w:val="00C978A6"/>
    <w:rsid w:val="00CA0DE6"/>
    <w:rsid w:val="00CB2597"/>
    <w:rsid w:val="00CC5CF2"/>
    <w:rsid w:val="00CD0335"/>
    <w:rsid w:val="00CE496D"/>
    <w:rsid w:val="00CE5D57"/>
    <w:rsid w:val="00D71EFE"/>
    <w:rsid w:val="00D8492F"/>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Strong">
    <w:name w:val="Strong"/>
    <w:basedOn w:val="DefaultParagraphFont"/>
    <w:uiPriority w:val="22"/>
    <w:qFormat/>
    <w:rsid w:val="00764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03664649">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6911e96c-4cc4-42d5-8e43-f93924cf6a05"/>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2D3D6401-42BE-432B-90CE-7CA15C3BF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2018-09-15T03:48:00Z</dcterms:created>
  <dcterms:modified xsi:type="dcterms:W3CDTF">2018-09-15T03:48:00Z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