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F3E5C" w14:textId="1D489913" w:rsidR="007A2B3D" w:rsidRPr="007E1BAE" w:rsidRDefault="002F7F7E" w:rsidP="002F7F7E">
      <w:pPr>
        <w:pStyle w:val="NoSpacing"/>
        <w:rPr>
          <w:rStyle w:val="Strong"/>
          <w:rFonts w:ascii="Arial" w:hAnsi="Arial" w:cs="Arial"/>
          <w:sz w:val="22"/>
          <w:szCs w:val="22"/>
        </w:rPr>
      </w:pPr>
      <w:r w:rsidRPr="007E1BAE">
        <w:rPr>
          <w:rStyle w:val="Strong"/>
          <w:rFonts w:ascii="Arial" w:hAnsi="Arial" w:cs="Arial"/>
          <w:sz w:val="22"/>
          <w:szCs w:val="22"/>
        </w:rPr>
        <w:t xml:space="preserve">Contemporary Management of Unprotected Left Main Coronary Artery Stenosis in Acute Coronary Syndrome: Insights From the ANZACS-QI </w:t>
      </w:r>
      <w:proofErr w:type="spellStart"/>
      <w:r w:rsidRPr="007E1BAE">
        <w:rPr>
          <w:rStyle w:val="Strong"/>
          <w:rFonts w:ascii="Arial" w:hAnsi="Arial" w:cs="Arial"/>
          <w:sz w:val="22"/>
          <w:szCs w:val="22"/>
        </w:rPr>
        <w:t>CathPCI</w:t>
      </w:r>
      <w:proofErr w:type="spellEnd"/>
      <w:r w:rsidRPr="007E1BAE">
        <w:rPr>
          <w:rStyle w:val="Strong"/>
          <w:rFonts w:ascii="Arial" w:hAnsi="Arial" w:cs="Arial"/>
          <w:sz w:val="22"/>
          <w:szCs w:val="22"/>
        </w:rPr>
        <w:t xml:space="preserve"> Registry</w:t>
      </w:r>
    </w:p>
    <w:p w14:paraId="052532B1" w14:textId="77777777" w:rsidR="002F7F7E" w:rsidRPr="00F511FB" w:rsidRDefault="002F7F7E" w:rsidP="002F7F7E">
      <w:pPr>
        <w:pStyle w:val="NoSpacing"/>
        <w:rPr>
          <w:rFonts w:ascii="Arial" w:hAnsi="Arial" w:cs="Arial"/>
        </w:rPr>
      </w:pPr>
    </w:p>
    <w:p w14:paraId="5659D04E" w14:textId="77777777" w:rsidR="00F606B7" w:rsidRPr="00F511FB" w:rsidRDefault="00F606B7" w:rsidP="002F7F7E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511FB">
        <w:rPr>
          <w:rFonts w:ascii="Arial" w:hAnsi="Arial" w:cs="Arial"/>
          <w:b/>
          <w:bCs/>
          <w:sz w:val="22"/>
          <w:szCs w:val="22"/>
        </w:rPr>
        <w:t xml:space="preserve">Background: </w:t>
      </w:r>
    </w:p>
    <w:p w14:paraId="69C0CA26" w14:textId="25C62F28" w:rsidR="000B7C7D" w:rsidRPr="00F511FB" w:rsidRDefault="000B7C7D" w:rsidP="002F7F7E">
      <w:pPr>
        <w:pStyle w:val="NoSpacing"/>
        <w:rPr>
          <w:rFonts w:ascii="Arial" w:hAnsi="Arial" w:cs="Arial"/>
          <w:sz w:val="22"/>
          <w:szCs w:val="22"/>
        </w:rPr>
      </w:pPr>
      <w:r w:rsidRPr="00F511FB">
        <w:rPr>
          <w:rFonts w:ascii="Arial" w:hAnsi="Arial" w:cs="Arial"/>
          <w:sz w:val="22"/>
          <w:szCs w:val="22"/>
        </w:rPr>
        <w:t xml:space="preserve">Left main coronary artery stenosis (LMS) ≥50% occurs in about 5% of coronary angiograms, yet contemporary data on management of acute coronary syndrome (ACS) patients with unprotected LMS in New Zealand </w:t>
      </w:r>
      <w:r w:rsidR="00F511FB" w:rsidRPr="00F511FB">
        <w:rPr>
          <w:rFonts w:ascii="Arial" w:hAnsi="Arial" w:cs="Arial"/>
          <w:sz w:val="22"/>
          <w:szCs w:val="22"/>
        </w:rPr>
        <w:t>is</w:t>
      </w:r>
      <w:r w:rsidRPr="00F511FB">
        <w:rPr>
          <w:rFonts w:ascii="Arial" w:hAnsi="Arial" w:cs="Arial"/>
          <w:sz w:val="22"/>
          <w:szCs w:val="22"/>
        </w:rPr>
        <w:t xml:space="preserve"> limited.</w:t>
      </w:r>
    </w:p>
    <w:p w14:paraId="4355C9D1" w14:textId="77777777" w:rsidR="00A93FB0" w:rsidRPr="00F511FB" w:rsidRDefault="00A93FB0" w:rsidP="002F7F7E">
      <w:pPr>
        <w:pStyle w:val="NoSpacing"/>
        <w:rPr>
          <w:rFonts w:ascii="Arial" w:hAnsi="Arial" w:cs="Arial"/>
          <w:sz w:val="22"/>
          <w:szCs w:val="22"/>
        </w:rPr>
      </w:pPr>
    </w:p>
    <w:p w14:paraId="39F207AE" w14:textId="1F8DA592" w:rsidR="00F606B7" w:rsidRPr="00F511FB" w:rsidRDefault="00F606B7" w:rsidP="002F7F7E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511FB">
        <w:rPr>
          <w:rFonts w:ascii="Arial" w:hAnsi="Arial" w:cs="Arial"/>
          <w:b/>
          <w:bCs/>
          <w:sz w:val="22"/>
          <w:szCs w:val="22"/>
        </w:rPr>
        <w:t xml:space="preserve">Method: </w:t>
      </w:r>
    </w:p>
    <w:p w14:paraId="27557E7E" w14:textId="7DCE3BD8" w:rsidR="00F511FB" w:rsidRPr="00F511FB" w:rsidRDefault="00F511FB" w:rsidP="00F511FB">
      <w:pPr>
        <w:pStyle w:val="NoSpacing"/>
        <w:rPr>
          <w:rFonts w:ascii="Arial" w:hAnsi="Arial" w:cs="Arial"/>
          <w:sz w:val="22"/>
          <w:szCs w:val="22"/>
        </w:rPr>
      </w:pPr>
      <w:r w:rsidRPr="00F511FB">
        <w:rPr>
          <w:rFonts w:ascii="Arial" w:hAnsi="Arial" w:cs="Arial"/>
          <w:sz w:val="22"/>
          <w:szCs w:val="22"/>
        </w:rPr>
        <w:t xml:space="preserve">Data was extracted from the Aotearoa New Zealand All Cardiology Services Quality Improvement (ANZACS-QI) </w:t>
      </w:r>
      <w:proofErr w:type="spellStart"/>
      <w:r w:rsidRPr="00F511FB">
        <w:rPr>
          <w:rFonts w:ascii="Arial" w:hAnsi="Arial" w:cs="Arial"/>
          <w:sz w:val="22"/>
          <w:szCs w:val="22"/>
        </w:rPr>
        <w:t>CathPCI</w:t>
      </w:r>
      <w:proofErr w:type="spellEnd"/>
      <w:r w:rsidRPr="00F511FB">
        <w:rPr>
          <w:rFonts w:ascii="Arial" w:hAnsi="Arial" w:cs="Arial"/>
          <w:sz w:val="22"/>
          <w:szCs w:val="22"/>
        </w:rPr>
        <w:t xml:space="preserve"> registry between 4 September 2014 and 4 September 2023.</w:t>
      </w:r>
    </w:p>
    <w:p w14:paraId="70F06C3E" w14:textId="77777777" w:rsidR="007A2B3D" w:rsidRPr="00F511FB" w:rsidRDefault="007A2B3D" w:rsidP="002F7F7E">
      <w:pPr>
        <w:pStyle w:val="NoSpacing"/>
        <w:rPr>
          <w:rFonts w:ascii="Arial" w:hAnsi="Arial" w:cs="Arial"/>
          <w:sz w:val="22"/>
          <w:szCs w:val="22"/>
        </w:rPr>
      </w:pPr>
    </w:p>
    <w:p w14:paraId="71E7D750" w14:textId="77777777" w:rsidR="00C6092B" w:rsidRPr="00F511FB" w:rsidRDefault="00C6092B" w:rsidP="002F7F7E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511FB">
        <w:rPr>
          <w:rFonts w:ascii="Arial" w:hAnsi="Arial" w:cs="Arial"/>
          <w:b/>
          <w:bCs/>
          <w:sz w:val="22"/>
          <w:szCs w:val="22"/>
        </w:rPr>
        <w:t xml:space="preserve">Results: </w:t>
      </w:r>
    </w:p>
    <w:p w14:paraId="437D3949" w14:textId="7AB84A33" w:rsidR="00F511FB" w:rsidRPr="00F511FB" w:rsidRDefault="00F511FB" w:rsidP="002F7F7E">
      <w:pPr>
        <w:pStyle w:val="NoSpacing"/>
        <w:rPr>
          <w:rFonts w:ascii="Arial" w:hAnsi="Arial" w:cs="Arial"/>
          <w:sz w:val="22"/>
          <w:szCs w:val="22"/>
        </w:rPr>
      </w:pPr>
      <w:r w:rsidRPr="00F511FB">
        <w:rPr>
          <w:rFonts w:ascii="Arial" w:hAnsi="Arial" w:cs="Arial"/>
          <w:sz w:val="22"/>
          <w:szCs w:val="22"/>
        </w:rPr>
        <w:t>Among 4,656 patients (mean age 68.8 ± 10.5 years; 76.2% male), ethnic distribution was 11.3% Māori, 9.5% Pacific, 4.8% Indian, 4.1% other Asian, and 70.3% European/other.</w:t>
      </w:r>
    </w:p>
    <w:p w14:paraId="038A312B" w14:textId="114722BF" w:rsidR="000B7C7D" w:rsidRPr="00F511FB" w:rsidRDefault="00F511FB" w:rsidP="002F7F7E">
      <w:pPr>
        <w:pStyle w:val="NoSpacing"/>
        <w:rPr>
          <w:rFonts w:ascii="Arial" w:hAnsi="Arial" w:cs="Arial"/>
          <w:sz w:val="22"/>
          <w:szCs w:val="22"/>
        </w:rPr>
      </w:pPr>
      <w:r w:rsidRPr="00F511FB">
        <w:rPr>
          <w:rFonts w:ascii="Arial" w:hAnsi="Arial" w:cs="Arial"/>
          <w:sz w:val="22"/>
          <w:szCs w:val="22"/>
        </w:rPr>
        <w:t>Overall, 875</w:t>
      </w:r>
      <w:r w:rsidR="000B7C7D" w:rsidRPr="00F511FB">
        <w:rPr>
          <w:rFonts w:ascii="Arial" w:hAnsi="Arial" w:cs="Arial"/>
          <w:sz w:val="22"/>
          <w:szCs w:val="22"/>
        </w:rPr>
        <w:t xml:space="preserve"> </w:t>
      </w:r>
      <w:r w:rsidRPr="00F511FB">
        <w:rPr>
          <w:rFonts w:ascii="Arial" w:hAnsi="Arial" w:cs="Arial"/>
          <w:sz w:val="22"/>
          <w:szCs w:val="22"/>
        </w:rPr>
        <w:t>(</w:t>
      </w:r>
      <w:r w:rsidR="000B7C7D" w:rsidRPr="00F511FB">
        <w:rPr>
          <w:rFonts w:ascii="Arial" w:hAnsi="Arial" w:cs="Arial"/>
          <w:sz w:val="22"/>
          <w:szCs w:val="22"/>
        </w:rPr>
        <w:t>18.8</w:t>
      </w:r>
      <w:r w:rsidRPr="00F511FB">
        <w:rPr>
          <w:rFonts w:ascii="Arial" w:hAnsi="Arial" w:cs="Arial"/>
          <w:sz w:val="22"/>
          <w:szCs w:val="22"/>
        </w:rPr>
        <w:t>%) underwent</w:t>
      </w:r>
      <w:r w:rsidR="000B7C7D" w:rsidRPr="00F511FB">
        <w:rPr>
          <w:rFonts w:ascii="Arial" w:hAnsi="Arial" w:cs="Arial"/>
          <w:sz w:val="22"/>
          <w:szCs w:val="22"/>
        </w:rPr>
        <w:t xml:space="preserve"> percutaneous coronary </w:t>
      </w:r>
      <w:r w:rsidR="00B24CCC" w:rsidRPr="00F511FB">
        <w:rPr>
          <w:rFonts w:ascii="Arial" w:hAnsi="Arial" w:cs="Arial"/>
          <w:sz w:val="22"/>
          <w:szCs w:val="22"/>
        </w:rPr>
        <w:t>intervention (</w:t>
      </w:r>
      <w:r w:rsidR="000B7C7D" w:rsidRPr="00F511FB">
        <w:rPr>
          <w:rFonts w:ascii="Arial" w:hAnsi="Arial" w:cs="Arial"/>
          <w:sz w:val="22"/>
          <w:szCs w:val="22"/>
        </w:rPr>
        <w:t>PCI)</w:t>
      </w:r>
      <w:r w:rsidRPr="00F511FB">
        <w:rPr>
          <w:rFonts w:ascii="Arial" w:hAnsi="Arial" w:cs="Arial"/>
          <w:sz w:val="22"/>
          <w:szCs w:val="22"/>
        </w:rPr>
        <w:t xml:space="preserve"> </w:t>
      </w:r>
      <w:r w:rsidR="000B7C7D" w:rsidRPr="00F511FB">
        <w:rPr>
          <w:rFonts w:ascii="Arial" w:hAnsi="Arial" w:cs="Arial"/>
          <w:sz w:val="22"/>
          <w:szCs w:val="22"/>
        </w:rPr>
        <w:t> to LMS, 2425 (52.1%) underwent inpatient coronary artery bypass grafting (CABG), 603 (13.0%) had non</w:t>
      </w:r>
      <w:r w:rsidR="000B7C7D" w:rsidRPr="00F511FB">
        <w:rPr>
          <w:rFonts w:ascii="Arial" w:hAnsi="Arial" w:cs="Arial"/>
          <w:sz w:val="22"/>
          <w:szCs w:val="22"/>
        </w:rPr>
        <w:noBreakHyphen/>
        <w:t>LMS artery PCI, and 753 (16.2%) received no revascularisation.</w:t>
      </w:r>
    </w:p>
    <w:p w14:paraId="4EF8E5B0" w14:textId="521B7A63" w:rsidR="007D02D3" w:rsidRPr="00F511FB" w:rsidRDefault="007D02D3" w:rsidP="002F7F7E">
      <w:pPr>
        <w:pStyle w:val="NoSpacing"/>
        <w:rPr>
          <w:rFonts w:ascii="Arial" w:hAnsi="Arial" w:cs="Arial"/>
          <w:sz w:val="22"/>
          <w:szCs w:val="22"/>
        </w:rPr>
      </w:pPr>
    </w:p>
    <w:p w14:paraId="363411D2" w14:textId="315ACE4D" w:rsidR="00A47A6D" w:rsidRPr="00F511FB" w:rsidRDefault="00A47A6D" w:rsidP="002F7F7E">
      <w:pPr>
        <w:pStyle w:val="NoSpacing"/>
        <w:rPr>
          <w:rFonts w:ascii="Arial" w:hAnsi="Arial" w:cs="Arial"/>
          <w:sz w:val="22"/>
          <w:szCs w:val="22"/>
        </w:rPr>
      </w:pPr>
      <w:r w:rsidRPr="00F511FB">
        <w:rPr>
          <w:rFonts w:ascii="Arial" w:hAnsi="Arial" w:cs="Arial"/>
          <w:sz w:val="22"/>
          <w:szCs w:val="22"/>
        </w:rPr>
        <w:t>The LMS PCI group had higher rates of STEMI (29.5%), moderate–severe left ventricular impairment (32.3%), and cardiac arrest (7.2%) compared with the CABG group (all</w:t>
      </w:r>
      <w:r w:rsidR="00A93FB0" w:rsidRPr="00F511FB">
        <w:rPr>
          <w:rFonts w:ascii="Arial" w:hAnsi="Arial" w:cs="Arial"/>
          <w:sz w:val="22"/>
          <w:szCs w:val="22"/>
        </w:rPr>
        <w:t xml:space="preserve"> p</w:t>
      </w:r>
      <w:r w:rsidRPr="00F511FB">
        <w:rPr>
          <w:rFonts w:ascii="Arial" w:hAnsi="Arial" w:cs="Arial"/>
          <w:sz w:val="22"/>
          <w:szCs w:val="22"/>
        </w:rPr>
        <w:t>&lt; 0.001). CABG patients were younger (mean 66.6 years) and had lower rates of prior cardiovascular disease (32.1%) and heart failure (2.8%) than the other groups (all</w:t>
      </w:r>
      <w:r w:rsidR="00A93FB0" w:rsidRPr="00F511FB">
        <w:rPr>
          <w:rFonts w:ascii="Arial" w:hAnsi="Arial" w:cs="Arial"/>
          <w:sz w:val="22"/>
          <w:szCs w:val="22"/>
        </w:rPr>
        <w:t xml:space="preserve"> p</w:t>
      </w:r>
      <w:r w:rsidRPr="00F511FB">
        <w:rPr>
          <w:rFonts w:ascii="Arial" w:hAnsi="Arial" w:cs="Arial"/>
          <w:sz w:val="22"/>
          <w:szCs w:val="22"/>
        </w:rPr>
        <w:t>&lt; 0.001). Patients without revascularisation were older (</w:t>
      </w:r>
      <w:r w:rsidR="00C001DF" w:rsidRPr="00F511FB">
        <w:rPr>
          <w:rFonts w:ascii="Arial" w:hAnsi="Arial" w:cs="Arial"/>
          <w:sz w:val="22"/>
          <w:szCs w:val="22"/>
        </w:rPr>
        <w:t xml:space="preserve">mean </w:t>
      </w:r>
      <w:r w:rsidRPr="00F511FB">
        <w:rPr>
          <w:rFonts w:ascii="Arial" w:hAnsi="Arial" w:cs="Arial"/>
          <w:sz w:val="22"/>
          <w:szCs w:val="22"/>
        </w:rPr>
        <w:t>72.3 years) and had more comorbidities, including diabetes (37.2</w:t>
      </w:r>
      <w:r w:rsidR="00B400AF" w:rsidRPr="00F511FB">
        <w:rPr>
          <w:rFonts w:ascii="Arial" w:hAnsi="Arial" w:cs="Arial"/>
          <w:sz w:val="22"/>
          <w:szCs w:val="22"/>
        </w:rPr>
        <w:t>%),</w:t>
      </w:r>
      <w:r w:rsidRPr="00F511FB">
        <w:rPr>
          <w:rFonts w:ascii="Arial" w:hAnsi="Arial" w:cs="Arial"/>
          <w:sz w:val="22"/>
          <w:szCs w:val="22"/>
        </w:rPr>
        <w:t xml:space="preserve"> heart failure (11.2%), and previous cardiovascular disease</w:t>
      </w:r>
      <w:r w:rsidR="00B400AF" w:rsidRPr="00F511FB">
        <w:rPr>
          <w:rFonts w:ascii="Arial" w:hAnsi="Arial" w:cs="Arial"/>
          <w:sz w:val="22"/>
          <w:szCs w:val="22"/>
        </w:rPr>
        <w:t xml:space="preserve"> (29.2%) (</w:t>
      </w:r>
      <w:r w:rsidRPr="00F511FB">
        <w:rPr>
          <w:rFonts w:ascii="Arial" w:hAnsi="Arial" w:cs="Arial"/>
          <w:sz w:val="22"/>
          <w:szCs w:val="22"/>
        </w:rPr>
        <w:t>all</w:t>
      </w:r>
      <w:r w:rsidR="00A93FB0" w:rsidRPr="00F511FB">
        <w:rPr>
          <w:rFonts w:ascii="Arial" w:hAnsi="Arial" w:cs="Arial"/>
          <w:sz w:val="22"/>
          <w:szCs w:val="22"/>
        </w:rPr>
        <w:t xml:space="preserve"> p</w:t>
      </w:r>
      <w:r w:rsidRPr="00F511FB">
        <w:rPr>
          <w:rFonts w:ascii="Arial" w:hAnsi="Arial" w:cs="Arial"/>
          <w:sz w:val="22"/>
          <w:szCs w:val="22"/>
        </w:rPr>
        <w:t>&lt; 0.001).</w:t>
      </w:r>
    </w:p>
    <w:p w14:paraId="480DA3CF" w14:textId="2F5AF730" w:rsidR="00C6092B" w:rsidRPr="00F511FB" w:rsidRDefault="00C6092B" w:rsidP="002F7F7E">
      <w:pPr>
        <w:pStyle w:val="NoSpacing"/>
        <w:rPr>
          <w:rFonts w:ascii="Arial" w:hAnsi="Arial" w:cs="Arial"/>
          <w:sz w:val="22"/>
          <w:szCs w:val="22"/>
        </w:rPr>
      </w:pPr>
    </w:p>
    <w:p w14:paraId="5D95DB84" w14:textId="77777777" w:rsidR="00F606B7" w:rsidRPr="00F511FB" w:rsidRDefault="00F606B7" w:rsidP="002F7F7E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511FB">
        <w:rPr>
          <w:rFonts w:ascii="Arial" w:hAnsi="Arial" w:cs="Arial"/>
          <w:b/>
          <w:bCs/>
          <w:sz w:val="22"/>
          <w:szCs w:val="22"/>
        </w:rPr>
        <w:t>Conclusion:</w:t>
      </w:r>
    </w:p>
    <w:p w14:paraId="53CD2B74" w14:textId="5762687D" w:rsidR="00F511FB" w:rsidRPr="00F511FB" w:rsidRDefault="00F511FB" w:rsidP="00F511FB">
      <w:pPr>
        <w:pStyle w:val="NoSpacing"/>
        <w:rPr>
          <w:rFonts w:ascii="Arial" w:hAnsi="Arial" w:cs="Arial"/>
          <w:sz w:val="22"/>
          <w:szCs w:val="22"/>
        </w:rPr>
      </w:pPr>
      <w:r w:rsidRPr="00F511FB">
        <w:rPr>
          <w:rFonts w:ascii="Arial" w:hAnsi="Arial" w:cs="Arial"/>
          <w:sz w:val="22"/>
          <w:szCs w:val="22"/>
        </w:rPr>
        <w:t xml:space="preserve">More than half of patients presenting with ACS and angiographically confirmed unprotected LMS ≥50% underwent inpatient CABG, while almost one-third received no intervention to LMS. Patients undergoing LMS PCI presented with greater clinical instability, whereas those not revascularized were older with a higher comorbidity burden. </w:t>
      </w:r>
    </w:p>
    <w:tbl>
      <w:tblPr>
        <w:tblStyle w:val="TableGrid"/>
        <w:tblpPr w:leftFromText="180" w:rightFromText="180" w:vertAnchor="text" w:horzAnchor="margin" w:tblpX="-10" w:tblpY="555"/>
        <w:tblOverlap w:val="never"/>
        <w:tblW w:w="69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988"/>
        <w:gridCol w:w="992"/>
        <w:gridCol w:w="993"/>
        <w:gridCol w:w="992"/>
        <w:gridCol w:w="992"/>
        <w:gridCol w:w="567"/>
      </w:tblGrid>
      <w:tr w:rsidR="006E5665" w:rsidRPr="004E0208" w14:paraId="032ABFE4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5EB13C54" w14:textId="7E36C5EC" w:rsidR="008B46C6" w:rsidRPr="004E0208" w:rsidRDefault="008B46C6" w:rsidP="004E020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bookmarkStart w:id="0" w:name="_Hlk220663595"/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ACS Patients </w:t>
            </w:r>
            <w:r w:rsidR="00FD2E5E"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>≥</w:t>
            </w: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50% LMS </w:t>
            </w:r>
          </w:p>
        </w:tc>
        <w:tc>
          <w:tcPr>
            <w:tcW w:w="988" w:type="dxa"/>
            <w:noWrap/>
            <w:hideMark/>
          </w:tcPr>
          <w:p w14:paraId="50644D36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>Total</w:t>
            </w:r>
          </w:p>
        </w:tc>
        <w:tc>
          <w:tcPr>
            <w:tcW w:w="992" w:type="dxa"/>
          </w:tcPr>
          <w:p w14:paraId="32F303A2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>PCI LMS</w:t>
            </w:r>
          </w:p>
        </w:tc>
        <w:tc>
          <w:tcPr>
            <w:tcW w:w="993" w:type="dxa"/>
          </w:tcPr>
          <w:p w14:paraId="2FDF30B9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>CABG</w:t>
            </w:r>
          </w:p>
        </w:tc>
        <w:tc>
          <w:tcPr>
            <w:tcW w:w="992" w:type="dxa"/>
          </w:tcPr>
          <w:p w14:paraId="205CFF01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>No Revascularisation</w:t>
            </w:r>
          </w:p>
        </w:tc>
        <w:tc>
          <w:tcPr>
            <w:tcW w:w="992" w:type="dxa"/>
          </w:tcPr>
          <w:p w14:paraId="2AAF7C04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>PCI non-LMS</w:t>
            </w:r>
          </w:p>
        </w:tc>
        <w:tc>
          <w:tcPr>
            <w:tcW w:w="567" w:type="dxa"/>
            <w:vMerge w:val="restart"/>
          </w:tcPr>
          <w:p w14:paraId="29357734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>P-value</w:t>
            </w:r>
          </w:p>
        </w:tc>
      </w:tr>
      <w:tr w:rsidR="006E5665" w:rsidRPr="004E0208" w14:paraId="7374ABF7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1A103192" w14:textId="77777777" w:rsidR="008B46C6" w:rsidRPr="004E0208" w:rsidRDefault="008B46C6" w:rsidP="004E020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Total number of patients </w:t>
            </w:r>
          </w:p>
        </w:tc>
        <w:tc>
          <w:tcPr>
            <w:tcW w:w="988" w:type="dxa"/>
            <w:noWrap/>
            <w:hideMark/>
          </w:tcPr>
          <w:p w14:paraId="7A4A7A2A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4656</w:t>
            </w:r>
          </w:p>
        </w:tc>
        <w:tc>
          <w:tcPr>
            <w:tcW w:w="992" w:type="dxa"/>
          </w:tcPr>
          <w:p w14:paraId="163DA315" w14:textId="42942A9F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875</w:t>
            </w:r>
            <w:r w:rsidR="001F3B0F"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 (18.8)</w:t>
            </w:r>
          </w:p>
        </w:tc>
        <w:tc>
          <w:tcPr>
            <w:tcW w:w="993" w:type="dxa"/>
          </w:tcPr>
          <w:p w14:paraId="55A61FFD" w14:textId="32E05679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2425</w:t>
            </w:r>
            <w:r w:rsidR="001F3B0F"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 (52.1)</w:t>
            </w:r>
          </w:p>
        </w:tc>
        <w:tc>
          <w:tcPr>
            <w:tcW w:w="992" w:type="dxa"/>
          </w:tcPr>
          <w:p w14:paraId="61261210" w14:textId="359E9C30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753</w:t>
            </w:r>
            <w:r w:rsidR="001F3B0F"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 (16.2)</w:t>
            </w:r>
          </w:p>
        </w:tc>
        <w:tc>
          <w:tcPr>
            <w:tcW w:w="992" w:type="dxa"/>
          </w:tcPr>
          <w:p w14:paraId="0C8FD1E6" w14:textId="40BB50B6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603</w:t>
            </w:r>
            <w:r w:rsidR="001F3B0F"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 (13.0)</w:t>
            </w:r>
          </w:p>
        </w:tc>
        <w:tc>
          <w:tcPr>
            <w:tcW w:w="567" w:type="dxa"/>
            <w:vMerge/>
          </w:tcPr>
          <w:p w14:paraId="04740F1E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6E5665" w:rsidRPr="004E0208" w14:paraId="23229E22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3DD81D4B" w14:textId="77777777" w:rsidR="008B46C6" w:rsidRPr="004E0208" w:rsidRDefault="008B46C6" w:rsidP="004E020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Age </w:t>
            </w:r>
          </w:p>
          <w:p w14:paraId="26E89380" w14:textId="77777777" w:rsidR="008B46C6" w:rsidRPr="004E0208" w:rsidRDefault="008B46C6" w:rsidP="004E020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988" w:type="dxa"/>
            <w:noWrap/>
            <w:hideMark/>
          </w:tcPr>
          <w:p w14:paraId="436F5364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20DEFE85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3" w:type="dxa"/>
          </w:tcPr>
          <w:p w14:paraId="25D6E9F8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40DA84AB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1A206918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567" w:type="dxa"/>
            <w:vMerge w:val="restart"/>
          </w:tcPr>
          <w:p w14:paraId="686C7071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&lt;.001</w:t>
            </w:r>
          </w:p>
        </w:tc>
      </w:tr>
      <w:tr w:rsidR="006E5665" w:rsidRPr="004E0208" w14:paraId="5BC66766" w14:textId="77777777" w:rsidTr="006E5665">
        <w:trPr>
          <w:trHeight w:val="300"/>
        </w:trPr>
        <w:tc>
          <w:tcPr>
            <w:tcW w:w="1417" w:type="dxa"/>
            <w:noWrap/>
          </w:tcPr>
          <w:p w14:paraId="0219343B" w14:textId="77777777" w:rsidR="008B46C6" w:rsidRPr="004E0208" w:rsidRDefault="008B46C6" w:rsidP="00C72D1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Mean (SD)</w:t>
            </w:r>
          </w:p>
        </w:tc>
        <w:tc>
          <w:tcPr>
            <w:tcW w:w="988" w:type="dxa"/>
            <w:noWrap/>
          </w:tcPr>
          <w:p w14:paraId="1BF55F8D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68.8 (10.5)</w:t>
            </w:r>
          </w:p>
        </w:tc>
        <w:tc>
          <w:tcPr>
            <w:tcW w:w="992" w:type="dxa"/>
          </w:tcPr>
          <w:p w14:paraId="2F5F6CD5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71.0 (11.5)</w:t>
            </w:r>
          </w:p>
        </w:tc>
        <w:tc>
          <w:tcPr>
            <w:tcW w:w="993" w:type="dxa"/>
          </w:tcPr>
          <w:p w14:paraId="7ADEF23B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66.6 (9.3)</w:t>
            </w:r>
          </w:p>
        </w:tc>
        <w:tc>
          <w:tcPr>
            <w:tcW w:w="992" w:type="dxa"/>
          </w:tcPr>
          <w:p w14:paraId="55FFACE1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72.3 (10.6)</w:t>
            </w:r>
          </w:p>
        </w:tc>
        <w:tc>
          <w:tcPr>
            <w:tcW w:w="992" w:type="dxa"/>
          </w:tcPr>
          <w:p w14:paraId="4C981FDC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70.3 (11.1)</w:t>
            </w:r>
          </w:p>
        </w:tc>
        <w:tc>
          <w:tcPr>
            <w:tcW w:w="567" w:type="dxa"/>
            <w:vMerge/>
          </w:tcPr>
          <w:p w14:paraId="030B18E3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6E5665" w:rsidRPr="004E0208" w14:paraId="6E979D74" w14:textId="77777777" w:rsidTr="006E5665">
        <w:trPr>
          <w:trHeight w:val="300"/>
        </w:trPr>
        <w:tc>
          <w:tcPr>
            <w:tcW w:w="1417" w:type="dxa"/>
            <w:noWrap/>
          </w:tcPr>
          <w:p w14:paraId="657990F7" w14:textId="77777777" w:rsidR="008B46C6" w:rsidRPr="004E0208" w:rsidRDefault="008B46C6" w:rsidP="00C72D1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Median (IQR)</w:t>
            </w:r>
          </w:p>
        </w:tc>
        <w:tc>
          <w:tcPr>
            <w:tcW w:w="988" w:type="dxa"/>
            <w:noWrap/>
          </w:tcPr>
          <w:p w14:paraId="03BB4D91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70 (61 – 77)</w:t>
            </w:r>
          </w:p>
        </w:tc>
        <w:tc>
          <w:tcPr>
            <w:tcW w:w="992" w:type="dxa"/>
          </w:tcPr>
          <w:p w14:paraId="439B747D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73 (63 – 80)</w:t>
            </w:r>
          </w:p>
        </w:tc>
        <w:tc>
          <w:tcPr>
            <w:tcW w:w="993" w:type="dxa"/>
          </w:tcPr>
          <w:p w14:paraId="3DD0BDD2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68 (60 – 74)</w:t>
            </w:r>
          </w:p>
        </w:tc>
        <w:tc>
          <w:tcPr>
            <w:tcW w:w="992" w:type="dxa"/>
          </w:tcPr>
          <w:p w14:paraId="0C0EF609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73 (65 – 81)</w:t>
            </w:r>
          </w:p>
        </w:tc>
        <w:tc>
          <w:tcPr>
            <w:tcW w:w="992" w:type="dxa"/>
          </w:tcPr>
          <w:p w14:paraId="35017B75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71 (63 – 79)</w:t>
            </w:r>
          </w:p>
        </w:tc>
        <w:tc>
          <w:tcPr>
            <w:tcW w:w="567" w:type="dxa"/>
            <w:vMerge/>
          </w:tcPr>
          <w:p w14:paraId="14E9F639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6E5665" w:rsidRPr="004E0208" w14:paraId="1E180A65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4980668C" w14:textId="77777777" w:rsidR="008B46C6" w:rsidRPr="004E0208" w:rsidRDefault="008B46C6" w:rsidP="004E020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>Sex, n (%)</w:t>
            </w:r>
          </w:p>
          <w:p w14:paraId="5DEAE8FE" w14:textId="77777777" w:rsidR="008B46C6" w:rsidRPr="004E0208" w:rsidRDefault="008B46C6" w:rsidP="004E0208">
            <w:pPr>
              <w:ind w:left="72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988" w:type="dxa"/>
            <w:noWrap/>
            <w:hideMark/>
          </w:tcPr>
          <w:p w14:paraId="17F933D7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4E46713B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3" w:type="dxa"/>
          </w:tcPr>
          <w:p w14:paraId="7F72D220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72F412D4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18833CF0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567" w:type="dxa"/>
            <w:vMerge w:val="restart"/>
          </w:tcPr>
          <w:p w14:paraId="7DC588A5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&lt;.001</w:t>
            </w:r>
          </w:p>
        </w:tc>
      </w:tr>
      <w:tr w:rsidR="006E5665" w:rsidRPr="004E0208" w14:paraId="06E86934" w14:textId="77777777" w:rsidTr="006E5665">
        <w:trPr>
          <w:trHeight w:val="300"/>
        </w:trPr>
        <w:tc>
          <w:tcPr>
            <w:tcW w:w="1417" w:type="dxa"/>
            <w:noWrap/>
          </w:tcPr>
          <w:p w14:paraId="1B538043" w14:textId="77777777" w:rsidR="008B46C6" w:rsidRPr="004E0208" w:rsidRDefault="008B46C6" w:rsidP="004E0208">
            <w:pPr>
              <w:ind w:left="720"/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Male</w:t>
            </w:r>
          </w:p>
        </w:tc>
        <w:tc>
          <w:tcPr>
            <w:tcW w:w="988" w:type="dxa"/>
            <w:noWrap/>
          </w:tcPr>
          <w:p w14:paraId="6D6C4D53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3549 (76.2)</w:t>
            </w:r>
          </w:p>
        </w:tc>
        <w:tc>
          <w:tcPr>
            <w:tcW w:w="992" w:type="dxa"/>
          </w:tcPr>
          <w:p w14:paraId="6EDF51D3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611 (69.8)</w:t>
            </w:r>
          </w:p>
        </w:tc>
        <w:tc>
          <w:tcPr>
            <w:tcW w:w="993" w:type="dxa"/>
          </w:tcPr>
          <w:p w14:paraId="0853026B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1964 (81.0)</w:t>
            </w:r>
          </w:p>
        </w:tc>
        <w:tc>
          <w:tcPr>
            <w:tcW w:w="992" w:type="dxa"/>
          </w:tcPr>
          <w:p w14:paraId="73907299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535 (71.0)</w:t>
            </w:r>
          </w:p>
        </w:tc>
        <w:tc>
          <w:tcPr>
            <w:tcW w:w="992" w:type="dxa"/>
          </w:tcPr>
          <w:p w14:paraId="07894C79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439 (72.8)</w:t>
            </w:r>
          </w:p>
        </w:tc>
        <w:tc>
          <w:tcPr>
            <w:tcW w:w="567" w:type="dxa"/>
            <w:vMerge/>
          </w:tcPr>
          <w:p w14:paraId="39477F38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6E5665" w:rsidRPr="004E0208" w14:paraId="015A975B" w14:textId="77777777" w:rsidTr="006E5665">
        <w:trPr>
          <w:trHeight w:val="300"/>
        </w:trPr>
        <w:tc>
          <w:tcPr>
            <w:tcW w:w="1417" w:type="dxa"/>
            <w:noWrap/>
          </w:tcPr>
          <w:p w14:paraId="1D18ABE9" w14:textId="77777777" w:rsidR="008B46C6" w:rsidRPr="004E0208" w:rsidRDefault="008B46C6" w:rsidP="00C72D1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Female </w:t>
            </w:r>
          </w:p>
        </w:tc>
        <w:tc>
          <w:tcPr>
            <w:tcW w:w="988" w:type="dxa"/>
            <w:noWrap/>
          </w:tcPr>
          <w:p w14:paraId="5687D013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1107 (23.8)</w:t>
            </w:r>
          </w:p>
        </w:tc>
        <w:tc>
          <w:tcPr>
            <w:tcW w:w="992" w:type="dxa"/>
          </w:tcPr>
          <w:p w14:paraId="33465F37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264 (30.2)</w:t>
            </w:r>
          </w:p>
        </w:tc>
        <w:tc>
          <w:tcPr>
            <w:tcW w:w="993" w:type="dxa"/>
          </w:tcPr>
          <w:p w14:paraId="2DBF938E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461 (19.0)</w:t>
            </w:r>
          </w:p>
        </w:tc>
        <w:tc>
          <w:tcPr>
            <w:tcW w:w="992" w:type="dxa"/>
          </w:tcPr>
          <w:p w14:paraId="298C6882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218 (29.0)</w:t>
            </w:r>
          </w:p>
        </w:tc>
        <w:tc>
          <w:tcPr>
            <w:tcW w:w="992" w:type="dxa"/>
          </w:tcPr>
          <w:p w14:paraId="0A92065E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164 (27.2)</w:t>
            </w:r>
          </w:p>
        </w:tc>
        <w:tc>
          <w:tcPr>
            <w:tcW w:w="567" w:type="dxa"/>
            <w:vMerge/>
          </w:tcPr>
          <w:p w14:paraId="1F0AEE09" w14:textId="77777777" w:rsidR="008B46C6" w:rsidRPr="004E0208" w:rsidRDefault="008B46C6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6E5665" w:rsidRPr="004E0208" w14:paraId="5C8762EE" w14:textId="77777777" w:rsidTr="006E5665">
        <w:trPr>
          <w:trHeight w:val="300"/>
        </w:trPr>
        <w:tc>
          <w:tcPr>
            <w:tcW w:w="1417" w:type="dxa"/>
            <w:noWrap/>
          </w:tcPr>
          <w:p w14:paraId="16F276EF" w14:textId="43854251" w:rsidR="00A5101D" w:rsidRPr="004E0208" w:rsidRDefault="00A5101D" w:rsidP="004E020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Prioritised Ethnicity </w:t>
            </w:r>
          </w:p>
        </w:tc>
        <w:tc>
          <w:tcPr>
            <w:tcW w:w="988" w:type="dxa"/>
            <w:noWrap/>
          </w:tcPr>
          <w:p w14:paraId="6EC96ECF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40AD000C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3" w:type="dxa"/>
          </w:tcPr>
          <w:p w14:paraId="47E7A825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1D2A80D7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029D7314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567" w:type="dxa"/>
            <w:vMerge w:val="restart"/>
          </w:tcPr>
          <w:p w14:paraId="6D5477DE" w14:textId="6A4DEC79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&lt;.001</w:t>
            </w:r>
          </w:p>
        </w:tc>
      </w:tr>
      <w:tr w:rsidR="006E5665" w:rsidRPr="004E0208" w14:paraId="318E1432" w14:textId="77777777" w:rsidTr="006E5665">
        <w:trPr>
          <w:trHeight w:val="300"/>
        </w:trPr>
        <w:tc>
          <w:tcPr>
            <w:tcW w:w="1417" w:type="dxa"/>
            <w:noWrap/>
          </w:tcPr>
          <w:p w14:paraId="6992C31C" w14:textId="4A75CFFF" w:rsidR="00A5101D" w:rsidRPr="004E0208" w:rsidRDefault="00A5101D" w:rsidP="004E0208">
            <w:pPr>
              <w:ind w:left="720"/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Māori</w:t>
            </w:r>
          </w:p>
        </w:tc>
        <w:tc>
          <w:tcPr>
            <w:tcW w:w="988" w:type="dxa"/>
            <w:noWrap/>
          </w:tcPr>
          <w:p w14:paraId="3E53FA9D" w14:textId="24B95503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525 (11.3)</w:t>
            </w:r>
          </w:p>
        </w:tc>
        <w:tc>
          <w:tcPr>
            <w:tcW w:w="992" w:type="dxa"/>
          </w:tcPr>
          <w:p w14:paraId="36C23306" w14:textId="74FF12BA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95 (10.9)</w:t>
            </w:r>
          </w:p>
        </w:tc>
        <w:tc>
          <w:tcPr>
            <w:tcW w:w="993" w:type="dxa"/>
          </w:tcPr>
          <w:p w14:paraId="532C4CCA" w14:textId="787E6413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270 (11.3)</w:t>
            </w:r>
          </w:p>
        </w:tc>
        <w:tc>
          <w:tcPr>
            <w:tcW w:w="992" w:type="dxa"/>
          </w:tcPr>
          <w:p w14:paraId="658AB287" w14:textId="23D22C82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104 (13.8)</w:t>
            </w:r>
          </w:p>
        </w:tc>
        <w:tc>
          <w:tcPr>
            <w:tcW w:w="992" w:type="dxa"/>
          </w:tcPr>
          <w:p w14:paraId="14EFDA62" w14:textId="5102379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56 (9.3)</w:t>
            </w:r>
          </w:p>
        </w:tc>
        <w:tc>
          <w:tcPr>
            <w:tcW w:w="567" w:type="dxa"/>
            <w:vMerge/>
          </w:tcPr>
          <w:p w14:paraId="5099A64F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6E5665" w:rsidRPr="004E0208" w14:paraId="6392658A" w14:textId="77777777" w:rsidTr="006E5665">
        <w:trPr>
          <w:trHeight w:val="300"/>
        </w:trPr>
        <w:tc>
          <w:tcPr>
            <w:tcW w:w="1417" w:type="dxa"/>
            <w:noWrap/>
          </w:tcPr>
          <w:p w14:paraId="1BF5B4CA" w14:textId="5D1B76D1" w:rsidR="00A5101D" w:rsidRPr="004E0208" w:rsidRDefault="00A5101D" w:rsidP="00C72D1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Pacific </w:t>
            </w:r>
          </w:p>
        </w:tc>
        <w:tc>
          <w:tcPr>
            <w:tcW w:w="988" w:type="dxa"/>
            <w:noWrap/>
          </w:tcPr>
          <w:p w14:paraId="3C256374" w14:textId="01AA1D66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443 (9.5)</w:t>
            </w:r>
          </w:p>
        </w:tc>
        <w:tc>
          <w:tcPr>
            <w:tcW w:w="992" w:type="dxa"/>
          </w:tcPr>
          <w:p w14:paraId="01652A38" w14:textId="763693FD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67 (7.7)</w:t>
            </w:r>
          </w:p>
        </w:tc>
        <w:tc>
          <w:tcPr>
            <w:tcW w:w="993" w:type="dxa"/>
          </w:tcPr>
          <w:p w14:paraId="211147FD" w14:textId="26D84B1F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260 (10.7)</w:t>
            </w:r>
          </w:p>
        </w:tc>
        <w:tc>
          <w:tcPr>
            <w:tcW w:w="992" w:type="dxa"/>
          </w:tcPr>
          <w:p w14:paraId="2F037DBE" w14:textId="52C6AD2B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75 (10.0)</w:t>
            </w:r>
          </w:p>
        </w:tc>
        <w:tc>
          <w:tcPr>
            <w:tcW w:w="992" w:type="dxa"/>
          </w:tcPr>
          <w:p w14:paraId="33FBB648" w14:textId="2AEE1A59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41 (6.8)</w:t>
            </w:r>
          </w:p>
        </w:tc>
        <w:tc>
          <w:tcPr>
            <w:tcW w:w="567" w:type="dxa"/>
            <w:vMerge/>
          </w:tcPr>
          <w:p w14:paraId="5A8CB897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6E5665" w:rsidRPr="004E0208" w14:paraId="638D5B89" w14:textId="77777777" w:rsidTr="006E5665">
        <w:trPr>
          <w:trHeight w:val="300"/>
        </w:trPr>
        <w:tc>
          <w:tcPr>
            <w:tcW w:w="1417" w:type="dxa"/>
            <w:noWrap/>
          </w:tcPr>
          <w:p w14:paraId="06AD3F29" w14:textId="0B758600" w:rsidR="00A5101D" w:rsidRPr="004E0208" w:rsidRDefault="00A5101D" w:rsidP="00C72D1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Indian </w:t>
            </w:r>
          </w:p>
        </w:tc>
        <w:tc>
          <w:tcPr>
            <w:tcW w:w="988" w:type="dxa"/>
            <w:noWrap/>
          </w:tcPr>
          <w:p w14:paraId="3F5CC689" w14:textId="36A27449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223 (4.8)</w:t>
            </w:r>
          </w:p>
        </w:tc>
        <w:tc>
          <w:tcPr>
            <w:tcW w:w="992" w:type="dxa"/>
          </w:tcPr>
          <w:p w14:paraId="653949E9" w14:textId="1153D689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41 (4.7)</w:t>
            </w:r>
          </w:p>
        </w:tc>
        <w:tc>
          <w:tcPr>
            <w:tcW w:w="993" w:type="dxa"/>
          </w:tcPr>
          <w:p w14:paraId="61D56F2C" w14:textId="5859FA38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118 (4.9)</w:t>
            </w:r>
          </w:p>
        </w:tc>
        <w:tc>
          <w:tcPr>
            <w:tcW w:w="992" w:type="dxa"/>
          </w:tcPr>
          <w:p w14:paraId="5416CAAB" w14:textId="0EE115E1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42 (5.6)</w:t>
            </w:r>
          </w:p>
        </w:tc>
        <w:tc>
          <w:tcPr>
            <w:tcW w:w="992" w:type="dxa"/>
          </w:tcPr>
          <w:p w14:paraId="0969DA3E" w14:textId="6C1122EA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22 (3.7)</w:t>
            </w:r>
          </w:p>
        </w:tc>
        <w:tc>
          <w:tcPr>
            <w:tcW w:w="567" w:type="dxa"/>
            <w:vMerge/>
          </w:tcPr>
          <w:p w14:paraId="3CE62104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6E5665" w:rsidRPr="004E0208" w14:paraId="5E3FDAC8" w14:textId="77777777" w:rsidTr="006E5665">
        <w:trPr>
          <w:trHeight w:val="300"/>
        </w:trPr>
        <w:tc>
          <w:tcPr>
            <w:tcW w:w="1417" w:type="dxa"/>
            <w:noWrap/>
          </w:tcPr>
          <w:p w14:paraId="234C0599" w14:textId="68756477" w:rsidR="00A5101D" w:rsidRPr="004E0208" w:rsidRDefault="00A5101D" w:rsidP="00C72D1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Other Asian</w:t>
            </w:r>
          </w:p>
        </w:tc>
        <w:tc>
          <w:tcPr>
            <w:tcW w:w="988" w:type="dxa"/>
            <w:noWrap/>
          </w:tcPr>
          <w:p w14:paraId="367F719C" w14:textId="7A9C1400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191 (4.1)</w:t>
            </w:r>
          </w:p>
        </w:tc>
        <w:tc>
          <w:tcPr>
            <w:tcW w:w="992" w:type="dxa"/>
          </w:tcPr>
          <w:p w14:paraId="52363BE5" w14:textId="50B83DFC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44 (5.0)</w:t>
            </w:r>
          </w:p>
        </w:tc>
        <w:tc>
          <w:tcPr>
            <w:tcW w:w="993" w:type="dxa"/>
          </w:tcPr>
          <w:p w14:paraId="05A4B250" w14:textId="472EBB4C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88 (3.6)</w:t>
            </w:r>
          </w:p>
        </w:tc>
        <w:tc>
          <w:tcPr>
            <w:tcW w:w="992" w:type="dxa"/>
          </w:tcPr>
          <w:p w14:paraId="1A594CAE" w14:textId="66D428C6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26 (3.5)</w:t>
            </w:r>
          </w:p>
        </w:tc>
        <w:tc>
          <w:tcPr>
            <w:tcW w:w="992" w:type="dxa"/>
          </w:tcPr>
          <w:p w14:paraId="6EDF69BA" w14:textId="742D2FC9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33 (5.5)</w:t>
            </w:r>
          </w:p>
        </w:tc>
        <w:tc>
          <w:tcPr>
            <w:tcW w:w="567" w:type="dxa"/>
            <w:vMerge/>
          </w:tcPr>
          <w:p w14:paraId="0BE7FF75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6E5665" w:rsidRPr="004E0208" w14:paraId="2A827132" w14:textId="77777777" w:rsidTr="006E5665">
        <w:trPr>
          <w:trHeight w:val="300"/>
        </w:trPr>
        <w:tc>
          <w:tcPr>
            <w:tcW w:w="1417" w:type="dxa"/>
            <w:noWrap/>
          </w:tcPr>
          <w:p w14:paraId="2E4D6379" w14:textId="048F1587" w:rsidR="00A5101D" w:rsidRPr="004E0208" w:rsidRDefault="00A5101D" w:rsidP="00C72D1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European/Other</w:t>
            </w:r>
          </w:p>
        </w:tc>
        <w:tc>
          <w:tcPr>
            <w:tcW w:w="988" w:type="dxa"/>
            <w:noWrap/>
          </w:tcPr>
          <w:p w14:paraId="69EDEC80" w14:textId="003997EA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3274 (70.3)</w:t>
            </w:r>
          </w:p>
        </w:tc>
        <w:tc>
          <w:tcPr>
            <w:tcW w:w="992" w:type="dxa"/>
          </w:tcPr>
          <w:p w14:paraId="6796D8A4" w14:textId="3C85A481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628 (71.8)</w:t>
            </w:r>
          </w:p>
        </w:tc>
        <w:tc>
          <w:tcPr>
            <w:tcW w:w="993" w:type="dxa"/>
          </w:tcPr>
          <w:p w14:paraId="21020C3B" w14:textId="6E04C10E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1689 (69.7)</w:t>
            </w:r>
          </w:p>
        </w:tc>
        <w:tc>
          <w:tcPr>
            <w:tcW w:w="992" w:type="dxa"/>
          </w:tcPr>
          <w:p w14:paraId="669C088D" w14:textId="476F164B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506 (67.2)</w:t>
            </w:r>
          </w:p>
        </w:tc>
        <w:tc>
          <w:tcPr>
            <w:tcW w:w="992" w:type="dxa"/>
          </w:tcPr>
          <w:p w14:paraId="0B00F041" w14:textId="0BB71DC8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451 (74.8)</w:t>
            </w:r>
          </w:p>
        </w:tc>
        <w:tc>
          <w:tcPr>
            <w:tcW w:w="567" w:type="dxa"/>
            <w:vMerge/>
          </w:tcPr>
          <w:p w14:paraId="3E0D97B9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6E5665" w:rsidRPr="004E0208" w14:paraId="5ABC6224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0B6D277F" w14:textId="77777777" w:rsidR="00A5101D" w:rsidRPr="004E0208" w:rsidRDefault="00A5101D" w:rsidP="004E020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lastRenderedPageBreak/>
              <w:t xml:space="preserve">Type of Acute Coronary Syndrome </w:t>
            </w:r>
          </w:p>
        </w:tc>
        <w:tc>
          <w:tcPr>
            <w:tcW w:w="988" w:type="dxa"/>
            <w:noWrap/>
            <w:hideMark/>
          </w:tcPr>
          <w:p w14:paraId="7590F7C5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557E3498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3" w:type="dxa"/>
          </w:tcPr>
          <w:p w14:paraId="65B47C5D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5813F11F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10161D56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567" w:type="dxa"/>
            <w:vMerge w:val="restart"/>
          </w:tcPr>
          <w:p w14:paraId="3B70355F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&lt;.001</w:t>
            </w:r>
          </w:p>
        </w:tc>
      </w:tr>
      <w:tr w:rsidR="006E5665" w:rsidRPr="004E0208" w14:paraId="60BCE6E9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080DD6BF" w14:textId="77777777" w:rsidR="00A5101D" w:rsidRPr="004E0208" w:rsidRDefault="00A5101D" w:rsidP="004E020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STEMI</w:t>
            </w:r>
          </w:p>
        </w:tc>
        <w:tc>
          <w:tcPr>
            <w:tcW w:w="988" w:type="dxa"/>
            <w:noWrap/>
          </w:tcPr>
          <w:p w14:paraId="15F424CC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920 (19.8)</w:t>
            </w:r>
          </w:p>
        </w:tc>
        <w:tc>
          <w:tcPr>
            <w:tcW w:w="992" w:type="dxa"/>
          </w:tcPr>
          <w:p w14:paraId="52345D8E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258 (29.5)</w:t>
            </w:r>
          </w:p>
        </w:tc>
        <w:tc>
          <w:tcPr>
            <w:tcW w:w="993" w:type="dxa"/>
          </w:tcPr>
          <w:p w14:paraId="3DF5FA4F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295 (12.2)</w:t>
            </w:r>
          </w:p>
        </w:tc>
        <w:tc>
          <w:tcPr>
            <w:tcW w:w="992" w:type="dxa"/>
          </w:tcPr>
          <w:p w14:paraId="20908DDB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110 (14.6)</w:t>
            </w:r>
          </w:p>
        </w:tc>
        <w:tc>
          <w:tcPr>
            <w:tcW w:w="992" w:type="dxa"/>
          </w:tcPr>
          <w:p w14:paraId="649EC646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257 (42.6)</w:t>
            </w:r>
          </w:p>
        </w:tc>
        <w:tc>
          <w:tcPr>
            <w:tcW w:w="567" w:type="dxa"/>
            <w:vMerge/>
          </w:tcPr>
          <w:p w14:paraId="3A2962B7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6E5665" w:rsidRPr="004E0208" w14:paraId="6C8A0633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49F37014" w14:textId="77777777" w:rsidR="00A5101D" w:rsidRPr="004E0208" w:rsidRDefault="00A5101D" w:rsidP="004E020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NSTEMI</w:t>
            </w:r>
          </w:p>
        </w:tc>
        <w:tc>
          <w:tcPr>
            <w:tcW w:w="988" w:type="dxa"/>
            <w:noWrap/>
          </w:tcPr>
          <w:p w14:paraId="1B1F9DA3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2919 (62.7)</w:t>
            </w:r>
          </w:p>
        </w:tc>
        <w:tc>
          <w:tcPr>
            <w:tcW w:w="992" w:type="dxa"/>
          </w:tcPr>
          <w:p w14:paraId="26EF3F0C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513 (58.6)</w:t>
            </w:r>
          </w:p>
        </w:tc>
        <w:tc>
          <w:tcPr>
            <w:tcW w:w="993" w:type="dxa"/>
          </w:tcPr>
          <w:p w14:paraId="4352781D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1590 (65.6)</w:t>
            </w:r>
          </w:p>
        </w:tc>
        <w:tc>
          <w:tcPr>
            <w:tcW w:w="992" w:type="dxa"/>
          </w:tcPr>
          <w:p w14:paraId="4DD6D8AF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534 (70.9)</w:t>
            </w:r>
          </w:p>
        </w:tc>
        <w:tc>
          <w:tcPr>
            <w:tcW w:w="992" w:type="dxa"/>
          </w:tcPr>
          <w:p w14:paraId="46439DD8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282 (47.8)</w:t>
            </w:r>
          </w:p>
        </w:tc>
        <w:tc>
          <w:tcPr>
            <w:tcW w:w="567" w:type="dxa"/>
            <w:vMerge/>
          </w:tcPr>
          <w:p w14:paraId="2B0B535E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6E5665" w:rsidRPr="004E0208" w14:paraId="7A1E1F21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061CD68E" w14:textId="77777777" w:rsidR="00A5101D" w:rsidRPr="004E0208" w:rsidRDefault="00A5101D" w:rsidP="004E020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USA</w:t>
            </w:r>
          </w:p>
        </w:tc>
        <w:tc>
          <w:tcPr>
            <w:tcW w:w="988" w:type="dxa"/>
            <w:noWrap/>
          </w:tcPr>
          <w:p w14:paraId="1B5FBB2A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817 (17.6)</w:t>
            </w:r>
          </w:p>
        </w:tc>
        <w:tc>
          <w:tcPr>
            <w:tcW w:w="992" w:type="dxa"/>
          </w:tcPr>
          <w:p w14:paraId="429BE8DD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104 (11.9)</w:t>
            </w:r>
          </w:p>
        </w:tc>
        <w:tc>
          <w:tcPr>
            <w:tcW w:w="993" w:type="dxa"/>
          </w:tcPr>
          <w:p w14:paraId="72413F5F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540 (22.3)</w:t>
            </w:r>
          </w:p>
        </w:tc>
        <w:tc>
          <w:tcPr>
            <w:tcW w:w="992" w:type="dxa"/>
          </w:tcPr>
          <w:p w14:paraId="4C291E97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109 (14.5)</w:t>
            </w:r>
          </w:p>
        </w:tc>
        <w:tc>
          <w:tcPr>
            <w:tcW w:w="992" w:type="dxa"/>
          </w:tcPr>
          <w:p w14:paraId="60876317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64 (10.6)</w:t>
            </w:r>
          </w:p>
        </w:tc>
        <w:tc>
          <w:tcPr>
            <w:tcW w:w="567" w:type="dxa"/>
            <w:vMerge/>
          </w:tcPr>
          <w:p w14:paraId="44F15A33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6E5665" w:rsidRPr="004E0208" w14:paraId="4B744CF2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709D3590" w14:textId="77777777" w:rsidR="00A5101D" w:rsidRPr="004E0208" w:rsidRDefault="00A5101D" w:rsidP="004E020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Diabetes Mellitus </w:t>
            </w:r>
          </w:p>
        </w:tc>
        <w:tc>
          <w:tcPr>
            <w:tcW w:w="988" w:type="dxa"/>
            <w:noWrap/>
            <w:hideMark/>
          </w:tcPr>
          <w:p w14:paraId="5A1CC9D3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1429 (30.7)</w:t>
            </w:r>
          </w:p>
        </w:tc>
        <w:tc>
          <w:tcPr>
            <w:tcW w:w="992" w:type="dxa"/>
          </w:tcPr>
          <w:p w14:paraId="1D778EE1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242 (27.7)</w:t>
            </w:r>
          </w:p>
        </w:tc>
        <w:tc>
          <w:tcPr>
            <w:tcW w:w="993" w:type="dxa"/>
          </w:tcPr>
          <w:p w14:paraId="0EB0FE72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740 (30.5)</w:t>
            </w:r>
          </w:p>
        </w:tc>
        <w:tc>
          <w:tcPr>
            <w:tcW w:w="992" w:type="dxa"/>
          </w:tcPr>
          <w:p w14:paraId="371E1170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280 (37.2)</w:t>
            </w:r>
          </w:p>
        </w:tc>
        <w:tc>
          <w:tcPr>
            <w:tcW w:w="992" w:type="dxa"/>
          </w:tcPr>
          <w:p w14:paraId="178FCE1B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167 (27.7)</w:t>
            </w:r>
          </w:p>
        </w:tc>
        <w:tc>
          <w:tcPr>
            <w:tcW w:w="567" w:type="dxa"/>
          </w:tcPr>
          <w:p w14:paraId="02E2A22D" w14:textId="77777777" w:rsidR="00A5101D" w:rsidRPr="004E0208" w:rsidRDefault="00A5101D" w:rsidP="004E020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&lt;.001</w:t>
            </w:r>
          </w:p>
        </w:tc>
      </w:tr>
      <w:bookmarkEnd w:id="0"/>
      <w:tr w:rsidR="002C2CDE" w:rsidRPr="004E0208" w14:paraId="39068CEC" w14:textId="77777777" w:rsidTr="006E5665">
        <w:trPr>
          <w:trHeight w:val="300"/>
        </w:trPr>
        <w:tc>
          <w:tcPr>
            <w:tcW w:w="1417" w:type="dxa"/>
            <w:noWrap/>
          </w:tcPr>
          <w:p w14:paraId="64F3A198" w14:textId="24C9B004" w:rsidR="002C2CDE" w:rsidRPr="002C2CDE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Territories with more 50% stenosis  </w:t>
            </w:r>
          </w:p>
        </w:tc>
        <w:tc>
          <w:tcPr>
            <w:tcW w:w="988" w:type="dxa"/>
            <w:noWrap/>
          </w:tcPr>
          <w:p w14:paraId="718B43BE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06B2D613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3" w:type="dxa"/>
          </w:tcPr>
          <w:p w14:paraId="15CB48BC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32B1FFC2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71AD7670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567" w:type="dxa"/>
          </w:tcPr>
          <w:p w14:paraId="26A59309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03157346" w14:textId="77777777" w:rsidTr="006E5665">
        <w:trPr>
          <w:trHeight w:val="300"/>
        </w:trPr>
        <w:tc>
          <w:tcPr>
            <w:tcW w:w="1417" w:type="dxa"/>
            <w:noWrap/>
          </w:tcPr>
          <w:p w14:paraId="1517539E" w14:textId="6872574D" w:rsidR="002C2CDE" w:rsidRPr="002C2CDE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Left main stem artery</w:t>
            </w:r>
          </w:p>
        </w:tc>
        <w:tc>
          <w:tcPr>
            <w:tcW w:w="988" w:type="dxa"/>
            <w:noWrap/>
          </w:tcPr>
          <w:p w14:paraId="3AEFA0AD" w14:textId="058C1A9D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4656 (100)</w:t>
            </w:r>
          </w:p>
        </w:tc>
        <w:tc>
          <w:tcPr>
            <w:tcW w:w="992" w:type="dxa"/>
          </w:tcPr>
          <w:p w14:paraId="15F3F19C" w14:textId="6AE5B341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875 (100)</w:t>
            </w:r>
          </w:p>
        </w:tc>
        <w:tc>
          <w:tcPr>
            <w:tcW w:w="993" w:type="dxa"/>
          </w:tcPr>
          <w:p w14:paraId="4A88B4C7" w14:textId="091AA3A0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2425 (100)</w:t>
            </w:r>
          </w:p>
        </w:tc>
        <w:tc>
          <w:tcPr>
            <w:tcW w:w="992" w:type="dxa"/>
          </w:tcPr>
          <w:p w14:paraId="798C1E97" w14:textId="5E03F0E3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753 (100)</w:t>
            </w:r>
          </w:p>
        </w:tc>
        <w:tc>
          <w:tcPr>
            <w:tcW w:w="992" w:type="dxa"/>
          </w:tcPr>
          <w:p w14:paraId="0F7E8111" w14:textId="583D2468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603 (100)</w:t>
            </w:r>
          </w:p>
        </w:tc>
        <w:tc>
          <w:tcPr>
            <w:tcW w:w="567" w:type="dxa"/>
          </w:tcPr>
          <w:p w14:paraId="032A268C" w14:textId="19DB0401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4903B378" w14:textId="77777777" w:rsidTr="006E5665">
        <w:trPr>
          <w:trHeight w:val="300"/>
        </w:trPr>
        <w:tc>
          <w:tcPr>
            <w:tcW w:w="1417" w:type="dxa"/>
            <w:noWrap/>
          </w:tcPr>
          <w:p w14:paraId="1411DFD7" w14:textId="76AA63DC" w:rsidR="002C2CDE" w:rsidRPr="002C2CDE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Left anterior descending </w:t>
            </w:r>
          </w:p>
        </w:tc>
        <w:tc>
          <w:tcPr>
            <w:tcW w:w="988" w:type="dxa"/>
            <w:noWrap/>
          </w:tcPr>
          <w:p w14:paraId="0CC4F5B4" w14:textId="01C5DEF2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3955 (84.9)</w:t>
            </w:r>
          </w:p>
        </w:tc>
        <w:tc>
          <w:tcPr>
            <w:tcW w:w="992" w:type="dxa"/>
          </w:tcPr>
          <w:p w14:paraId="7B12AF83" w14:textId="1F068C4F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683 (78.1)</w:t>
            </w:r>
          </w:p>
        </w:tc>
        <w:tc>
          <w:tcPr>
            <w:tcW w:w="993" w:type="dxa"/>
          </w:tcPr>
          <w:p w14:paraId="16E42C7A" w14:textId="5941747D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2133 (88.0)</w:t>
            </w:r>
          </w:p>
        </w:tc>
        <w:tc>
          <w:tcPr>
            <w:tcW w:w="992" w:type="dxa"/>
          </w:tcPr>
          <w:p w14:paraId="4A8B0FC6" w14:textId="3F1EBC52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642 (85.3)</w:t>
            </w:r>
          </w:p>
        </w:tc>
        <w:tc>
          <w:tcPr>
            <w:tcW w:w="992" w:type="dxa"/>
          </w:tcPr>
          <w:p w14:paraId="53E8F565" w14:textId="192B789F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497 (82.4)</w:t>
            </w:r>
          </w:p>
        </w:tc>
        <w:tc>
          <w:tcPr>
            <w:tcW w:w="567" w:type="dxa"/>
          </w:tcPr>
          <w:p w14:paraId="2B1B150F" w14:textId="044D5B77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3CF93080" w14:textId="77777777" w:rsidTr="006E5665">
        <w:trPr>
          <w:trHeight w:val="300"/>
        </w:trPr>
        <w:tc>
          <w:tcPr>
            <w:tcW w:w="1417" w:type="dxa"/>
            <w:noWrap/>
          </w:tcPr>
          <w:p w14:paraId="2EE1D68D" w14:textId="4979B22A" w:rsidR="002C2CDE" w:rsidRPr="002C2CDE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Right coronary artery</w:t>
            </w:r>
          </w:p>
        </w:tc>
        <w:tc>
          <w:tcPr>
            <w:tcW w:w="988" w:type="dxa"/>
            <w:noWrap/>
          </w:tcPr>
          <w:p w14:paraId="28F09AF1" w14:textId="5CB4CA13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3323 (71.4)</w:t>
            </w:r>
          </w:p>
        </w:tc>
        <w:tc>
          <w:tcPr>
            <w:tcW w:w="992" w:type="dxa"/>
          </w:tcPr>
          <w:p w14:paraId="3174E079" w14:textId="1EB92C6C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482 (55.1)</w:t>
            </w:r>
          </w:p>
        </w:tc>
        <w:tc>
          <w:tcPr>
            <w:tcW w:w="993" w:type="dxa"/>
          </w:tcPr>
          <w:p w14:paraId="6BD46263" w14:textId="40E9E5D4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1838 (75.8)</w:t>
            </w:r>
          </w:p>
        </w:tc>
        <w:tc>
          <w:tcPr>
            <w:tcW w:w="992" w:type="dxa"/>
          </w:tcPr>
          <w:p w14:paraId="4DCF6766" w14:textId="6822D180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556 (73.8)</w:t>
            </w:r>
          </w:p>
        </w:tc>
        <w:tc>
          <w:tcPr>
            <w:tcW w:w="992" w:type="dxa"/>
          </w:tcPr>
          <w:p w14:paraId="28BEA293" w14:textId="1ACC1363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447 (74.1)</w:t>
            </w:r>
          </w:p>
        </w:tc>
        <w:tc>
          <w:tcPr>
            <w:tcW w:w="567" w:type="dxa"/>
          </w:tcPr>
          <w:p w14:paraId="346FB82C" w14:textId="26BA9862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1213B93E" w14:textId="77777777" w:rsidTr="006E5665">
        <w:trPr>
          <w:trHeight w:val="300"/>
        </w:trPr>
        <w:tc>
          <w:tcPr>
            <w:tcW w:w="1417" w:type="dxa"/>
            <w:noWrap/>
          </w:tcPr>
          <w:p w14:paraId="0F45AD5D" w14:textId="6F4E4756" w:rsidR="002C2CDE" w:rsidRPr="002C2CDE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Circumflex artery</w:t>
            </w:r>
          </w:p>
        </w:tc>
        <w:tc>
          <w:tcPr>
            <w:tcW w:w="988" w:type="dxa"/>
            <w:noWrap/>
          </w:tcPr>
          <w:p w14:paraId="7F188B8B" w14:textId="29139F9C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3435 (73.8)</w:t>
            </w:r>
          </w:p>
        </w:tc>
        <w:tc>
          <w:tcPr>
            <w:tcW w:w="992" w:type="dxa"/>
          </w:tcPr>
          <w:p w14:paraId="6BAE4DA0" w14:textId="70DEF6C4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540 (61.7)</w:t>
            </w:r>
          </w:p>
        </w:tc>
        <w:tc>
          <w:tcPr>
            <w:tcW w:w="993" w:type="dxa"/>
          </w:tcPr>
          <w:p w14:paraId="18E4F654" w14:textId="34ADA7E7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1901 (78.4)</w:t>
            </w:r>
          </w:p>
        </w:tc>
        <w:tc>
          <w:tcPr>
            <w:tcW w:w="992" w:type="dxa"/>
          </w:tcPr>
          <w:p w14:paraId="22CAAA17" w14:textId="050F1593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580 (77.0)</w:t>
            </w:r>
          </w:p>
        </w:tc>
        <w:tc>
          <w:tcPr>
            <w:tcW w:w="992" w:type="dxa"/>
          </w:tcPr>
          <w:p w14:paraId="53EC0953" w14:textId="2EBB54E9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2C2CD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414 (68.7)</w:t>
            </w:r>
          </w:p>
        </w:tc>
        <w:tc>
          <w:tcPr>
            <w:tcW w:w="567" w:type="dxa"/>
          </w:tcPr>
          <w:p w14:paraId="212E8E3F" w14:textId="5F74AB43" w:rsidR="002C2CDE" w:rsidRPr="002C2CDE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3A0BBAB4" w14:textId="77777777" w:rsidTr="006E5665">
        <w:trPr>
          <w:trHeight w:val="300"/>
        </w:trPr>
        <w:tc>
          <w:tcPr>
            <w:tcW w:w="1417" w:type="dxa"/>
            <w:noWrap/>
          </w:tcPr>
          <w:p w14:paraId="1835D151" w14:textId="77777777" w:rsidR="002C2CDE" w:rsidRPr="004E0208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988" w:type="dxa"/>
            <w:noWrap/>
          </w:tcPr>
          <w:p w14:paraId="63ABD3DC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51EB8B0B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3" w:type="dxa"/>
          </w:tcPr>
          <w:p w14:paraId="544202F5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0378424E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379460E2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567" w:type="dxa"/>
          </w:tcPr>
          <w:p w14:paraId="5255A0EE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72DA4261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47B8CD63" w14:textId="0D9FD7A3" w:rsidR="002C2CDE" w:rsidRPr="004E0208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History of cardiovascular disease </w:t>
            </w:r>
          </w:p>
        </w:tc>
        <w:tc>
          <w:tcPr>
            <w:tcW w:w="988" w:type="dxa"/>
            <w:noWrap/>
          </w:tcPr>
          <w:p w14:paraId="17AC27E8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1697 (36.5)</w:t>
            </w:r>
          </w:p>
        </w:tc>
        <w:tc>
          <w:tcPr>
            <w:tcW w:w="992" w:type="dxa"/>
          </w:tcPr>
          <w:p w14:paraId="4283BA0F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332 (37.9)</w:t>
            </w:r>
          </w:p>
        </w:tc>
        <w:tc>
          <w:tcPr>
            <w:tcW w:w="993" w:type="dxa"/>
          </w:tcPr>
          <w:p w14:paraId="5285B5ED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778 (32.1)</w:t>
            </w:r>
          </w:p>
        </w:tc>
        <w:tc>
          <w:tcPr>
            <w:tcW w:w="992" w:type="dxa"/>
          </w:tcPr>
          <w:p w14:paraId="6EA13530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344 (45.7)</w:t>
            </w:r>
          </w:p>
        </w:tc>
        <w:tc>
          <w:tcPr>
            <w:tcW w:w="992" w:type="dxa"/>
          </w:tcPr>
          <w:p w14:paraId="39826873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243 (40.3)</w:t>
            </w:r>
          </w:p>
        </w:tc>
        <w:tc>
          <w:tcPr>
            <w:tcW w:w="567" w:type="dxa"/>
          </w:tcPr>
          <w:p w14:paraId="5AEDE0E9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&lt;.001</w:t>
            </w:r>
          </w:p>
        </w:tc>
      </w:tr>
      <w:tr w:rsidR="002C2CDE" w:rsidRPr="004E0208" w14:paraId="5EFF3FE5" w14:textId="77777777" w:rsidTr="006E5665">
        <w:trPr>
          <w:trHeight w:val="300"/>
        </w:trPr>
        <w:tc>
          <w:tcPr>
            <w:tcW w:w="1417" w:type="dxa"/>
            <w:noWrap/>
          </w:tcPr>
          <w:p w14:paraId="3A31671E" w14:textId="77777777" w:rsidR="002C2CDE" w:rsidRPr="004E0208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>Prior MI</w:t>
            </w:r>
          </w:p>
        </w:tc>
        <w:tc>
          <w:tcPr>
            <w:tcW w:w="988" w:type="dxa"/>
            <w:noWrap/>
          </w:tcPr>
          <w:p w14:paraId="144DC8B0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1054 (22.6)</w:t>
            </w:r>
          </w:p>
        </w:tc>
        <w:tc>
          <w:tcPr>
            <w:tcW w:w="992" w:type="dxa"/>
          </w:tcPr>
          <w:p w14:paraId="0718B2CD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 207 (23.7)</w:t>
            </w:r>
          </w:p>
        </w:tc>
        <w:tc>
          <w:tcPr>
            <w:tcW w:w="993" w:type="dxa"/>
          </w:tcPr>
          <w:p w14:paraId="5990120D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456 (18.8)</w:t>
            </w:r>
          </w:p>
        </w:tc>
        <w:tc>
          <w:tcPr>
            <w:tcW w:w="992" w:type="dxa"/>
          </w:tcPr>
          <w:p w14:paraId="071163AE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220 (29.2)</w:t>
            </w:r>
          </w:p>
        </w:tc>
        <w:tc>
          <w:tcPr>
            <w:tcW w:w="992" w:type="dxa"/>
          </w:tcPr>
          <w:p w14:paraId="4129AD5A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171 (28.4)</w:t>
            </w:r>
          </w:p>
        </w:tc>
        <w:tc>
          <w:tcPr>
            <w:tcW w:w="567" w:type="dxa"/>
          </w:tcPr>
          <w:p w14:paraId="76EC36CD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&lt;.001</w:t>
            </w:r>
          </w:p>
        </w:tc>
      </w:tr>
      <w:tr w:rsidR="002C2CDE" w:rsidRPr="004E0208" w14:paraId="23FDD86E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014323EA" w14:textId="77777777" w:rsidR="002C2CDE" w:rsidRPr="004E0208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History of Congestive heart Failure </w:t>
            </w:r>
          </w:p>
        </w:tc>
        <w:tc>
          <w:tcPr>
            <w:tcW w:w="988" w:type="dxa"/>
            <w:noWrap/>
          </w:tcPr>
          <w:p w14:paraId="07C574D2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248 (5.3)</w:t>
            </w:r>
          </w:p>
        </w:tc>
        <w:tc>
          <w:tcPr>
            <w:tcW w:w="992" w:type="dxa"/>
          </w:tcPr>
          <w:p w14:paraId="3D1F413B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64 (7.3)</w:t>
            </w:r>
          </w:p>
        </w:tc>
        <w:tc>
          <w:tcPr>
            <w:tcW w:w="993" w:type="dxa"/>
          </w:tcPr>
          <w:p w14:paraId="73164876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68 (2.8)</w:t>
            </w:r>
          </w:p>
        </w:tc>
        <w:tc>
          <w:tcPr>
            <w:tcW w:w="992" w:type="dxa"/>
          </w:tcPr>
          <w:p w14:paraId="38E6DF16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84 (11.2)</w:t>
            </w:r>
          </w:p>
        </w:tc>
        <w:tc>
          <w:tcPr>
            <w:tcW w:w="992" w:type="dxa"/>
          </w:tcPr>
          <w:p w14:paraId="0C093187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32 (5.3)</w:t>
            </w:r>
          </w:p>
        </w:tc>
        <w:tc>
          <w:tcPr>
            <w:tcW w:w="567" w:type="dxa"/>
          </w:tcPr>
          <w:p w14:paraId="57BDB60C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&lt;.001</w:t>
            </w:r>
          </w:p>
        </w:tc>
      </w:tr>
      <w:tr w:rsidR="002C2CDE" w:rsidRPr="004E0208" w14:paraId="46560636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5C64C748" w14:textId="77777777" w:rsidR="002C2CDE" w:rsidRPr="004E0208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>Chronic Pulmonary disease</w:t>
            </w:r>
          </w:p>
        </w:tc>
        <w:tc>
          <w:tcPr>
            <w:tcW w:w="988" w:type="dxa"/>
            <w:noWrap/>
          </w:tcPr>
          <w:p w14:paraId="213DEE66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489 (10.5)</w:t>
            </w:r>
          </w:p>
        </w:tc>
        <w:tc>
          <w:tcPr>
            <w:tcW w:w="992" w:type="dxa"/>
          </w:tcPr>
          <w:p w14:paraId="5FEF7F57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113 (12.9)</w:t>
            </w:r>
          </w:p>
        </w:tc>
        <w:tc>
          <w:tcPr>
            <w:tcW w:w="993" w:type="dxa"/>
          </w:tcPr>
          <w:p w14:paraId="01F526F8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224 (9.2)</w:t>
            </w:r>
          </w:p>
        </w:tc>
        <w:tc>
          <w:tcPr>
            <w:tcW w:w="992" w:type="dxa"/>
          </w:tcPr>
          <w:p w14:paraId="34E49CF6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97 (12.9)</w:t>
            </w:r>
          </w:p>
        </w:tc>
        <w:tc>
          <w:tcPr>
            <w:tcW w:w="992" w:type="dxa"/>
          </w:tcPr>
          <w:p w14:paraId="41664AEF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55 (9.1)</w:t>
            </w:r>
          </w:p>
        </w:tc>
        <w:tc>
          <w:tcPr>
            <w:tcW w:w="567" w:type="dxa"/>
          </w:tcPr>
          <w:p w14:paraId="0C557AD5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0.002</w:t>
            </w:r>
          </w:p>
        </w:tc>
      </w:tr>
      <w:tr w:rsidR="002C2CDE" w:rsidRPr="004E0208" w14:paraId="0E8307E4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2F9C1B69" w14:textId="77777777" w:rsidR="002C2CDE" w:rsidRPr="004E0208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Dialysis </w:t>
            </w:r>
          </w:p>
        </w:tc>
        <w:tc>
          <w:tcPr>
            <w:tcW w:w="988" w:type="dxa"/>
            <w:noWrap/>
          </w:tcPr>
          <w:p w14:paraId="12D46643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130 (2.8)</w:t>
            </w:r>
          </w:p>
        </w:tc>
        <w:tc>
          <w:tcPr>
            <w:tcW w:w="992" w:type="dxa"/>
          </w:tcPr>
          <w:p w14:paraId="7963C704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35 (4.0)</w:t>
            </w:r>
          </w:p>
        </w:tc>
        <w:tc>
          <w:tcPr>
            <w:tcW w:w="993" w:type="dxa"/>
          </w:tcPr>
          <w:p w14:paraId="03D6EAE1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35 (1.4)</w:t>
            </w:r>
          </w:p>
        </w:tc>
        <w:tc>
          <w:tcPr>
            <w:tcW w:w="992" w:type="dxa"/>
          </w:tcPr>
          <w:p w14:paraId="66FD681E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39 (5.2)</w:t>
            </w:r>
          </w:p>
        </w:tc>
        <w:tc>
          <w:tcPr>
            <w:tcW w:w="992" w:type="dxa"/>
          </w:tcPr>
          <w:p w14:paraId="22903173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21 (3.5)</w:t>
            </w:r>
          </w:p>
        </w:tc>
        <w:tc>
          <w:tcPr>
            <w:tcW w:w="567" w:type="dxa"/>
          </w:tcPr>
          <w:p w14:paraId="10C5C77F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&lt;.001</w:t>
            </w:r>
          </w:p>
        </w:tc>
      </w:tr>
      <w:tr w:rsidR="002C2CDE" w:rsidRPr="004E0208" w14:paraId="780D119D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53D26482" w14:textId="77777777" w:rsidR="002C2CDE" w:rsidRPr="004E0208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Cardiac Arrest at admission </w:t>
            </w:r>
          </w:p>
        </w:tc>
        <w:tc>
          <w:tcPr>
            <w:tcW w:w="988" w:type="dxa"/>
            <w:noWrap/>
          </w:tcPr>
          <w:p w14:paraId="4966AF49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227 (4.9)</w:t>
            </w:r>
          </w:p>
        </w:tc>
        <w:tc>
          <w:tcPr>
            <w:tcW w:w="992" w:type="dxa"/>
          </w:tcPr>
          <w:p w14:paraId="035F581E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63 (7.2)</w:t>
            </w:r>
          </w:p>
        </w:tc>
        <w:tc>
          <w:tcPr>
            <w:tcW w:w="993" w:type="dxa"/>
          </w:tcPr>
          <w:p w14:paraId="7BC42D25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81 (3.3)</w:t>
            </w:r>
          </w:p>
        </w:tc>
        <w:tc>
          <w:tcPr>
            <w:tcW w:w="992" w:type="dxa"/>
          </w:tcPr>
          <w:p w14:paraId="3004D1C3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41 (5.4)</w:t>
            </w:r>
          </w:p>
        </w:tc>
        <w:tc>
          <w:tcPr>
            <w:tcW w:w="992" w:type="dxa"/>
          </w:tcPr>
          <w:p w14:paraId="43F00047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42 (7.0)</w:t>
            </w:r>
          </w:p>
        </w:tc>
        <w:tc>
          <w:tcPr>
            <w:tcW w:w="567" w:type="dxa"/>
          </w:tcPr>
          <w:p w14:paraId="694786D9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&lt;.001</w:t>
            </w:r>
          </w:p>
        </w:tc>
      </w:tr>
      <w:tr w:rsidR="002C2CDE" w:rsidRPr="004E0208" w14:paraId="01F1C9FF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2869AB9F" w14:textId="77777777" w:rsidR="002C2CDE" w:rsidRPr="004E0208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Initial Killip class in hospital </w:t>
            </w:r>
          </w:p>
        </w:tc>
        <w:tc>
          <w:tcPr>
            <w:tcW w:w="988" w:type="dxa"/>
            <w:noWrap/>
            <w:hideMark/>
          </w:tcPr>
          <w:p w14:paraId="78E9C8B4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3BC58858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3" w:type="dxa"/>
          </w:tcPr>
          <w:p w14:paraId="240C61A0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0A09FFCF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3CA76305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567" w:type="dxa"/>
            <w:vMerge w:val="restart"/>
          </w:tcPr>
          <w:p w14:paraId="7C8E80D8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&lt;.001</w:t>
            </w:r>
          </w:p>
        </w:tc>
      </w:tr>
      <w:tr w:rsidR="002C2CDE" w:rsidRPr="004E0208" w14:paraId="525F1798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33DEE1ED" w14:textId="77777777" w:rsidR="002C2CDE" w:rsidRPr="004E0208" w:rsidRDefault="002C2CDE" w:rsidP="002C2CD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I</w:t>
            </w:r>
          </w:p>
        </w:tc>
        <w:tc>
          <w:tcPr>
            <w:tcW w:w="988" w:type="dxa"/>
            <w:noWrap/>
          </w:tcPr>
          <w:p w14:paraId="088E13F9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3951 (84.9)</w:t>
            </w:r>
          </w:p>
        </w:tc>
        <w:tc>
          <w:tcPr>
            <w:tcW w:w="992" w:type="dxa"/>
          </w:tcPr>
          <w:p w14:paraId="4DA0FDE4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665 (76.0)</w:t>
            </w:r>
          </w:p>
        </w:tc>
        <w:tc>
          <w:tcPr>
            <w:tcW w:w="993" w:type="dxa"/>
          </w:tcPr>
          <w:p w14:paraId="3438E3C7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2196 (90.6)</w:t>
            </w:r>
          </w:p>
        </w:tc>
        <w:tc>
          <w:tcPr>
            <w:tcW w:w="992" w:type="dxa"/>
          </w:tcPr>
          <w:p w14:paraId="05871BDE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578 (76.8)</w:t>
            </w:r>
          </w:p>
        </w:tc>
        <w:tc>
          <w:tcPr>
            <w:tcW w:w="992" w:type="dxa"/>
          </w:tcPr>
          <w:p w14:paraId="2B44CD92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512 (84.9)</w:t>
            </w:r>
          </w:p>
        </w:tc>
        <w:tc>
          <w:tcPr>
            <w:tcW w:w="567" w:type="dxa"/>
            <w:vMerge/>
          </w:tcPr>
          <w:p w14:paraId="098F1D2E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2B1C3D7E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251910AA" w14:textId="77777777" w:rsidR="002C2CDE" w:rsidRPr="004E0208" w:rsidRDefault="002C2CDE" w:rsidP="002C2CD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II, III or IV</w:t>
            </w:r>
          </w:p>
        </w:tc>
        <w:tc>
          <w:tcPr>
            <w:tcW w:w="988" w:type="dxa"/>
            <w:noWrap/>
          </w:tcPr>
          <w:p w14:paraId="4DA1198E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705 (15.1)</w:t>
            </w:r>
          </w:p>
        </w:tc>
        <w:tc>
          <w:tcPr>
            <w:tcW w:w="992" w:type="dxa"/>
          </w:tcPr>
          <w:p w14:paraId="385E4796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210 (24.0)</w:t>
            </w:r>
          </w:p>
        </w:tc>
        <w:tc>
          <w:tcPr>
            <w:tcW w:w="993" w:type="dxa"/>
          </w:tcPr>
          <w:p w14:paraId="13ED07A8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229 (9.4)</w:t>
            </w:r>
          </w:p>
        </w:tc>
        <w:tc>
          <w:tcPr>
            <w:tcW w:w="992" w:type="dxa"/>
          </w:tcPr>
          <w:p w14:paraId="074B7A6C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175 (23.2)</w:t>
            </w:r>
          </w:p>
        </w:tc>
        <w:tc>
          <w:tcPr>
            <w:tcW w:w="992" w:type="dxa"/>
          </w:tcPr>
          <w:p w14:paraId="75A43229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91 (15.1)</w:t>
            </w:r>
          </w:p>
        </w:tc>
        <w:tc>
          <w:tcPr>
            <w:tcW w:w="567" w:type="dxa"/>
            <w:vMerge/>
          </w:tcPr>
          <w:p w14:paraId="37254030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74AA1C2E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756FCC42" w14:textId="77777777" w:rsidR="002C2CDE" w:rsidRPr="004E0208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LVEF </w:t>
            </w:r>
          </w:p>
        </w:tc>
        <w:tc>
          <w:tcPr>
            <w:tcW w:w="988" w:type="dxa"/>
            <w:noWrap/>
            <w:hideMark/>
          </w:tcPr>
          <w:p w14:paraId="5CFBF6BD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493586C1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3" w:type="dxa"/>
          </w:tcPr>
          <w:p w14:paraId="257F68A4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23DE1CD8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</w:tcPr>
          <w:p w14:paraId="1B0545F7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  <w:tc>
          <w:tcPr>
            <w:tcW w:w="567" w:type="dxa"/>
            <w:vMerge w:val="restart"/>
          </w:tcPr>
          <w:p w14:paraId="3459D0C0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&lt;.001</w:t>
            </w:r>
          </w:p>
        </w:tc>
      </w:tr>
      <w:tr w:rsidR="002C2CDE" w:rsidRPr="004E0208" w14:paraId="789FDF6C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3D080706" w14:textId="77777777" w:rsidR="002C2CDE" w:rsidRPr="004E0208" w:rsidRDefault="002C2CDE" w:rsidP="002C2CD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 Normal (&gt;= 50%)</w:t>
            </w:r>
          </w:p>
        </w:tc>
        <w:tc>
          <w:tcPr>
            <w:tcW w:w="988" w:type="dxa"/>
            <w:noWrap/>
          </w:tcPr>
          <w:p w14:paraId="780243D3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2362 (50.7)</w:t>
            </w:r>
          </w:p>
        </w:tc>
        <w:tc>
          <w:tcPr>
            <w:tcW w:w="992" w:type="dxa"/>
          </w:tcPr>
          <w:p w14:paraId="09F0DCE8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334 (38.2)</w:t>
            </w:r>
          </w:p>
        </w:tc>
        <w:tc>
          <w:tcPr>
            <w:tcW w:w="993" w:type="dxa"/>
          </w:tcPr>
          <w:p w14:paraId="78576F71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1520 (62.7)</w:t>
            </w:r>
          </w:p>
        </w:tc>
        <w:tc>
          <w:tcPr>
            <w:tcW w:w="992" w:type="dxa"/>
          </w:tcPr>
          <w:p w14:paraId="4D5B46F9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262 (34.8)</w:t>
            </w:r>
          </w:p>
        </w:tc>
        <w:tc>
          <w:tcPr>
            <w:tcW w:w="992" w:type="dxa"/>
          </w:tcPr>
          <w:p w14:paraId="41BEA14A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246 (40.8)</w:t>
            </w:r>
          </w:p>
        </w:tc>
        <w:tc>
          <w:tcPr>
            <w:tcW w:w="567" w:type="dxa"/>
            <w:vMerge/>
          </w:tcPr>
          <w:p w14:paraId="493E5DC3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62DDEEF2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284B2D6B" w14:textId="77777777" w:rsidR="002C2CDE" w:rsidRPr="004E0208" w:rsidRDefault="002C2CDE" w:rsidP="002C2CD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 Mild (40 to 49%)</w:t>
            </w:r>
          </w:p>
        </w:tc>
        <w:tc>
          <w:tcPr>
            <w:tcW w:w="988" w:type="dxa"/>
            <w:noWrap/>
          </w:tcPr>
          <w:p w14:paraId="671A2D06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822 (17.7)</w:t>
            </w:r>
          </w:p>
        </w:tc>
        <w:tc>
          <w:tcPr>
            <w:tcW w:w="992" w:type="dxa"/>
          </w:tcPr>
          <w:p w14:paraId="723E2022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139 (15.9)</w:t>
            </w:r>
          </w:p>
        </w:tc>
        <w:tc>
          <w:tcPr>
            <w:tcW w:w="993" w:type="dxa"/>
          </w:tcPr>
          <w:p w14:paraId="5463BA34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458 (18.9)</w:t>
            </w:r>
          </w:p>
        </w:tc>
        <w:tc>
          <w:tcPr>
            <w:tcW w:w="992" w:type="dxa"/>
          </w:tcPr>
          <w:p w14:paraId="10EB2E7E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110 (14.6)</w:t>
            </w:r>
          </w:p>
        </w:tc>
        <w:tc>
          <w:tcPr>
            <w:tcW w:w="992" w:type="dxa"/>
          </w:tcPr>
          <w:p w14:paraId="296343D5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115 (19.1)</w:t>
            </w:r>
          </w:p>
        </w:tc>
        <w:tc>
          <w:tcPr>
            <w:tcW w:w="567" w:type="dxa"/>
            <w:vMerge/>
          </w:tcPr>
          <w:p w14:paraId="602E14B9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62881CE2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7724AFC6" w14:textId="77777777" w:rsidR="002C2CDE" w:rsidRPr="004E0208" w:rsidRDefault="002C2CDE" w:rsidP="002C2CD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 Moderate-severe (&lt;40%)</w:t>
            </w:r>
          </w:p>
        </w:tc>
        <w:tc>
          <w:tcPr>
            <w:tcW w:w="988" w:type="dxa"/>
            <w:noWrap/>
          </w:tcPr>
          <w:p w14:paraId="5578346B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998 (21.4)</w:t>
            </w:r>
          </w:p>
        </w:tc>
        <w:tc>
          <w:tcPr>
            <w:tcW w:w="992" w:type="dxa"/>
          </w:tcPr>
          <w:p w14:paraId="7F7FBF83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283 (32.3)</w:t>
            </w:r>
          </w:p>
        </w:tc>
        <w:tc>
          <w:tcPr>
            <w:tcW w:w="993" w:type="dxa"/>
          </w:tcPr>
          <w:p w14:paraId="62E31234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350 (14.4)</w:t>
            </w:r>
          </w:p>
        </w:tc>
        <w:tc>
          <w:tcPr>
            <w:tcW w:w="992" w:type="dxa"/>
          </w:tcPr>
          <w:p w14:paraId="3C3E3A6B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240 (31.9)</w:t>
            </w:r>
          </w:p>
        </w:tc>
        <w:tc>
          <w:tcPr>
            <w:tcW w:w="992" w:type="dxa"/>
          </w:tcPr>
          <w:p w14:paraId="3A53F96E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125 (20.7)</w:t>
            </w:r>
          </w:p>
        </w:tc>
        <w:tc>
          <w:tcPr>
            <w:tcW w:w="567" w:type="dxa"/>
            <w:vMerge/>
          </w:tcPr>
          <w:p w14:paraId="4294D3A4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060E52E0" w14:textId="77777777" w:rsidTr="006E5665">
        <w:trPr>
          <w:trHeight w:val="300"/>
        </w:trPr>
        <w:tc>
          <w:tcPr>
            <w:tcW w:w="1417" w:type="dxa"/>
            <w:noWrap/>
            <w:hideMark/>
          </w:tcPr>
          <w:p w14:paraId="1AC8EFEF" w14:textId="595C0F29" w:rsidR="002C2CDE" w:rsidRPr="004E0208" w:rsidRDefault="002C2CDE" w:rsidP="002C2CD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No Ejection fraction/Not quantified further</w:t>
            </w:r>
          </w:p>
        </w:tc>
        <w:tc>
          <w:tcPr>
            <w:tcW w:w="988" w:type="dxa"/>
            <w:noWrap/>
          </w:tcPr>
          <w:p w14:paraId="29A95188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474 (10.2)</w:t>
            </w:r>
          </w:p>
        </w:tc>
        <w:tc>
          <w:tcPr>
            <w:tcW w:w="992" w:type="dxa"/>
          </w:tcPr>
          <w:p w14:paraId="5FA9A09A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119 (13.6)</w:t>
            </w:r>
          </w:p>
        </w:tc>
        <w:tc>
          <w:tcPr>
            <w:tcW w:w="993" w:type="dxa"/>
          </w:tcPr>
          <w:p w14:paraId="098317C1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97 (4.0)</w:t>
            </w:r>
          </w:p>
        </w:tc>
        <w:tc>
          <w:tcPr>
            <w:tcW w:w="992" w:type="dxa"/>
          </w:tcPr>
          <w:p w14:paraId="0532F87F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141 (18.7)</w:t>
            </w:r>
          </w:p>
        </w:tc>
        <w:tc>
          <w:tcPr>
            <w:tcW w:w="992" w:type="dxa"/>
          </w:tcPr>
          <w:p w14:paraId="0F73C827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117 (19.4)</w:t>
            </w:r>
          </w:p>
        </w:tc>
        <w:tc>
          <w:tcPr>
            <w:tcW w:w="567" w:type="dxa"/>
            <w:vMerge/>
          </w:tcPr>
          <w:p w14:paraId="67D2337E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07F4C052" w14:textId="77777777" w:rsidTr="006E5665">
        <w:trPr>
          <w:gridAfter w:val="1"/>
          <w:wAfter w:w="567" w:type="dxa"/>
          <w:trHeight w:val="300"/>
        </w:trPr>
        <w:tc>
          <w:tcPr>
            <w:tcW w:w="1417" w:type="dxa"/>
            <w:noWrap/>
            <w:hideMark/>
          </w:tcPr>
          <w:p w14:paraId="5B9BCCF7" w14:textId="77777777" w:rsidR="002C2CDE" w:rsidRPr="004E0208" w:rsidRDefault="002C2CDE" w:rsidP="002C2CD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Type of Acute Coronary Syndrome </w:t>
            </w:r>
          </w:p>
        </w:tc>
        <w:tc>
          <w:tcPr>
            <w:tcW w:w="988" w:type="dxa"/>
            <w:noWrap/>
            <w:hideMark/>
          </w:tcPr>
          <w:p w14:paraId="031310F3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STEMI</w:t>
            </w:r>
          </w:p>
        </w:tc>
        <w:tc>
          <w:tcPr>
            <w:tcW w:w="992" w:type="dxa"/>
          </w:tcPr>
          <w:p w14:paraId="0D7DFF5D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NSTEMI</w:t>
            </w:r>
          </w:p>
        </w:tc>
        <w:tc>
          <w:tcPr>
            <w:tcW w:w="993" w:type="dxa"/>
          </w:tcPr>
          <w:p w14:paraId="35BA5866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USA</w:t>
            </w:r>
          </w:p>
        </w:tc>
        <w:tc>
          <w:tcPr>
            <w:tcW w:w="1984" w:type="dxa"/>
            <w:gridSpan w:val="2"/>
            <w:vMerge w:val="restart"/>
          </w:tcPr>
          <w:p w14:paraId="48DE01B8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&lt;.001</w:t>
            </w:r>
          </w:p>
        </w:tc>
      </w:tr>
      <w:tr w:rsidR="002C2CDE" w:rsidRPr="004E0208" w14:paraId="79621706" w14:textId="77777777" w:rsidTr="006E5665">
        <w:trPr>
          <w:gridAfter w:val="1"/>
          <w:wAfter w:w="567" w:type="dxa"/>
          <w:trHeight w:val="300"/>
        </w:trPr>
        <w:tc>
          <w:tcPr>
            <w:tcW w:w="1417" w:type="dxa"/>
            <w:noWrap/>
            <w:hideMark/>
          </w:tcPr>
          <w:p w14:paraId="5382C069" w14:textId="77777777" w:rsidR="002C2CDE" w:rsidRPr="004E0208" w:rsidRDefault="002C2CDE" w:rsidP="002C2CD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Total </w:t>
            </w:r>
          </w:p>
        </w:tc>
        <w:tc>
          <w:tcPr>
            <w:tcW w:w="988" w:type="dxa"/>
            <w:noWrap/>
          </w:tcPr>
          <w:p w14:paraId="5A1C65F1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920 </w:t>
            </w:r>
          </w:p>
        </w:tc>
        <w:tc>
          <w:tcPr>
            <w:tcW w:w="992" w:type="dxa"/>
          </w:tcPr>
          <w:p w14:paraId="0E7FBAAD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2919</w:t>
            </w:r>
          </w:p>
        </w:tc>
        <w:tc>
          <w:tcPr>
            <w:tcW w:w="993" w:type="dxa"/>
          </w:tcPr>
          <w:p w14:paraId="55293672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817</w:t>
            </w:r>
          </w:p>
        </w:tc>
        <w:tc>
          <w:tcPr>
            <w:tcW w:w="1984" w:type="dxa"/>
            <w:gridSpan w:val="2"/>
            <w:vMerge/>
          </w:tcPr>
          <w:p w14:paraId="291A84B7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0DDAA8E0" w14:textId="77777777" w:rsidTr="006E5665">
        <w:trPr>
          <w:gridAfter w:val="1"/>
          <w:wAfter w:w="567" w:type="dxa"/>
          <w:trHeight w:val="300"/>
        </w:trPr>
        <w:tc>
          <w:tcPr>
            <w:tcW w:w="1417" w:type="dxa"/>
            <w:noWrap/>
            <w:hideMark/>
          </w:tcPr>
          <w:p w14:paraId="431A4A60" w14:textId="77777777" w:rsidR="002C2CDE" w:rsidRPr="004E0208" w:rsidRDefault="002C2CDE" w:rsidP="002C2CD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PCI LMS</w:t>
            </w:r>
          </w:p>
        </w:tc>
        <w:tc>
          <w:tcPr>
            <w:tcW w:w="988" w:type="dxa"/>
            <w:noWrap/>
          </w:tcPr>
          <w:p w14:paraId="62A40ED4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258 (28.0)</w:t>
            </w:r>
          </w:p>
        </w:tc>
        <w:tc>
          <w:tcPr>
            <w:tcW w:w="992" w:type="dxa"/>
          </w:tcPr>
          <w:p w14:paraId="4AD9BF92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513 (17.6)</w:t>
            </w:r>
          </w:p>
        </w:tc>
        <w:tc>
          <w:tcPr>
            <w:tcW w:w="993" w:type="dxa"/>
          </w:tcPr>
          <w:p w14:paraId="1E9714BD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104 (12.7)</w:t>
            </w:r>
          </w:p>
        </w:tc>
        <w:tc>
          <w:tcPr>
            <w:tcW w:w="1984" w:type="dxa"/>
            <w:gridSpan w:val="2"/>
            <w:vMerge/>
          </w:tcPr>
          <w:p w14:paraId="25036231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35B05BE4" w14:textId="77777777" w:rsidTr="006E5665">
        <w:trPr>
          <w:gridAfter w:val="1"/>
          <w:wAfter w:w="567" w:type="dxa"/>
          <w:trHeight w:val="300"/>
        </w:trPr>
        <w:tc>
          <w:tcPr>
            <w:tcW w:w="1417" w:type="dxa"/>
            <w:noWrap/>
            <w:hideMark/>
          </w:tcPr>
          <w:p w14:paraId="188D6043" w14:textId="77777777" w:rsidR="002C2CDE" w:rsidRPr="004E0208" w:rsidRDefault="002C2CDE" w:rsidP="002C2CD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CABG</w:t>
            </w:r>
          </w:p>
        </w:tc>
        <w:tc>
          <w:tcPr>
            <w:tcW w:w="988" w:type="dxa"/>
            <w:noWrap/>
          </w:tcPr>
          <w:p w14:paraId="02B29760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295 (32.1)</w:t>
            </w:r>
          </w:p>
        </w:tc>
        <w:tc>
          <w:tcPr>
            <w:tcW w:w="992" w:type="dxa"/>
          </w:tcPr>
          <w:p w14:paraId="1865F7B9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1590 (54.4)</w:t>
            </w:r>
          </w:p>
        </w:tc>
        <w:tc>
          <w:tcPr>
            <w:tcW w:w="993" w:type="dxa"/>
          </w:tcPr>
          <w:p w14:paraId="1ADD3061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540  (66.1)</w:t>
            </w:r>
          </w:p>
        </w:tc>
        <w:tc>
          <w:tcPr>
            <w:tcW w:w="1984" w:type="dxa"/>
            <w:gridSpan w:val="2"/>
            <w:vMerge/>
          </w:tcPr>
          <w:p w14:paraId="3295BE40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7757E16C" w14:textId="77777777" w:rsidTr="006E5665">
        <w:trPr>
          <w:gridAfter w:val="1"/>
          <w:wAfter w:w="567" w:type="dxa"/>
          <w:trHeight w:val="300"/>
        </w:trPr>
        <w:tc>
          <w:tcPr>
            <w:tcW w:w="1417" w:type="dxa"/>
            <w:noWrap/>
          </w:tcPr>
          <w:p w14:paraId="49C20DF9" w14:textId="77777777" w:rsidR="002C2CDE" w:rsidRPr="004E0208" w:rsidRDefault="002C2CDE" w:rsidP="002C2CD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No revascularisation</w:t>
            </w:r>
          </w:p>
        </w:tc>
        <w:tc>
          <w:tcPr>
            <w:tcW w:w="988" w:type="dxa"/>
            <w:noWrap/>
          </w:tcPr>
          <w:p w14:paraId="349EE29F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110 (12.0)</w:t>
            </w:r>
          </w:p>
        </w:tc>
        <w:tc>
          <w:tcPr>
            <w:tcW w:w="992" w:type="dxa"/>
          </w:tcPr>
          <w:p w14:paraId="4E68CD72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534 (18.3)</w:t>
            </w:r>
          </w:p>
        </w:tc>
        <w:tc>
          <w:tcPr>
            <w:tcW w:w="993" w:type="dxa"/>
          </w:tcPr>
          <w:p w14:paraId="259E6688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109 (13.3)</w:t>
            </w:r>
          </w:p>
        </w:tc>
        <w:tc>
          <w:tcPr>
            <w:tcW w:w="1984" w:type="dxa"/>
            <w:gridSpan w:val="2"/>
            <w:vMerge/>
          </w:tcPr>
          <w:p w14:paraId="48D03A42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  <w:tr w:rsidR="002C2CDE" w:rsidRPr="004E0208" w14:paraId="1A97A899" w14:textId="77777777" w:rsidTr="006E5665">
        <w:trPr>
          <w:gridAfter w:val="1"/>
          <w:wAfter w:w="567" w:type="dxa"/>
          <w:trHeight w:val="300"/>
        </w:trPr>
        <w:tc>
          <w:tcPr>
            <w:tcW w:w="1417" w:type="dxa"/>
            <w:noWrap/>
          </w:tcPr>
          <w:p w14:paraId="016FD836" w14:textId="77777777" w:rsidR="002C2CDE" w:rsidRPr="004E0208" w:rsidRDefault="002C2CDE" w:rsidP="002C2CD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PCI non-LMS</w:t>
            </w:r>
          </w:p>
        </w:tc>
        <w:tc>
          <w:tcPr>
            <w:tcW w:w="988" w:type="dxa"/>
            <w:noWrap/>
          </w:tcPr>
          <w:p w14:paraId="3AC6395A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257 (27.9)</w:t>
            </w:r>
          </w:p>
        </w:tc>
        <w:tc>
          <w:tcPr>
            <w:tcW w:w="992" w:type="dxa"/>
          </w:tcPr>
          <w:p w14:paraId="61931234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282 (9.7)</w:t>
            </w:r>
          </w:p>
        </w:tc>
        <w:tc>
          <w:tcPr>
            <w:tcW w:w="993" w:type="dxa"/>
          </w:tcPr>
          <w:p w14:paraId="622E3865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4E0208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64 (7.8)</w:t>
            </w:r>
          </w:p>
        </w:tc>
        <w:tc>
          <w:tcPr>
            <w:tcW w:w="1984" w:type="dxa"/>
            <w:gridSpan w:val="2"/>
            <w:vMerge/>
          </w:tcPr>
          <w:p w14:paraId="22365CED" w14:textId="77777777" w:rsidR="002C2CDE" w:rsidRPr="004E0208" w:rsidRDefault="002C2CDE" w:rsidP="002C2C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</w:p>
        </w:tc>
      </w:tr>
    </w:tbl>
    <w:p w14:paraId="4EFB3DEB" w14:textId="77777777" w:rsidR="00A17369" w:rsidRPr="00F511FB" w:rsidRDefault="00A17369" w:rsidP="009403C0">
      <w:pPr>
        <w:rPr>
          <w:rFonts w:ascii="Arial" w:hAnsi="Arial" w:cs="Arial"/>
        </w:rPr>
      </w:pPr>
    </w:p>
    <w:sectPr w:rsidR="00A17369" w:rsidRPr="00F511FB" w:rsidSect="008B4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7859"/>
    <w:multiLevelType w:val="hybridMultilevel"/>
    <w:tmpl w:val="889C2D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739A0"/>
    <w:multiLevelType w:val="hybridMultilevel"/>
    <w:tmpl w:val="B762DD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754283">
    <w:abstractNumId w:val="0"/>
  </w:num>
  <w:num w:numId="2" w16cid:durableId="191011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B7"/>
    <w:rsid w:val="000553AF"/>
    <w:rsid w:val="000721BC"/>
    <w:rsid w:val="000A47E9"/>
    <w:rsid w:val="000B7C7D"/>
    <w:rsid w:val="001F3B0F"/>
    <w:rsid w:val="00226E14"/>
    <w:rsid w:val="002C2CDE"/>
    <w:rsid w:val="002F7F7E"/>
    <w:rsid w:val="0033205B"/>
    <w:rsid w:val="00375F5F"/>
    <w:rsid w:val="003F6B66"/>
    <w:rsid w:val="003F7F5E"/>
    <w:rsid w:val="00445A5C"/>
    <w:rsid w:val="00485C33"/>
    <w:rsid w:val="004E0208"/>
    <w:rsid w:val="00523E88"/>
    <w:rsid w:val="0053609F"/>
    <w:rsid w:val="00566839"/>
    <w:rsid w:val="006055EB"/>
    <w:rsid w:val="006152B0"/>
    <w:rsid w:val="0062409F"/>
    <w:rsid w:val="00660BE8"/>
    <w:rsid w:val="006D143A"/>
    <w:rsid w:val="006E5665"/>
    <w:rsid w:val="0074395A"/>
    <w:rsid w:val="00744414"/>
    <w:rsid w:val="00773C47"/>
    <w:rsid w:val="007A2B3D"/>
    <w:rsid w:val="007D02D3"/>
    <w:rsid w:val="007E1BAE"/>
    <w:rsid w:val="00841C36"/>
    <w:rsid w:val="00860531"/>
    <w:rsid w:val="008B46C6"/>
    <w:rsid w:val="008F4FB6"/>
    <w:rsid w:val="009403C0"/>
    <w:rsid w:val="009558BA"/>
    <w:rsid w:val="00967040"/>
    <w:rsid w:val="009855CE"/>
    <w:rsid w:val="00992DD0"/>
    <w:rsid w:val="009B17CD"/>
    <w:rsid w:val="009F6EB8"/>
    <w:rsid w:val="00A17369"/>
    <w:rsid w:val="00A47A6D"/>
    <w:rsid w:val="00A5101D"/>
    <w:rsid w:val="00A93FB0"/>
    <w:rsid w:val="00AB7EAE"/>
    <w:rsid w:val="00B24CCC"/>
    <w:rsid w:val="00B400AF"/>
    <w:rsid w:val="00C001DF"/>
    <w:rsid w:val="00C23B4C"/>
    <w:rsid w:val="00C47F20"/>
    <w:rsid w:val="00C6092B"/>
    <w:rsid w:val="00C72D1C"/>
    <w:rsid w:val="00CB2833"/>
    <w:rsid w:val="00D13412"/>
    <w:rsid w:val="00D41A57"/>
    <w:rsid w:val="00E33F39"/>
    <w:rsid w:val="00E61AF5"/>
    <w:rsid w:val="00E84F92"/>
    <w:rsid w:val="00EE4214"/>
    <w:rsid w:val="00EE7F87"/>
    <w:rsid w:val="00F479E5"/>
    <w:rsid w:val="00F511FB"/>
    <w:rsid w:val="00F606B7"/>
    <w:rsid w:val="00FC2667"/>
    <w:rsid w:val="00FD1D3E"/>
    <w:rsid w:val="00FD2E5E"/>
    <w:rsid w:val="00FD62C3"/>
    <w:rsid w:val="00FD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99BD"/>
  <w15:chartTrackingRefBased/>
  <w15:docId w15:val="{770DC837-659A-487E-8BFF-95750671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6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06B7"/>
    <w:pPr>
      <w:spacing w:after="0" w:line="240" w:lineRule="auto"/>
    </w:pPr>
  </w:style>
  <w:style w:type="table" w:styleId="TableGrid">
    <w:name w:val="Table Grid"/>
    <w:basedOn w:val="TableNormal"/>
    <w:uiPriority w:val="39"/>
    <w:rsid w:val="00C6092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D02D3"/>
    <w:rPr>
      <w:i/>
      <w:iCs/>
    </w:rPr>
  </w:style>
  <w:style w:type="character" w:styleId="Strong">
    <w:name w:val="Strong"/>
    <w:basedOn w:val="DefaultParagraphFont"/>
    <w:uiPriority w:val="22"/>
    <w:qFormat/>
    <w:rsid w:val="002F7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8B7A-F75F-44A5-BD6A-A228EBB3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Gupta (CMDHB)</dc:creator>
  <cp:keywords/>
  <dc:description/>
  <cp:lastModifiedBy>Kaylah McBirney</cp:lastModifiedBy>
  <cp:revision>2</cp:revision>
  <cp:lastPrinted>2026-02-04T08:05:00Z</cp:lastPrinted>
  <dcterms:created xsi:type="dcterms:W3CDTF">2026-05-05T00:52:00Z</dcterms:created>
  <dcterms:modified xsi:type="dcterms:W3CDTF">2026-05-05T00:52:00Z</dcterms:modified>
</cp:coreProperties>
</file>