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276DCB3" w:rsidR="002B7FC8" w:rsidRPr="005A0F91" w:rsidRDefault="00C30EE7" w:rsidP="00C30EE7">
            <w:pPr>
              <w:jc w:val="both"/>
              <w:rPr>
                <w:rFonts w:ascii="Arial" w:hAnsi="Arial" w:cs="Arial"/>
                <w:b/>
                <w:sz w:val="22"/>
                <w:szCs w:val="22"/>
              </w:rPr>
            </w:pPr>
            <w:r w:rsidRPr="005A0F91">
              <w:rPr>
                <w:rFonts w:ascii="Arial" w:hAnsi="Arial" w:cs="Arial"/>
                <w:b/>
                <w:sz w:val="22"/>
                <w:szCs w:val="22"/>
              </w:rPr>
              <w:t>Prevalence of combined risk factors for non-communicable diseases among adult population in Eswatini</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4ECAE8C9" w14:textId="5A885343" w:rsidR="00C30EE7" w:rsidRDefault="00C30EE7" w:rsidP="00E36AD7">
            <w:pPr>
              <w:jc w:val="both"/>
              <w:rPr>
                <w:rFonts w:ascii="Arial" w:hAnsi="Arial" w:cs="Arial"/>
                <w:sz w:val="22"/>
                <w:szCs w:val="22"/>
              </w:rPr>
            </w:pPr>
            <w:r w:rsidRPr="00C30EE7">
              <w:rPr>
                <w:rFonts w:ascii="Arial" w:hAnsi="Arial" w:cs="Arial"/>
                <w:sz w:val="22"/>
                <w:szCs w:val="22"/>
              </w:rPr>
              <w:t xml:space="preserve">The most important behavioural risk factors of heart disease and stroke are unhealthy diet, physical inactivity, tobacco use and harmful use of alcohol whose effects show up in individuals as raised blood pressure, raised blood glucose, raised blood lipids, and overweight and obesity. This study was conducted to determine the prevalence of combined risk factors for non-communicable diseases among adults aged between 15 and 69 years in </w:t>
            </w:r>
            <w:r>
              <w:rPr>
                <w:rFonts w:ascii="Arial" w:hAnsi="Arial" w:cs="Arial"/>
                <w:sz w:val="22"/>
                <w:szCs w:val="22"/>
              </w:rPr>
              <w:t>Eswatini</w:t>
            </w:r>
            <w:r w:rsidRPr="00C30EE7">
              <w:rPr>
                <w:rFonts w:ascii="Arial" w:hAnsi="Arial" w:cs="Arial"/>
                <w:sz w:val="22"/>
                <w:szCs w:val="22"/>
              </w:rPr>
              <w:t>.</w:t>
            </w:r>
          </w:p>
          <w:p w14:paraId="1D012BCB" w14:textId="77777777" w:rsidR="00C30EE7" w:rsidRDefault="00C30EE7" w:rsidP="00E36AD7">
            <w:pPr>
              <w:jc w:val="both"/>
              <w:rPr>
                <w:rFonts w:ascii="Arial" w:hAnsi="Arial" w:cs="Arial"/>
                <w:sz w:val="22"/>
                <w:szCs w:val="22"/>
              </w:rPr>
            </w:pPr>
          </w:p>
          <w:p w14:paraId="5A4DE25A" w14:textId="59513F95" w:rsidR="00DA7A71" w:rsidRDefault="004B7D91" w:rsidP="00E36AD7">
            <w:pPr>
              <w:jc w:val="both"/>
              <w:rPr>
                <w:rFonts w:ascii="Arial" w:hAnsi="Arial" w:cs="Arial"/>
                <w:b/>
                <w:sz w:val="22"/>
                <w:szCs w:val="22"/>
              </w:rPr>
            </w:pPr>
            <w:r>
              <w:rPr>
                <w:rFonts w:ascii="Arial" w:hAnsi="Arial" w:cs="Arial"/>
                <w:b/>
                <w:sz w:val="22"/>
                <w:szCs w:val="22"/>
              </w:rPr>
              <w:t>Methods</w:t>
            </w:r>
          </w:p>
          <w:p w14:paraId="3FE106FE" w14:textId="01F6B995" w:rsidR="00C30EE7" w:rsidRDefault="00C30EE7" w:rsidP="00E36AD7">
            <w:pPr>
              <w:jc w:val="both"/>
              <w:rPr>
                <w:rFonts w:ascii="Arial" w:hAnsi="Arial" w:cs="Arial"/>
                <w:sz w:val="22"/>
                <w:szCs w:val="22"/>
              </w:rPr>
            </w:pPr>
            <w:r w:rsidRPr="00C30EE7">
              <w:rPr>
                <w:rFonts w:ascii="Arial" w:hAnsi="Arial" w:cs="Arial"/>
                <w:sz w:val="22"/>
                <w:szCs w:val="22"/>
              </w:rPr>
              <w:t xml:space="preserve">A cross sectional descriptive national survey was conducted adults aged 15 to 69 years. A multi-stage cluster sample design was used to produce data representative of all adult population in </w:t>
            </w:r>
            <w:r>
              <w:rPr>
                <w:rFonts w:ascii="Arial" w:hAnsi="Arial" w:cs="Arial"/>
                <w:sz w:val="22"/>
                <w:szCs w:val="22"/>
              </w:rPr>
              <w:t>Eswatini</w:t>
            </w:r>
            <w:r w:rsidRPr="00C30EE7">
              <w:rPr>
                <w:rFonts w:ascii="Arial" w:hAnsi="Arial" w:cs="Arial"/>
                <w:sz w:val="22"/>
                <w:szCs w:val="22"/>
              </w:rPr>
              <w:t>. Data on five major risk factors namely: smoking status, unhealthy diet, physical inactivity, overweight and obesity, and raised blood pressure were collected.</w:t>
            </w:r>
          </w:p>
          <w:p w14:paraId="4ECC7DAE" w14:textId="77777777" w:rsidR="00C30EE7" w:rsidRDefault="00C30EE7" w:rsidP="00E36AD7">
            <w:pPr>
              <w:jc w:val="both"/>
              <w:rPr>
                <w:rFonts w:ascii="Arial" w:hAnsi="Arial" w:cs="Arial"/>
                <w:sz w:val="22"/>
                <w:szCs w:val="22"/>
              </w:rPr>
            </w:pPr>
          </w:p>
          <w:p w14:paraId="5A4DE25D" w14:textId="36D61ABC" w:rsidR="00DA7A71" w:rsidRDefault="004B7D91" w:rsidP="00E36AD7">
            <w:pPr>
              <w:jc w:val="both"/>
              <w:rPr>
                <w:rFonts w:ascii="Arial" w:hAnsi="Arial" w:cs="Arial"/>
                <w:b/>
                <w:sz w:val="22"/>
                <w:szCs w:val="22"/>
              </w:rPr>
            </w:pPr>
            <w:r>
              <w:rPr>
                <w:rFonts w:ascii="Arial" w:hAnsi="Arial" w:cs="Arial"/>
                <w:b/>
                <w:sz w:val="22"/>
                <w:szCs w:val="22"/>
              </w:rPr>
              <w:t>Results</w:t>
            </w:r>
          </w:p>
          <w:p w14:paraId="456F63EE" w14:textId="77777777" w:rsidR="00C30EE7" w:rsidRDefault="00C30EE7" w:rsidP="00E36AD7">
            <w:pPr>
              <w:jc w:val="both"/>
              <w:rPr>
                <w:rFonts w:ascii="Arial" w:hAnsi="Arial" w:cs="Arial"/>
                <w:sz w:val="22"/>
                <w:szCs w:val="22"/>
              </w:rPr>
            </w:pPr>
            <w:r w:rsidRPr="00C30EE7">
              <w:rPr>
                <w:rFonts w:ascii="Arial" w:hAnsi="Arial" w:cs="Arial"/>
                <w:sz w:val="22"/>
                <w:szCs w:val="22"/>
              </w:rPr>
              <w:t>There were a total of 2 761 participants (1009 males and 1752 females). About 2.8% of them had no risk factors being 3.6% in males and 2.1% in female; 76.8% had 1-2 risk factors being 83.2% in males and 70.1% in females. Those with 3-5 risk factors were 20.3% being 13.2% in males and 27.1% in female</w:t>
            </w:r>
            <w:bookmarkStart w:id="0" w:name="_GoBack"/>
            <w:bookmarkEnd w:id="0"/>
            <w:r w:rsidRPr="00C30EE7">
              <w:rPr>
                <w:rFonts w:ascii="Arial" w:hAnsi="Arial" w:cs="Arial"/>
                <w:sz w:val="22"/>
                <w:szCs w:val="22"/>
              </w:rPr>
              <w:t>s. According to age groups those with no risk factors were 2.3% of those aged 15-44 years compared to 1.3% of those aged 45-69 years. Those with 1-2 risk factors were 82.3% and those with 3-5 risk factors were 14.6% of those 15-44 years compared to 53.1% and 45.6% of the same age groups respectively.</w:t>
            </w:r>
          </w:p>
          <w:p w14:paraId="4BD0B6AC" w14:textId="77777777" w:rsidR="00C30EE7" w:rsidRDefault="00C30EE7" w:rsidP="00E36AD7">
            <w:pPr>
              <w:jc w:val="both"/>
              <w:rPr>
                <w:rFonts w:ascii="Arial" w:hAnsi="Arial" w:cs="Arial"/>
                <w:sz w:val="22"/>
                <w:szCs w:val="22"/>
              </w:rPr>
            </w:pPr>
          </w:p>
          <w:p w14:paraId="7029825E" w14:textId="5D597455" w:rsidR="00C978A6" w:rsidRDefault="004B7D91" w:rsidP="00E36AD7">
            <w:pPr>
              <w:jc w:val="both"/>
              <w:rPr>
                <w:rFonts w:ascii="Arial" w:hAnsi="Arial" w:cs="Arial"/>
                <w:b/>
                <w:sz w:val="22"/>
                <w:szCs w:val="22"/>
              </w:rPr>
            </w:pPr>
            <w:r>
              <w:rPr>
                <w:rFonts w:ascii="Arial" w:hAnsi="Arial" w:cs="Arial"/>
                <w:b/>
                <w:sz w:val="22"/>
                <w:szCs w:val="22"/>
              </w:rPr>
              <w:t>Discussion</w:t>
            </w:r>
          </w:p>
          <w:p w14:paraId="2C8F558A" w14:textId="7ECA8DA0" w:rsidR="00991995" w:rsidRDefault="00C30EE7" w:rsidP="00E36AD7">
            <w:pPr>
              <w:jc w:val="both"/>
              <w:rPr>
                <w:rFonts w:ascii="Arial" w:hAnsi="Arial" w:cs="Arial"/>
                <w:b/>
                <w:sz w:val="22"/>
                <w:szCs w:val="22"/>
              </w:rPr>
            </w:pPr>
            <w:r w:rsidRPr="00C30EE7">
              <w:rPr>
                <w:rFonts w:ascii="Arial" w:hAnsi="Arial" w:cs="Arial"/>
                <w:sz w:val="22"/>
                <w:szCs w:val="22"/>
              </w:rPr>
              <w:t>The study presents the latest prevalence of combined risk factors for non-communicable diseases among adults in Swaziland. People with combined risks factors need early detection and management using counselling and medicines, through population-wide strategies as appropriate.</w:t>
            </w:r>
          </w:p>
          <w:p w14:paraId="5A4DE25F" w14:textId="11D14D8D" w:rsidR="00DA7A71" w:rsidRDefault="004B7D91" w:rsidP="00E36AD7">
            <w:pPr>
              <w:jc w:val="both"/>
              <w:rPr>
                <w:rFonts w:ascii="Arial" w:hAnsi="Arial" w:cs="Arial"/>
                <w:b/>
                <w:sz w:val="22"/>
                <w:szCs w:val="22"/>
              </w:rPr>
            </w:pPr>
            <w:r>
              <w:rPr>
                <w:rFonts w:ascii="Arial" w:hAnsi="Arial" w:cs="Arial"/>
                <w:b/>
                <w:sz w:val="22"/>
                <w:szCs w:val="22"/>
              </w:rPr>
              <w:t>Keywords</w:t>
            </w:r>
          </w:p>
          <w:p w14:paraId="5A4DE261" w14:textId="4234075E" w:rsidR="00DA7A71" w:rsidRDefault="00C30EE7" w:rsidP="00E36AD7">
            <w:pPr>
              <w:jc w:val="both"/>
              <w:rPr>
                <w:rFonts w:ascii="Arial" w:hAnsi="Arial" w:cs="Arial"/>
                <w:b/>
                <w:sz w:val="22"/>
                <w:szCs w:val="22"/>
              </w:rPr>
            </w:pPr>
            <w:r w:rsidRPr="00C30EE7">
              <w:rPr>
                <w:rFonts w:ascii="Arial" w:hAnsi="Arial" w:cs="Arial"/>
                <w:sz w:val="22"/>
                <w:szCs w:val="22"/>
              </w:rPr>
              <w:t xml:space="preserve">non communicable diseases; cardiovascular risk; prevention </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3738F"/>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A0F91"/>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91995"/>
    <w:rsid w:val="009B7881"/>
    <w:rsid w:val="00A112C8"/>
    <w:rsid w:val="00A1780F"/>
    <w:rsid w:val="00AA1598"/>
    <w:rsid w:val="00AA5B46"/>
    <w:rsid w:val="00AB42C9"/>
    <w:rsid w:val="00B12CD1"/>
    <w:rsid w:val="00B20967"/>
    <w:rsid w:val="00B766BF"/>
    <w:rsid w:val="00BC5CBE"/>
    <w:rsid w:val="00C211D2"/>
    <w:rsid w:val="00C30EE7"/>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4746B91B-1B23-4530-B2A9-C708FCD1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www.w3.org/XML/1998/namespace"/>
    <ds:schemaRef ds:uri="http://purl.org/dc/terms/"/>
    <ds:schemaRef ds:uri="9c8a2b7b-0bee-4c48-b0a6-23db8982d3bc"/>
    <ds:schemaRef ds:uri="http://schemas.openxmlformats.org/package/2006/metadata/core-properties"/>
    <ds:schemaRef ds:uri="6911e96c-4cc4-42d5-8e43-f93924cf6a05"/>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50D70B71-EFBF-420A-B739-247D11820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1629</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2018-09-11T23:23:00Z</dcterms:created>
  <dcterms:modified xsi:type="dcterms:W3CDTF">2018-09-11T23:23:00Z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