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3D57C0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4FED29D5" w14:textId="2A269EFC" w:rsidR="00C8423A" w:rsidRPr="003D57C0" w:rsidRDefault="003D57C0" w:rsidP="00706DED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3D57C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5B83D308" w14:textId="77777777" w:rsidR="002E682A" w:rsidRDefault="002E682A" w:rsidP="002E68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57C0">
              <w:rPr>
                <w:rFonts w:ascii="Arial" w:hAnsi="Arial" w:cs="Arial"/>
                <w:b/>
                <w:sz w:val="22"/>
                <w:szCs w:val="22"/>
              </w:rPr>
              <w:t xml:space="preserve">Accelerating adaptation with policy hackathons </w:t>
            </w:r>
            <w:r w:rsidR="00CC60D8" w:rsidRPr="003D57C0">
              <w:rPr>
                <w:rFonts w:ascii="Arial" w:hAnsi="Arial" w:cs="Arial"/>
                <w:b/>
                <w:sz w:val="22"/>
                <w:szCs w:val="22"/>
              </w:rPr>
              <w:t>– experiences from the Netherlands, Egypt and Brazil</w:t>
            </w:r>
          </w:p>
          <w:p w14:paraId="3F7D1534" w14:textId="66285DEA" w:rsidR="003D57C0" w:rsidRPr="003D57C0" w:rsidRDefault="003D57C0" w:rsidP="002E68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423A" w:rsidRPr="0003525D" w14:paraId="1A1C8C63" w14:textId="77777777" w:rsidTr="009F4EA0">
        <w:trPr>
          <w:trHeight w:val="3124"/>
        </w:trPr>
        <w:tc>
          <w:tcPr>
            <w:tcW w:w="8640" w:type="dxa"/>
          </w:tcPr>
          <w:p w14:paraId="131A5F05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4806BFDB" w14:textId="5A6DAA1A" w:rsidR="0065012F" w:rsidRDefault="004168F3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Under climate change, decision makers must </w:t>
            </w:r>
            <w:r w:rsidRPr="004168F3">
              <w:rPr>
                <w:rFonts w:ascii="Arial" w:hAnsi="Arial" w:cs="Arial"/>
                <w:bCs/>
                <w:sz w:val="22"/>
                <w:szCs w:val="22"/>
              </w:rPr>
              <w:t xml:space="preserve">now plan for impacts beyond what is known or has been experienced before. They must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also </w:t>
            </w:r>
            <w:r w:rsidRPr="004168F3">
              <w:rPr>
                <w:rFonts w:ascii="Arial" w:hAnsi="Arial" w:cs="Arial"/>
                <w:bCs/>
                <w:sz w:val="22"/>
                <w:szCs w:val="22"/>
              </w:rPr>
              <w:t>act faster and consi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der </w:t>
            </w:r>
            <w:r w:rsidRPr="004168F3">
              <w:rPr>
                <w:rFonts w:ascii="Arial" w:hAnsi="Arial" w:cs="Arial"/>
                <w:bCs/>
                <w:sz w:val="22"/>
                <w:szCs w:val="22"/>
              </w:rPr>
              <w:t xml:space="preserve">adaptation needs </w:t>
            </w:r>
            <w:r w:rsidR="00CC6019">
              <w:rPr>
                <w:rFonts w:ascii="Arial" w:hAnsi="Arial" w:cs="Arial"/>
                <w:bCs/>
                <w:sz w:val="22"/>
                <w:szCs w:val="22"/>
              </w:rPr>
              <w:t>now and in the long-term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168F3">
              <w:rPr>
                <w:rFonts w:ascii="Arial" w:hAnsi="Arial" w:cs="Arial"/>
                <w:bCs/>
                <w:sz w:val="22"/>
                <w:szCs w:val="22"/>
              </w:rPr>
              <w:t xml:space="preserve">to avoid maladaptation.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Traditional planning tools are often too slow, too sectoral and not designed for tackling </w:t>
            </w:r>
            <w:r w:rsidR="00BB5FD4">
              <w:rPr>
                <w:rFonts w:ascii="Arial" w:hAnsi="Arial" w:cs="Arial"/>
                <w:bCs/>
                <w:sz w:val="22"/>
                <w:szCs w:val="22"/>
              </w:rPr>
              <w:t xml:space="preserve">the complexity and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deep uncertainty</w:t>
            </w:r>
            <w:r w:rsidR="00BB5FD4">
              <w:rPr>
                <w:rFonts w:ascii="Arial" w:hAnsi="Arial" w:cs="Arial"/>
                <w:bCs/>
                <w:sz w:val="22"/>
                <w:szCs w:val="22"/>
              </w:rPr>
              <w:t xml:space="preserve"> in adaptation </w:t>
            </w:r>
            <w:r w:rsidRPr="004168F3">
              <w:rPr>
                <w:rFonts w:ascii="Arial" w:hAnsi="Arial" w:cs="Arial"/>
                <w:bCs/>
                <w:sz w:val="22"/>
                <w:szCs w:val="22"/>
              </w:rPr>
              <w:t>planning</w:t>
            </w:r>
            <w:r>
              <w:rPr>
                <w:rFonts w:ascii="Arial" w:hAnsi="Arial" w:cs="Arial"/>
                <w:bCs/>
                <w:sz w:val="22"/>
                <w:szCs w:val="22"/>
              </w:rPr>
              <w:t>. N</w:t>
            </w:r>
            <w:r w:rsidRPr="004168F3">
              <w:rPr>
                <w:rFonts w:ascii="Arial" w:hAnsi="Arial" w:cs="Arial"/>
                <w:bCs/>
                <w:sz w:val="22"/>
                <w:szCs w:val="22"/>
              </w:rPr>
              <w:t xml:space="preserve">ew approaches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are needed to</w:t>
            </w:r>
            <w:r w:rsidRPr="004168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E682A">
              <w:rPr>
                <w:rFonts w:ascii="Arial" w:hAnsi="Arial" w:cs="Arial"/>
                <w:bCs/>
                <w:sz w:val="22"/>
                <w:szCs w:val="22"/>
              </w:rPr>
              <w:t xml:space="preserve">make </w:t>
            </w:r>
            <w:r w:rsidRPr="004168F3">
              <w:rPr>
                <w:rFonts w:ascii="Arial" w:hAnsi="Arial" w:cs="Arial"/>
                <w:bCs/>
                <w:sz w:val="22"/>
                <w:szCs w:val="22"/>
              </w:rPr>
              <w:t>rapid and integrated assessments</w:t>
            </w:r>
            <w:r w:rsidR="002E682A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tackle </w:t>
            </w:r>
            <w:r w:rsidRPr="004168F3">
              <w:rPr>
                <w:rFonts w:ascii="Arial" w:hAnsi="Arial" w:cs="Arial"/>
                <w:bCs/>
                <w:sz w:val="22"/>
                <w:szCs w:val="22"/>
              </w:rPr>
              <w:t>emerging knowledge gaps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 w:rsidR="00530EBC">
              <w:rPr>
                <w:rFonts w:ascii="Arial" w:hAnsi="Arial" w:cs="Arial"/>
                <w:bCs/>
                <w:sz w:val="22"/>
                <w:szCs w:val="22"/>
              </w:rPr>
              <w:t>uncertainty,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E682A">
              <w:rPr>
                <w:rFonts w:ascii="Arial" w:hAnsi="Arial" w:cs="Arial"/>
                <w:bCs/>
                <w:sz w:val="22"/>
                <w:szCs w:val="22"/>
              </w:rPr>
              <w:t>provide</w:t>
            </w:r>
            <w:r w:rsidR="002E682A" w:rsidRPr="004168F3">
              <w:rPr>
                <w:rFonts w:ascii="Arial" w:hAnsi="Arial" w:cs="Arial"/>
                <w:bCs/>
                <w:sz w:val="22"/>
                <w:szCs w:val="22"/>
              </w:rPr>
              <w:t xml:space="preserve"> policy-relevant information,</w:t>
            </w:r>
            <w:r w:rsidR="002E682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and</w:t>
            </w:r>
            <w:r w:rsidR="002E682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168F3">
              <w:rPr>
                <w:rFonts w:ascii="Arial" w:hAnsi="Arial" w:cs="Arial"/>
                <w:bCs/>
                <w:sz w:val="22"/>
                <w:szCs w:val="22"/>
              </w:rPr>
              <w:t xml:space="preserve">facilitate meaningful co-design of solutions </w:t>
            </w:r>
            <w:r w:rsidR="00530EBC">
              <w:rPr>
                <w:rFonts w:ascii="Arial" w:hAnsi="Arial" w:cs="Arial"/>
                <w:bCs/>
                <w:sz w:val="22"/>
                <w:szCs w:val="22"/>
              </w:rPr>
              <w:t>across</w:t>
            </w:r>
            <w:r w:rsidRPr="004168F3">
              <w:rPr>
                <w:rFonts w:ascii="Arial" w:hAnsi="Arial" w:cs="Arial"/>
                <w:bCs/>
                <w:sz w:val="22"/>
                <w:szCs w:val="22"/>
              </w:rPr>
              <w:t xml:space="preserve"> domains</w:t>
            </w:r>
            <w:r w:rsidR="002E682A">
              <w:rPr>
                <w:rFonts w:ascii="Arial" w:hAnsi="Arial" w:cs="Arial"/>
                <w:bCs/>
                <w:sz w:val="22"/>
                <w:szCs w:val="22"/>
              </w:rPr>
              <w:t xml:space="preserve"> and with multiple stakeholders</w:t>
            </w:r>
            <w:r w:rsidRPr="004168F3">
              <w:rPr>
                <w:rFonts w:ascii="Arial" w:hAnsi="Arial" w:cs="Arial"/>
                <w:bCs/>
                <w:sz w:val="22"/>
                <w:szCs w:val="22"/>
              </w:rPr>
              <w:t xml:space="preserve">. Policy hackathons are </w:t>
            </w:r>
            <w:r w:rsidR="008C197D">
              <w:rPr>
                <w:rFonts w:ascii="Arial" w:hAnsi="Arial" w:cs="Arial"/>
                <w:bCs/>
                <w:sz w:val="22"/>
                <w:szCs w:val="22"/>
              </w:rPr>
              <w:t xml:space="preserve">one </w:t>
            </w:r>
            <w:r w:rsidR="00415E15">
              <w:rPr>
                <w:rFonts w:ascii="Arial" w:hAnsi="Arial" w:cs="Arial"/>
                <w:bCs/>
                <w:sz w:val="22"/>
                <w:szCs w:val="22"/>
              </w:rPr>
              <w:t>innovative</w:t>
            </w:r>
            <w:r w:rsidR="004D76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168F3">
              <w:rPr>
                <w:rFonts w:ascii="Arial" w:hAnsi="Arial" w:cs="Arial"/>
                <w:bCs/>
                <w:sz w:val="22"/>
                <w:szCs w:val="22"/>
              </w:rPr>
              <w:t xml:space="preserve">method </w:t>
            </w:r>
            <w:r w:rsidR="00415E15">
              <w:rPr>
                <w:rFonts w:ascii="Arial" w:hAnsi="Arial" w:cs="Arial"/>
                <w:bCs/>
                <w:sz w:val="22"/>
                <w:szCs w:val="22"/>
              </w:rPr>
              <w:t>for understanding</w:t>
            </w:r>
            <w:r w:rsidRPr="004168F3">
              <w:rPr>
                <w:rFonts w:ascii="Arial" w:hAnsi="Arial" w:cs="Arial"/>
                <w:bCs/>
                <w:sz w:val="22"/>
                <w:szCs w:val="22"/>
              </w:rPr>
              <w:t xml:space="preserve"> vulnerability to climate change and explor</w:t>
            </w:r>
            <w:r w:rsidR="00415E15">
              <w:rPr>
                <w:rFonts w:ascii="Arial" w:hAnsi="Arial" w:cs="Arial"/>
                <w:bCs/>
                <w:sz w:val="22"/>
                <w:szCs w:val="22"/>
              </w:rPr>
              <w:t>ing</w:t>
            </w:r>
            <w:r w:rsidRPr="004168F3">
              <w:rPr>
                <w:rFonts w:ascii="Arial" w:hAnsi="Arial" w:cs="Arial"/>
                <w:bCs/>
                <w:sz w:val="22"/>
                <w:szCs w:val="22"/>
              </w:rPr>
              <w:t xml:space="preserve"> adaptation options.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8DED1E0" w14:textId="77777777" w:rsidR="004168F3" w:rsidRPr="004168F3" w:rsidRDefault="004168F3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E13B32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bjectives</w:t>
            </w:r>
          </w:p>
          <w:p w14:paraId="75BFB05C" w14:textId="6C92B447" w:rsidR="004D765C" w:rsidRDefault="00F25C59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This study analysed </w:t>
            </w:r>
            <w:r w:rsidR="00694F6E">
              <w:rPr>
                <w:rFonts w:ascii="Arial" w:hAnsi="Arial" w:cs="Arial"/>
                <w:bCs/>
                <w:sz w:val="22"/>
                <w:szCs w:val="22"/>
              </w:rPr>
              <w:t>six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policy hackathons used in adaptation planning</w:t>
            </w:r>
            <w:r w:rsidR="004D765C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to understand their role and </w:t>
            </w:r>
            <w:r w:rsidR="00694F6E">
              <w:rPr>
                <w:rFonts w:ascii="Arial" w:hAnsi="Arial" w:cs="Arial"/>
                <w:bCs/>
                <w:sz w:val="22"/>
                <w:szCs w:val="22"/>
              </w:rPr>
              <w:t>impact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4D76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A415B">
              <w:rPr>
                <w:rFonts w:ascii="Arial" w:hAnsi="Arial" w:cs="Arial"/>
                <w:bCs/>
                <w:sz w:val="22"/>
                <w:szCs w:val="22"/>
              </w:rPr>
              <w:t>The</w:t>
            </w:r>
            <w:r w:rsidR="004D76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94F6E">
              <w:rPr>
                <w:rFonts w:ascii="Arial" w:hAnsi="Arial" w:cs="Arial"/>
                <w:bCs/>
                <w:sz w:val="22"/>
                <w:szCs w:val="22"/>
              </w:rPr>
              <w:t>study sought to identify</w:t>
            </w:r>
            <w:r w:rsidR="002A415B">
              <w:rPr>
                <w:rFonts w:ascii="Arial" w:hAnsi="Arial" w:cs="Arial"/>
                <w:bCs/>
                <w:sz w:val="22"/>
                <w:szCs w:val="22"/>
              </w:rPr>
              <w:t xml:space="preserve"> common </w:t>
            </w:r>
            <w:r w:rsidR="00694F6E">
              <w:rPr>
                <w:rFonts w:ascii="Arial" w:hAnsi="Arial" w:cs="Arial"/>
                <w:bCs/>
                <w:sz w:val="22"/>
                <w:szCs w:val="22"/>
              </w:rPr>
              <w:t xml:space="preserve">characteristics across the </w:t>
            </w:r>
            <w:r w:rsidR="002A415B">
              <w:rPr>
                <w:rFonts w:ascii="Arial" w:hAnsi="Arial" w:cs="Arial"/>
                <w:bCs/>
                <w:sz w:val="22"/>
                <w:szCs w:val="22"/>
              </w:rPr>
              <w:t>policy hackathons</w:t>
            </w:r>
            <w:r w:rsidR="00694F6E">
              <w:rPr>
                <w:rFonts w:ascii="Arial" w:hAnsi="Arial" w:cs="Arial"/>
                <w:bCs/>
                <w:sz w:val="22"/>
                <w:szCs w:val="22"/>
              </w:rPr>
              <w:t>, their impacts</w:t>
            </w:r>
            <w:r w:rsidR="00345A1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15E15">
              <w:rPr>
                <w:rFonts w:ascii="Arial" w:hAnsi="Arial" w:cs="Arial"/>
                <w:bCs/>
                <w:sz w:val="22"/>
                <w:szCs w:val="22"/>
              </w:rPr>
              <w:t xml:space="preserve">on planning process </w:t>
            </w:r>
            <w:r w:rsidR="00345A1C">
              <w:rPr>
                <w:rFonts w:ascii="Arial" w:hAnsi="Arial" w:cs="Arial"/>
                <w:bCs/>
                <w:sz w:val="22"/>
                <w:szCs w:val="22"/>
              </w:rPr>
              <w:t>and</w:t>
            </w:r>
            <w:r w:rsidR="002A415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15E15">
              <w:rPr>
                <w:rFonts w:ascii="Arial" w:hAnsi="Arial" w:cs="Arial"/>
                <w:bCs/>
                <w:sz w:val="22"/>
                <w:szCs w:val="22"/>
              </w:rPr>
              <w:t>outcomes,</w:t>
            </w:r>
            <w:r w:rsidR="00345A1C">
              <w:rPr>
                <w:rFonts w:ascii="Arial" w:hAnsi="Arial" w:cs="Arial"/>
                <w:bCs/>
                <w:sz w:val="22"/>
                <w:szCs w:val="22"/>
              </w:rPr>
              <w:t xml:space="preserve"> and</w:t>
            </w:r>
            <w:r w:rsidR="00415E15">
              <w:rPr>
                <w:rFonts w:ascii="Arial" w:hAnsi="Arial" w:cs="Arial"/>
                <w:bCs/>
                <w:sz w:val="22"/>
                <w:szCs w:val="22"/>
              </w:rPr>
              <w:t xml:space="preserve"> to harvest</w:t>
            </w:r>
            <w:r w:rsidR="002A415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45A1C">
              <w:rPr>
                <w:rFonts w:ascii="Arial" w:hAnsi="Arial" w:cs="Arial"/>
                <w:bCs/>
                <w:sz w:val="22"/>
                <w:szCs w:val="22"/>
              </w:rPr>
              <w:t>lessons</w:t>
            </w:r>
            <w:r w:rsidR="00694F6E">
              <w:rPr>
                <w:rFonts w:ascii="Arial" w:hAnsi="Arial" w:cs="Arial"/>
                <w:bCs/>
                <w:sz w:val="22"/>
                <w:szCs w:val="22"/>
              </w:rPr>
              <w:t xml:space="preserve"> learned</w:t>
            </w:r>
            <w:r w:rsidR="00415E15">
              <w:rPr>
                <w:rFonts w:ascii="Arial" w:hAnsi="Arial" w:cs="Arial"/>
                <w:bCs/>
                <w:sz w:val="22"/>
                <w:szCs w:val="22"/>
              </w:rPr>
              <w:t xml:space="preserve"> for practice</w:t>
            </w:r>
            <w:r w:rsidR="00345A1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7DF7D437" w14:textId="0F34C03D" w:rsidR="0065012F" w:rsidRPr="00F25C59" w:rsidRDefault="00F25C59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457D2D05" w14:textId="4552866C" w:rsidR="0065012F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>
              <w:rPr>
                <w:rFonts w:ascii="Arial" w:hAnsi="Arial" w:cs="Arial"/>
                <w:b/>
                <w:sz w:val="22"/>
                <w:szCs w:val="22"/>
              </w:rPr>
              <w:t>ology</w:t>
            </w:r>
          </w:p>
          <w:p w14:paraId="549EF132" w14:textId="5DF0AF08" w:rsidR="00F25C59" w:rsidRDefault="00694F6E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Six</w:t>
            </w:r>
            <w:r w:rsidR="00F25C59">
              <w:rPr>
                <w:rFonts w:ascii="Arial" w:hAnsi="Arial" w:cs="Arial"/>
                <w:bCs/>
                <w:sz w:val="22"/>
                <w:szCs w:val="22"/>
              </w:rPr>
              <w:t xml:space="preserve"> policy hackathons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addressing topics of</w:t>
            </w:r>
            <w:r w:rsidR="00345A1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25C59">
              <w:rPr>
                <w:rFonts w:ascii="Arial" w:hAnsi="Arial" w:cs="Arial"/>
                <w:bCs/>
                <w:sz w:val="22"/>
                <w:szCs w:val="22"/>
              </w:rPr>
              <w:t xml:space="preserve">sea level rise, </w:t>
            </w:r>
            <w:r w:rsidR="00345A1C">
              <w:rPr>
                <w:rFonts w:ascii="Arial" w:hAnsi="Arial" w:cs="Arial"/>
                <w:bCs/>
                <w:sz w:val="22"/>
                <w:szCs w:val="22"/>
              </w:rPr>
              <w:t>extreme rainfall events,</w:t>
            </w:r>
            <w:r w:rsidR="002C399D">
              <w:rPr>
                <w:rFonts w:ascii="Arial" w:hAnsi="Arial" w:cs="Arial"/>
                <w:bCs/>
                <w:sz w:val="22"/>
                <w:szCs w:val="22"/>
              </w:rPr>
              <w:t xml:space="preserve"> urban flooding</w:t>
            </w:r>
            <w:r w:rsidR="00F25C59">
              <w:rPr>
                <w:rFonts w:ascii="Arial" w:hAnsi="Arial" w:cs="Arial"/>
                <w:bCs/>
                <w:sz w:val="22"/>
                <w:szCs w:val="22"/>
              </w:rPr>
              <w:t xml:space="preserve"> and integrated river management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were analysed for their roles in adaptation planning processes</w:t>
            </w:r>
            <w:r w:rsidR="00F25C59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666E60">
              <w:rPr>
                <w:rFonts w:ascii="Arial" w:hAnsi="Arial" w:cs="Arial"/>
                <w:bCs/>
                <w:sz w:val="22"/>
                <w:szCs w:val="22"/>
              </w:rPr>
              <w:t>The hackathons reflect a range of policy questions, hackathon styles, and planning contexts</w:t>
            </w:r>
            <w:r w:rsidR="002B6D58">
              <w:rPr>
                <w:rFonts w:ascii="Arial" w:hAnsi="Arial" w:cs="Arial"/>
                <w:bCs/>
                <w:sz w:val="22"/>
                <w:szCs w:val="22"/>
              </w:rPr>
              <w:t xml:space="preserve"> from the Netherlands, Brazil and Egypt</w:t>
            </w:r>
            <w:r w:rsidR="00666E60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345A1C">
              <w:rPr>
                <w:rFonts w:ascii="Arial" w:hAnsi="Arial" w:cs="Arial"/>
                <w:bCs/>
                <w:sz w:val="22"/>
                <w:szCs w:val="22"/>
              </w:rPr>
              <w:t>By cross comparing the hackathons, w</w:t>
            </w:r>
            <w:r w:rsidR="00F25C59">
              <w:rPr>
                <w:rFonts w:ascii="Arial" w:hAnsi="Arial" w:cs="Arial"/>
                <w:bCs/>
                <w:sz w:val="22"/>
                <w:szCs w:val="22"/>
              </w:rPr>
              <w:t xml:space="preserve">e </w:t>
            </w:r>
            <w:r w:rsidR="00666E60">
              <w:rPr>
                <w:rFonts w:ascii="Arial" w:hAnsi="Arial" w:cs="Arial"/>
                <w:bCs/>
                <w:sz w:val="22"/>
                <w:szCs w:val="22"/>
              </w:rPr>
              <w:t xml:space="preserve">identified common themes in their </w:t>
            </w:r>
            <w:r>
              <w:rPr>
                <w:rFonts w:ascii="Arial" w:hAnsi="Arial" w:cs="Arial"/>
                <w:bCs/>
                <w:sz w:val="22"/>
                <w:szCs w:val="22"/>
              </w:rPr>
              <w:t>role and impact</w:t>
            </w:r>
            <w:r w:rsidR="00666E60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The six</w:t>
            </w:r>
            <w:r w:rsidR="00666E60">
              <w:rPr>
                <w:rFonts w:ascii="Arial" w:hAnsi="Arial" w:cs="Arial"/>
                <w:bCs/>
                <w:sz w:val="22"/>
                <w:szCs w:val="22"/>
              </w:rPr>
              <w:t xml:space="preserve"> h</w:t>
            </w:r>
            <w:r w:rsidR="00F25C59">
              <w:rPr>
                <w:rFonts w:ascii="Arial" w:hAnsi="Arial" w:cs="Arial"/>
                <w:bCs/>
                <w:sz w:val="22"/>
                <w:szCs w:val="22"/>
              </w:rPr>
              <w:t>ackathons were selected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from a larger sample, based</w:t>
            </w:r>
            <w:r w:rsidR="00F25C59">
              <w:rPr>
                <w:rFonts w:ascii="Arial" w:hAnsi="Arial" w:cs="Arial"/>
                <w:bCs/>
                <w:sz w:val="22"/>
                <w:szCs w:val="22"/>
              </w:rPr>
              <w:t xml:space="preserve"> on their ambition to </w:t>
            </w:r>
            <w:r w:rsidR="002A415B">
              <w:rPr>
                <w:rFonts w:ascii="Arial" w:hAnsi="Arial" w:cs="Arial"/>
                <w:bCs/>
                <w:sz w:val="22"/>
                <w:szCs w:val="22"/>
              </w:rPr>
              <w:t xml:space="preserve">make a substantive </w:t>
            </w:r>
            <w:r w:rsidR="00F25C59">
              <w:rPr>
                <w:rFonts w:ascii="Arial" w:hAnsi="Arial" w:cs="Arial"/>
                <w:bCs/>
                <w:sz w:val="22"/>
                <w:szCs w:val="22"/>
              </w:rPr>
              <w:t>contribut</w:t>
            </w:r>
            <w:r w:rsidR="002A415B">
              <w:rPr>
                <w:rFonts w:ascii="Arial" w:hAnsi="Arial" w:cs="Arial"/>
                <w:bCs/>
                <w:sz w:val="22"/>
                <w:szCs w:val="22"/>
              </w:rPr>
              <w:t>ion</w:t>
            </w:r>
            <w:r w:rsidR="00F25C59">
              <w:rPr>
                <w:rFonts w:ascii="Arial" w:hAnsi="Arial" w:cs="Arial"/>
                <w:bCs/>
                <w:sz w:val="22"/>
                <w:szCs w:val="22"/>
              </w:rPr>
              <w:t xml:space="preserve"> to </w:t>
            </w:r>
            <w:r w:rsidR="002A415B">
              <w:rPr>
                <w:rFonts w:ascii="Arial" w:hAnsi="Arial" w:cs="Arial"/>
                <w:bCs/>
                <w:sz w:val="22"/>
                <w:szCs w:val="22"/>
              </w:rPr>
              <w:t xml:space="preserve">a </w:t>
            </w:r>
            <w:r w:rsidR="00F25C59">
              <w:rPr>
                <w:rFonts w:ascii="Arial" w:hAnsi="Arial" w:cs="Arial"/>
                <w:bCs/>
                <w:sz w:val="22"/>
                <w:szCs w:val="22"/>
              </w:rPr>
              <w:t xml:space="preserve">climate adaptation policy </w:t>
            </w:r>
            <w:r w:rsidR="002A415B">
              <w:rPr>
                <w:rFonts w:ascii="Arial" w:hAnsi="Arial" w:cs="Arial"/>
                <w:bCs/>
                <w:sz w:val="22"/>
                <w:szCs w:val="22"/>
              </w:rPr>
              <w:t>or</w:t>
            </w:r>
            <w:r w:rsidR="00F25C59">
              <w:rPr>
                <w:rFonts w:ascii="Arial" w:hAnsi="Arial" w:cs="Arial"/>
                <w:bCs/>
                <w:sz w:val="22"/>
                <w:szCs w:val="22"/>
              </w:rPr>
              <w:t xml:space="preserve"> planning</w:t>
            </w:r>
            <w:r w:rsidR="002A415B">
              <w:rPr>
                <w:rFonts w:ascii="Arial" w:hAnsi="Arial" w:cs="Arial"/>
                <w:bCs/>
                <w:sz w:val="22"/>
                <w:szCs w:val="22"/>
              </w:rPr>
              <w:t xml:space="preserve"> process</w:t>
            </w:r>
            <w:r w:rsidR="00666E60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015EFC6C" w14:textId="65895ACB" w:rsidR="0065012F" w:rsidRPr="00F25C59" w:rsidRDefault="00F25C59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2DAA8AE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inding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26DC99F1" w14:textId="2DF5E785" w:rsidR="0065012F" w:rsidRDefault="00C26A0E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Across the</w:t>
            </w:r>
            <w:r w:rsidR="00694F6E">
              <w:rPr>
                <w:rFonts w:ascii="Arial" w:hAnsi="Arial" w:cs="Arial"/>
                <w:bCs/>
                <w:sz w:val="22"/>
                <w:szCs w:val="22"/>
              </w:rPr>
              <w:t xml:space="preserve"> six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hackathons, we identified five core values that hackathons can offer to adaptation planning:</w:t>
            </w:r>
          </w:p>
          <w:p w14:paraId="3E21D748" w14:textId="106C1367" w:rsidR="00C26A0E" w:rsidRDefault="00694F6E" w:rsidP="00C26A0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they</w:t>
            </w:r>
            <w:r w:rsidR="00C26A0E" w:rsidRPr="00C26A0E">
              <w:rPr>
                <w:rFonts w:ascii="Arial" w:hAnsi="Arial" w:cs="Arial"/>
                <w:bCs/>
                <w:sz w:val="22"/>
                <w:szCs w:val="22"/>
              </w:rPr>
              <w:t xml:space="preserve"> respond to urgent</w:t>
            </w:r>
            <w:r w:rsidR="008C197D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C26A0E" w:rsidRPr="00C26A0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B2F20">
              <w:rPr>
                <w:rFonts w:ascii="Arial" w:hAnsi="Arial" w:cs="Arial"/>
                <w:bCs/>
                <w:sz w:val="22"/>
                <w:szCs w:val="22"/>
              </w:rPr>
              <w:t>emergent</w:t>
            </w:r>
            <w:r w:rsidR="008C197D">
              <w:rPr>
                <w:rFonts w:ascii="Arial" w:hAnsi="Arial" w:cs="Arial"/>
                <w:bCs/>
                <w:sz w:val="22"/>
                <w:szCs w:val="22"/>
              </w:rPr>
              <w:t xml:space="preserve">, or </w:t>
            </w:r>
            <w:r w:rsidR="00C26A0E" w:rsidRPr="00C26A0E">
              <w:rPr>
                <w:rFonts w:ascii="Arial" w:hAnsi="Arial" w:cs="Arial"/>
                <w:bCs/>
                <w:sz w:val="22"/>
                <w:szCs w:val="22"/>
              </w:rPr>
              <w:t xml:space="preserve">sensitive topics that lack a clear path </w:t>
            </w:r>
            <w:proofErr w:type="gramStart"/>
            <w:r w:rsidR="00C26A0E" w:rsidRPr="00C26A0E">
              <w:rPr>
                <w:rFonts w:ascii="Arial" w:hAnsi="Arial" w:cs="Arial"/>
                <w:bCs/>
                <w:sz w:val="22"/>
                <w:szCs w:val="22"/>
              </w:rPr>
              <w:t>forward</w:t>
            </w:r>
            <w:r>
              <w:rPr>
                <w:rFonts w:ascii="Arial" w:hAnsi="Arial" w:cs="Arial"/>
                <w:bCs/>
                <w:sz w:val="22"/>
                <w:szCs w:val="22"/>
              </w:rPr>
              <w:t>;</w:t>
            </w:r>
            <w:proofErr w:type="gramEnd"/>
          </w:p>
          <w:p w14:paraId="67C16041" w14:textId="69A59532" w:rsidR="00C26A0E" w:rsidRDefault="00694F6E" w:rsidP="00C26A0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they</w:t>
            </w:r>
            <w:r w:rsidR="00C26A0E" w:rsidRPr="00C26A0E">
              <w:rPr>
                <w:rFonts w:ascii="Arial" w:hAnsi="Arial" w:cs="Arial"/>
                <w:bCs/>
                <w:sz w:val="22"/>
                <w:szCs w:val="22"/>
              </w:rPr>
              <w:t xml:space="preserve"> deliver when first-order, integrated </w:t>
            </w:r>
            <w:r w:rsidR="00C26A0E">
              <w:rPr>
                <w:rFonts w:ascii="Arial" w:hAnsi="Arial" w:cs="Arial"/>
                <w:bCs/>
                <w:sz w:val="22"/>
                <w:szCs w:val="22"/>
              </w:rPr>
              <w:t>or</w:t>
            </w:r>
            <w:r w:rsidR="00C26A0E" w:rsidRPr="00C26A0E">
              <w:rPr>
                <w:rFonts w:ascii="Arial" w:hAnsi="Arial" w:cs="Arial"/>
                <w:bCs/>
                <w:sz w:val="22"/>
                <w:szCs w:val="22"/>
              </w:rPr>
              <w:t xml:space="preserve"> multidisciplinary assessments are </w:t>
            </w:r>
            <w:proofErr w:type="gramStart"/>
            <w:r w:rsidR="00C26A0E" w:rsidRPr="00C26A0E">
              <w:rPr>
                <w:rFonts w:ascii="Arial" w:hAnsi="Arial" w:cs="Arial"/>
                <w:bCs/>
                <w:sz w:val="22"/>
                <w:szCs w:val="22"/>
              </w:rPr>
              <w:t>needed</w:t>
            </w:r>
            <w:r>
              <w:rPr>
                <w:rFonts w:ascii="Arial" w:hAnsi="Arial" w:cs="Arial"/>
                <w:bCs/>
                <w:sz w:val="22"/>
                <w:szCs w:val="22"/>
              </w:rPr>
              <w:t>;</w:t>
            </w:r>
            <w:proofErr w:type="gramEnd"/>
          </w:p>
          <w:p w14:paraId="574DB4A5" w14:textId="68F282EA" w:rsidR="00C26A0E" w:rsidRDefault="00694F6E" w:rsidP="00C26A0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they</w:t>
            </w:r>
            <w:r w:rsidR="00C26A0E" w:rsidRPr="00C26A0E">
              <w:rPr>
                <w:rFonts w:ascii="Arial" w:hAnsi="Arial" w:cs="Arial"/>
                <w:bCs/>
                <w:sz w:val="22"/>
                <w:szCs w:val="22"/>
              </w:rPr>
              <w:t xml:space="preserve"> can impact </w:t>
            </w:r>
            <w:r w:rsidR="00C26A0E">
              <w:rPr>
                <w:rFonts w:ascii="Arial" w:hAnsi="Arial" w:cs="Arial"/>
                <w:bCs/>
                <w:sz w:val="22"/>
                <w:szCs w:val="22"/>
              </w:rPr>
              <w:t>planning</w:t>
            </w:r>
            <w:r w:rsidR="002A415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processes </w:t>
            </w:r>
            <w:r w:rsidR="002A415B">
              <w:rPr>
                <w:rFonts w:ascii="Arial" w:hAnsi="Arial" w:cs="Arial"/>
                <w:bCs/>
                <w:sz w:val="22"/>
                <w:szCs w:val="22"/>
              </w:rPr>
              <w:t xml:space="preserve">and </w:t>
            </w:r>
            <w:r w:rsidR="00C26A0E" w:rsidRPr="00C26A0E">
              <w:rPr>
                <w:rFonts w:ascii="Arial" w:hAnsi="Arial" w:cs="Arial"/>
                <w:bCs/>
                <w:sz w:val="22"/>
                <w:szCs w:val="22"/>
              </w:rPr>
              <w:t xml:space="preserve">catalyse </w:t>
            </w:r>
            <w:proofErr w:type="gramStart"/>
            <w:r w:rsidR="00C26A0E" w:rsidRPr="00C26A0E">
              <w:rPr>
                <w:rFonts w:ascii="Arial" w:hAnsi="Arial" w:cs="Arial"/>
                <w:bCs/>
                <w:sz w:val="22"/>
                <w:szCs w:val="22"/>
              </w:rPr>
              <w:t>action</w:t>
            </w:r>
            <w:r>
              <w:rPr>
                <w:rFonts w:ascii="Arial" w:hAnsi="Arial" w:cs="Arial"/>
                <w:bCs/>
                <w:sz w:val="22"/>
                <w:szCs w:val="22"/>
              </w:rPr>
              <w:t>;</w:t>
            </w:r>
            <w:proofErr w:type="gramEnd"/>
          </w:p>
          <w:p w14:paraId="5EFB1066" w14:textId="1F6BD1F7" w:rsidR="00C26A0E" w:rsidRPr="0028781B" w:rsidRDefault="00694F6E" w:rsidP="00C26A0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15E15">
              <w:rPr>
                <w:rFonts w:ascii="Arial" w:hAnsi="Arial" w:cs="Arial"/>
                <w:bCs/>
                <w:sz w:val="22"/>
                <w:szCs w:val="22"/>
              </w:rPr>
              <w:t>the</w:t>
            </w:r>
            <w:r w:rsidR="00C26A0E" w:rsidRPr="0028781B">
              <w:rPr>
                <w:rFonts w:ascii="Arial" w:hAnsi="Arial" w:cs="Arial"/>
                <w:bCs/>
                <w:sz w:val="22"/>
                <w:szCs w:val="22"/>
              </w:rPr>
              <w:t xml:space="preserve"> low time and financial </w:t>
            </w:r>
            <w:r w:rsidR="0028781B" w:rsidRPr="0028781B">
              <w:rPr>
                <w:rFonts w:ascii="Arial" w:hAnsi="Arial" w:cs="Arial"/>
                <w:bCs/>
                <w:sz w:val="22"/>
                <w:szCs w:val="22"/>
              </w:rPr>
              <w:t xml:space="preserve">commitment and </w:t>
            </w:r>
            <w:r w:rsidR="008C197D">
              <w:rPr>
                <w:rFonts w:ascii="Arial" w:hAnsi="Arial" w:cs="Arial"/>
                <w:bCs/>
                <w:sz w:val="22"/>
                <w:szCs w:val="22"/>
              </w:rPr>
              <w:t>first-order</w:t>
            </w:r>
            <w:r w:rsidR="00146F7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8781B" w:rsidRPr="0028781B">
              <w:rPr>
                <w:rFonts w:ascii="Arial" w:hAnsi="Arial" w:cs="Arial"/>
                <w:bCs/>
                <w:sz w:val="22"/>
                <w:szCs w:val="22"/>
              </w:rPr>
              <w:t xml:space="preserve">level </w:t>
            </w:r>
            <w:r w:rsidR="00146F7C">
              <w:rPr>
                <w:rFonts w:ascii="Arial" w:hAnsi="Arial" w:cs="Arial"/>
                <w:bCs/>
                <w:sz w:val="22"/>
                <w:szCs w:val="22"/>
              </w:rPr>
              <w:t>of</w:t>
            </w:r>
            <w:r w:rsidR="0028781B" w:rsidRPr="00415E1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8781B" w:rsidRPr="0028781B">
              <w:rPr>
                <w:rFonts w:ascii="Arial" w:hAnsi="Arial" w:cs="Arial"/>
                <w:bCs/>
                <w:sz w:val="22"/>
                <w:szCs w:val="22"/>
              </w:rPr>
              <w:t>analys</w:t>
            </w:r>
            <w:r w:rsidR="0028781B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28781B" w:rsidRPr="0028781B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E53EB8" w:rsidRPr="00415E1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C197D">
              <w:rPr>
                <w:rFonts w:ascii="Arial" w:hAnsi="Arial" w:cs="Arial"/>
                <w:bCs/>
                <w:sz w:val="22"/>
                <w:szCs w:val="22"/>
              </w:rPr>
              <w:t>widens who participates and what kind of questions can be asked</w:t>
            </w:r>
            <w:r>
              <w:rPr>
                <w:rFonts w:ascii="Arial" w:hAnsi="Arial" w:cs="Arial"/>
                <w:bCs/>
                <w:sz w:val="22"/>
                <w:szCs w:val="22"/>
              </w:rPr>
              <w:t>; and</w:t>
            </w:r>
            <w:r w:rsidR="0028781B" w:rsidRPr="008C197D">
              <w:t xml:space="preserve"> </w:t>
            </w:r>
          </w:p>
          <w:p w14:paraId="46F8FF0D" w14:textId="48FFEC18" w:rsidR="00C26A0E" w:rsidRDefault="00694F6E" w:rsidP="00C26A0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5F3AAA" w:rsidRPr="0028781B">
              <w:rPr>
                <w:rFonts w:ascii="Arial" w:hAnsi="Arial" w:cs="Arial"/>
                <w:bCs/>
                <w:sz w:val="22"/>
                <w:szCs w:val="22"/>
              </w:rPr>
              <w:t xml:space="preserve">hrough co-design,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they</w:t>
            </w:r>
            <w:r w:rsidR="00C26A0E" w:rsidRPr="0028781B">
              <w:rPr>
                <w:rFonts w:ascii="Arial" w:hAnsi="Arial" w:cs="Arial"/>
                <w:bCs/>
                <w:sz w:val="22"/>
                <w:szCs w:val="22"/>
              </w:rPr>
              <w:t xml:space="preserve"> support social</w:t>
            </w:r>
            <w:r w:rsidR="005F3AAA" w:rsidRPr="0028781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26A0E" w:rsidRPr="0028781B">
              <w:rPr>
                <w:rFonts w:ascii="Arial" w:hAnsi="Arial" w:cs="Arial"/>
                <w:bCs/>
                <w:sz w:val="22"/>
                <w:szCs w:val="22"/>
              </w:rPr>
              <w:t xml:space="preserve">learning across disciplines </w:t>
            </w:r>
            <w:r w:rsidR="005F3AAA" w:rsidRPr="0028781B">
              <w:rPr>
                <w:rFonts w:ascii="Arial" w:hAnsi="Arial" w:cs="Arial"/>
                <w:bCs/>
                <w:sz w:val="22"/>
                <w:szCs w:val="22"/>
              </w:rPr>
              <w:t xml:space="preserve">and </w:t>
            </w:r>
            <w:r w:rsidR="0028781B" w:rsidRPr="0028781B">
              <w:rPr>
                <w:rFonts w:ascii="Arial" w:hAnsi="Arial" w:cs="Arial"/>
                <w:bCs/>
                <w:sz w:val="22"/>
                <w:szCs w:val="22"/>
              </w:rPr>
              <w:t>activate</w:t>
            </w:r>
            <w:r w:rsidR="005F3AAA" w:rsidRPr="0028781B">
              <w:rPr>
                <w:rFonts w:ascii="Arial" w:hAnsi="Arial" w:cs="Arial"/>
                <w:bCs/>
                <w:sz w:val="22"/>
                <w:szCs w:val="22"/>
              </w:rPr>
              <w:t xml:space="preserve"> professional networks around topics</w:t>
            </w:r>
            <w:r w:rsidR="005F3AAA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C26A0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80B8BEC" w14:textId="77777777" w:rsidR="00694F6E" w:rsidRDefault="00694F6E" w:rsidP="00694F6E">
            <w:pPr>
              <w:pStyle w:val="ListParagraph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E030F41" w14:textId="6A15E8F9" w:rsidR="005F3AAA" w:rsidRPr="005F3AAA" w:rsidRDefault="0028781B" w:rsidP="005F3A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Together, the impact of policy hackathons contribute</w:t>
            </w:r>
            <w:r w:rsidR="00CC60D8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to overcoming obstacles and </w:t>
            </w:r>
            <w:r w:rsidRPr="00CC60D8">
              <w:rPr>
                <w:rFonts w:ascii="Arial" w:hAnsi="Arial" w:cs="Arial"/>
                <w:bCs/>
                <w:sz w:val="22"/>
                <w:szCs w:val="22"/>
              </w:rPr>
              <w:t>accelerating adaptation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5F3AAA">
              <w:rPr>
                <w:rFonts w:ascii="Arial" w:hAnsi="Arial" w:cs="Arial"/>
                <w:bCs/>
                <w:sz w:val="22"/>
                <w:szCs w:val="22"/>
              </w:rPr>
              <w:t>In addition, we identified key lessons for achieving impact in the preparation, implementation, post-processing and communicat</w:t>
            </w:r>
            <w:r w:rsidR="00160773">
              <w:rPr>
                <w:rFonts w:ascii="Arial" w:hAnsi="Arial" w:cs="Arial"/>
                <w:bCs/>
                <w:sz w:val="22"/>
                <w:szCs w:val="22"/>
              </w:rPr>
              <w:t>ion</w:t>
            </w:r>
            <w:r w:rsidR="005F3AAA">
              <w:rPr>
                <w:rFonts w:ascii="Arial" w:hAnsi="Arial" w:cs="Arial"/>
                <w:bCs/>
                <w:sz w:val="22"/>
                <w:szCs w:val="22"/>
              </w:rPr>
              <w:t xml:space="preserve"> of policy hackathons and their results.</w:t>
            </w:r>
          </w:p>
          <w:p w14:paraId="2A585DBE" w14:textId="77777777" w:rsidR="00666E60" w:rsidRDefault="00666E6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EC656" w14:textId="2669F05C" w:rsidR="00C8423A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ignificance of the work for policy and practice </w:t>
            </w:r>
          </w:p>
          <w:p w14:paraId="43CB2428" w14:textId="6748D330" w:rsidR="00BE58D6" w:rsidRPr="005F3AAA" w:rsidRDefault="005F3AAA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 climate change challenges policy makers to grapple with complex and urgent questions, we show that policy hackathons can be a valuable tool for making rapid</w:t>
            </w:r>
            <w:r w:rsidR="00CC60D8">
              <w:rPr>
                <w:rFonts w:ascii="Arial" w:hAnsi="Arial" w:cs="Arial"/>
                <w:bCs/>
                <w:sz w:val="22"/>
                <w:szCs w:val="22"/>
              </w:rPr>
              <w:t>, high-</w:t>
            </w:r>
            <w:r w:rsidR="00CC60D8">
              <w:rPr>
                <w:rFonts w:ascii="Arial" w:hAnsi="Arial" w:cs="Arial"/>
                <w:bCs/>
                <w:sz w:val="22"/>
                <w:szCs w:val="22"/>
              </w:rPr>
              <w:lastRenderedPageBreak/>
              <w:t>level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multi-disciplinary assessments that </w:t>
            </w:r>
            <w:r w:rsidR="002D18D5">
              <w:rPr>
                <w:rFonts w:ascii="Arial" w:hAnsi="Arial" w:cs="Arial"/>
                <w:bCs/>
                <w:sz w:val="22"/>
                <w:szCs w:val="22"/>
              </w:rPr>
              <w:t xml:space="preserve">clarify paths forward under uncertainty. Hackathons are particularly helpful when </w:t>
            </w:r>
            <w:r w:rsidR="00586FD1">
              <w:rPr>
                <w:rFonts w:ascii="Arial" w:hAnsi="Arial" w:cs="Arial"/>
                <w:bCs/>
                <w:sz w:val="22"/>
                <w:szCs w:val="22"/>
              </w:rPr>
              <w:t>windows of opportunity</w:t>
            </w:r>
            <w:r w:rsidR="00342AE4">
              <w:rPr>
                <w:rFonts w:ascii="Arial" w:hAnsi="Arial" w:cs="Arial"/>
                <w:bCs/>
                <w:sz w:val="22"/>
                <w:szCs w:val="22"/>
              </w:rPr>
              <w:t xml:space="preserve"> open</w:t>
            </w:r>
            <w:r w:rsidR="00586FD1"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 w:rsidR="00342AE4">
              <w:rPr>
                <w:rFonts w:ascii="Arial" w:hAnsi="Arial" w:cs="Arial"/>
                <w:bCs/>
                <w:sz w:val="22"/>
                <w:szCs w:val="22"/>
              </w:rPr>
              <w:t xml:space="preserve">for </w:t>
            </w:r>
            <w:r w:rsidR="002D18D5">
              <w:rPr>
                <w:rFonts w:ascii="Arial" w:hAnsi="Arial" w:cs="Arial"/>
                <w:bCs/>
                <w:sz w:val="22"/>
                <w:szCs w:val="22"/>
              </w:rPr>
              <w:t>exploring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scenarios beyond normal ranges and </w:t>
            </w:r>
            <w:r w:rsidR="00CC60D8">
              <w:rPr>
                <w:rFonts w:ascii="Arial" w:hAnsi="Arial" w:cs="Arial"/>
                <w:bCs/>
                <w:sz w:val="22"/>
                <w:szCs w:val="22"/>
              </w:rPr>
              <w:t xml:space="preserve">planning </w:t>
            </w:r>
            <w:r>
              <w:rPr>
                <w:rFonts w:ascii="Arial" w:hAnsi="Arial" w:cs="Arial"/>
                <w:bCs/>
                <w:sz w:val="22"/>
                <w:szCs w:val="22"/>
              </w:rPr>
              <w:t>horizons.</w:t>
            </w:r>
            <w:r w:rsidR="002D18D5">
              <w:rPr>
                <w:rFonts w:ascii="Arial" w:hAnsi="Arial" w:cs="Arial"/>
                <w:bCs/>
                <w:sz w:val="22"/>
                <w:szCs w:val="22"/>
              </w:rPr>
              <w:t xml:space="preserve"> This study highlights the</w:t>
            </w:r>
            <w:r w:rsidR="00342AE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D18D5">
              <w:rPr>
                <w:rFonts w:ascii="Arial" w:hAnsi="Arial" w:cs="Arial"/>
                <w:bCs/>
                <w:sz w:val="22"/>
                <w:szCs w:val="22"/>
              </w:rPr>
              <w:t xml:space="preserve">impact </w:t>
            </w:r>
            <w:r w:rsidR="008C197D">
              <w:rPr>
                <w:rFonts w:ascii="Arial" w:hAnsi="Arial" w:cs="Arial"/>
                <w:bCs/>
                <w:sz w:val="22"/>
                <w:szCs w:val="22"/>
              </w:rPr>
              <w:t xml:space="preserve">of </w:t>
            </w:r>
            <w:r w:rsidR="002D18D5">
              <w:rPr>
                <w:rFonts w:ascii="Arial" w:hAnsi="Arial" w:cs="Arial"/>
                <w:bCs/>
                <w:sz w:val="22"/>
                <w:szCs w:val="22"/>
              </w:rPr>
              <w:t>policy hackathons</w:t>
            </w:r>
            <w:r w:rsidR="008C197D">
              <w:rPr>
                <w:rFonts w:ascii="Arial" w:hAnsi="Arial" w:cs="Arial"/>
                <w:bCs/>
                <w:sz w:val="22"/>
                <w:szCs w:val="22"/>
              </w:rPr>
              <w:t xml:space="preserve"> on accelerating </w:t>
            </w:r>
            <w:proofErr w:type="gramStart"/>
            <w:r w:rsidR="008C197D">
              <w:rPr>
                <w:rFonts w:ascii="Arial" w:hAnsi="Arial" w:cs="Arial"/>
                <w:bCs/>
                <w:sz w:val="22"/>
                <w:szCs w:val="22"/>
              </w:rPr>
              <w:t>adaptation</w:t>
            </w:r>
            <w:r w:rsidR="002D18D5">
              <w:rPr>
                <w:rFonts w:ascii="Arial" w:hAnsi="Arial" w:cs="Arial"/>
                <w:bCs/>
                <w:sz w:val="22"/>
                <w:szCs w:val="22"/>
              </w:rPr>
              <w:t>, and</w:t>
            </w:r>
            <w:proofErr w:type="gramEnd"/>
            <w:r w:rsidR="002D18D5">
              <w:rPr>
                <w:rFonts w:ascii="Arial" w:hAnsi="Arial" w:cs="Arial"/>
                <w:bCs/>
                <w:sz w:val="22"/>
                <w:szCs w:val="22"/>
              </w:rPr>
              <w:t xml:space="preserve"> offers lessons for practice.</w:t>
            </w:r>
          </w:p>
          <w:p w14:paraId="1A078683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AA1BB4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AECD6" w14:textId="729DADBB" w:rsidR="009F4EA0" w:rsidRPr="000D7047" w:rsidRDefault="009F4EA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1530F"/>
    <w:multiLevelType w:val="hybridMultilevel"/>
    <w:tmpl w:val="612A0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3"/>
  </w:num>
  <w:num w:numId="3" w16cid:durableId="1316374630">
    <w:abstractNumId w:val="1"/>
  </w:num>
  <w:num w:numId="4" w16cid:durableId="484782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454E9"/>
    <w:rsid w:val="000633D5"/>
    <w:rsid w:val="00105E39"/>
    <w:rsid w:val="00132AE5"/>
    <w:rsid w:val="00146F7C"/>
    <w:rsid w:val="00155315"/>
    <w:rsid w:val="00160773"/>
    <w:rsid w:val="00247C60"/>
    <w:rsid w:val="00256963"/>
    <w:rsid w:val="0028781B"/>
    <w:rsid w:val="002A415B"/>
    <w:rsid w:val="002B625E"/>
    <w:rsid w:val="002B6D58"/>
    <w:rsid w:val="002C399D"/>
    <w:rsid w:val="002D18D5"/>
    <w:rsid w:val="002E3AA3"/>
    <w:rsid w:val="002E682A"/>
    <w:rsid w:val="00317356"/>
    <w:rsid w:val="00342AE4"/>
    <w:rsid w:val="0034503D"/>
    <w:rsid w:val="00345A1C"/>
    <w:rsid w:val="00354C31"/>
    <w:rsid w:val="00375B20"/>
    <w:rsid w:val="00386D01"/>
    <w:rsid w:val="003D57C0"/>
    <w:rsid w:val="004049E7"/>
    <w:rsid w:val="00415E15"/>
    <w:rsid w:val="004168F3"/>
    <w:rsid w:val="00462B90"/>
    <w:rsid w:val="00473AF2"/>
    <w:rsid w:val="004828A0"/>
    <w:rsid w:val="004B69C7"/>
    <w:rsid w:val="004D193B"/>
    <w:rsid w:val="004D3D62"/>
    <w:rsid w:val="004D765C"/>
    <w:rsid w:val="004F4CE8"/>
    <w:rsid w:val="004F5C81"/>
    <w:rsid w:val="00530EBC"/>
    <w:rsid w:val="0053222C"/>
    <w:rsid w:val="005469BD"/>
    <w:rsid w:val="00550B17"/>
    <w:rsid w:val="00560682"/>
    <w:rsid w:val="005854B8"/>
    <w:rsid w:val="00586FD1"/>
    <w:rsid w:val="005A3BF3"/>
    <w:rsid w:val="005F3AAA"/>
    <w:rsid w:val="0065012F"/>
    <w:rsid w:val="00666E60"/>
    <w:rsid w:val="0068043B"/>
    <w:rsid w:val="00681CA7"/>
    <w:rsid w:val="00694F6E"/>
    <w:rsid w:val="006A77B1"/>
    <w:rsid w:val="006B2F20"/>
    <w:rsid w:val="008235E8"/>
    <w:rsid w:val="008773DF"/>
    <w:rsid w:val="008B01BA"/>
    <w:rsid w:val="008B50A0"/>
    <w:rsid w:val="008C0C35"/>
    <w:rsid w:val="008C197D"/>
    <w:rsid w:val="008C22AD"/>
    <w:rsid w:val="008C2633"/>
    <w:rsid w:val="008E3D8D"/>
    <w:rsid w:val="008F2F93"/>
    <w:rsid w:val="009010B0"/>
    <w:rsid w:val="00906B39"/>
    <w:rsid w:val="00963443"/>
    <w:rsid w:val="009C374A"/>
    <w:rsid w:val="009D3990"/>
    <w:rsid w:val="009F4EA0"/>
    <w:rsid w:val="00A91CAE"/>
    <w:rsid w:val="00B026E8"/>
    <w:rsid w:val="00BA0872"/>
    <w:rsid w:val="00BA26BB"/>
    <w:rsid w:val="00BB2B61"/>
    <w:rsid w:val="00BB5FD4"/>
    <w:rsid w:val="00BC6810"/>
    <w:rsid w:val="00BE0B4D"/>
    <w:rsid w:val="00BE58D6"/>
    <w:rsid w:val="00C26081"/>
    <w:rsid w:val="00C26A0E"/>
    <w:rsid w:val="00C4126D"/>
    <w:rsid w:val="00C76C99"/>
    <w:rsid w:val="00C8423A"/>
    <w:rsid w:val="00CC6019"/>
    <w:rsid w:val="00CC60D8"/>
    <w:rsid w:val="00CE53FE"/>
    <w:rsid w:val="00D716AD"/>
    <w:rsid w:val="00DB7929"/>
    <w:rsid w:val="00DD1BB3"/>
    <w:rsid w:val="00E53EB8"/>
    <w:rsid w:val="00E612FF"/>
    <w:rsid w:val="00EB1B31"/>
    <w:rsid w:val="00F25C59"/>
    <w:rsid w:val="00F818D6"/>
    <w:rsid w:val="00FA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5252D-E591-453A-8164-E6940B4D4083}">
  <ds:schemaRefs>
    <ds:schemaRef ds:uri="6911e96c-4cc4-42d5-8e43-f93924cf6a05"/>
    <ds:schemaRef ds:uri="http://schemas.microsoft.com/office/infopath/2007/PartnerControls"/>
    <ds:schemaRef ds:uri="9c8a2b7b-0bee-4c48-b0a6-23db8982d3bc"/>
    <ds:schemaRef ds:uri="http://purl.org/dc/dcmitype/"/>
    <ds:schemaRef ds:uri="cab52c9b-ab33-4221-8af9-54f8f2b86a80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2F916D3-9E12-4C8E-A6FB-3EA1BDBC0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7</cp:revision>
  <dcterms:created xsi:type="dcterms:W3CDTF">2025-02-05T09:44:00Z</dcterms:created>
  <dcterms:modified xsi:type="dcterms:W3CDTF">2025-08-11T23:34:00Z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