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F805" w14:textId="43262467" w:rsidR="00DE6F47" w:rsidRPr="00DE6F47" w:rsidRDefault="00DE6F47" w:rsidP="00DE6F47">
      <w:pPr>
        <w:rPr>
          <w:rFonts w:ascii="Arial" w:hAnsi="Arial" w:cs="Arial"/>
          <w:b/>
          <w:bCs/>
        </w:rPr>
      </w:pPr>
      <w:r w:rsidRPr="00DE6F47">
        <w:rPr>
          <w:rFonts w:ascii="Arial" w:hAnsi="Arial" w:cs="Arial"/>
          <w:b/>
          <w:bCs/>
        </w:rPr>
        <w:t>HypoHACs: Developing a Risk Stratification Model for Hospital-Acquired Hypoglycaemia in NSW Inpatients</w:t>
      </w:r>
    </w:p>
    <w:p w14:paraId="675A2062" w14:textId="77777777" w:rsidR="00DE6F47" w:rsidRPr="00DE6F47" w:rsidRDefault="00DE6F47" w:rsidP="00DE6F47">
      <w:pPr>
        <w:rPr>
          <w:rFonts w:ascii="Arial" w:hAnsi="Arial" w:cs="Arial"/>
          <w:b/>
          <w:bCs/>
          <w:highlight w:val="yellow"/>
        </w:rPr>
      </w:pPr>
    </w:p>
    <w:p w14:paraId="66A6598E" w14:textId="20C554C6" w:rsidR="00DE6F47" w:rsidRPr="001076B4" w:rsidRDefault="00DE6F47" w:rsidP="00DE6F47">
      <w:pPr>
        <w:jc w:val="both"/>
        <w:rPr>
          <w:rFonts w:ascii="Arial" w:hAnsi="Arial" w:cs="Arial"/>
          <w:lang w:val="en-AU"/>
        </w:rPr>
      </w:pPr>
      <w:r w:rsidRPr="001076B4">
        <w:rPr>
          <w:rFonts w:ascii="Arial" w:hAnsi="Arial" w:cs="Arial"/>
          <w:b/>
          <w:bCs/>
          <w:lang w:val="en-AU"/>
        </w:rPr>
        <w:t>Aim/s:</w:t>
      </w:r>
      <w:r w:rsidRPr="001076B4">
        <w:rPr>
          <w:rFonts w:ascii="Arial" w:hAnsi="Arial" w:cs="Arial"/>
          <w:lang w:val="en-AU"/>
        </w:rPr>
        <w:br/>
      </w:r>
      <w:r>
        <w:rPr>
          <w:rFonts w:ascii="Arial" w:hAnsi="Arial" w:cs="Arial"/>
          <w:lang w:val="en-AU"/>
        </w:rPr>
        <w:t>Hypoglycaemia</w:t>
      </w:r>
      <w:r w:rsidR="00210C78">
        <w:rPr>
          <w:rFonts w:ascii="Arial" w:hAnsi="Arial" w:cs="Arial"/>
          <w:lang w:val="en-AU"/>
        </w:rPr>
        <w:t xml:space="preserve"> (</w:t>
      </w:r>
      <w:r w:rsidRPr="009D63DC">
        <w:rPr>
          <w:rFonts w:ascii="Arial" w:hAnsi="Arial" w:cs="Arial"/>
          <w:lang w:val="en-AU"/>
        </w:rPr>
        <w:t>blood glucose level</w:t>
      </w:r>
      <w:r w:rsidR="00210C78">
        <w:rPr>
          <w:rFonts w:ascii="Arial" w:hAnsi="Arial" w:cs="Arial"/>
          <w:lang w:val="en-AU"/>
        </w:rPr>
        <w:t xml:space="preserve"> &lt;</w:t>
      </w:r>
      <w:r w:rsidRPr="009D63DC">
        <w:rPr>
          <w:rFonts w:ascii="Arial" w:hAnsi="Arial" w:cs="Arial"/>
          <w:lang w:val="en-AU"/>
        </w:rPr>
        <w:t>4.0 mmol/L</w:t>
      </w:r>
      <w:r w:rsidR="00D570BA">
        <w:rPr>
          <w:rFonts w:ascii="Arial" w:hAnsi="Arial" w:cs="Arial"/>
          <w:lang w:val="en-AU"/>
        </w:rPr>
        <w:t>)</w:t>
      </w:r>
      <w:r>
        <w:rPr>
          <w:rFonts w:ascii="Arial" w:hAnsi="Arial" w:cs="Arial"/>
          <w:lang w:val="en-AU"/>
        </w:rPr>
        <w:t xml:space="preserve"> is a serious hospital-acquired complication </w:t>
      </w:r>
      <w:r w:rsidRPr="00135A11">
        <w:rPr>
          <w:rFonts w:ascii="Arial" w:hAnsi="Arial" w:cs="Arial"/>
          <w:lang w:val="en-AU"/>
        </w:rPr>
        <w:t>associated with adverse outcomes</w:t>
      </w:r>
      <w:r>
        <w:rPr>
          <w:rFonts w:ascii="Arial" w:hAnsi="Arial" w:cs="Arial"/>
          <w:lang w:val="en-AU"/>
        </w:rPr>
        <w:t xml:space="preserve">. </w:t>
      </w:r>
      <w:r w:rsidRPr="001076B4">
        <w:rPr>
          <w:rFonts w:ascii="Arial" w:hAnsi="Arial" w:cs="Arial"/>
          <w:lang w:val="en-AU"/>
        </w:rPr>
        <w:t>This study aim</w:t>
      </w:r>
      <w:r>
        <w:rPr>
          <w:rFonts w:ascii="Arial" w:hAnsi="Arial" w:cs="Arial"/>
          <w:lang w:val="en-AU"/>
        </w:rPr>
        <w:t>ed</w:t>
      </w:r>
      <w:r w:rsidRPr="001076B4">
        <w:rPr>
          <w:rFonts w:ascii="Arial" w:hAnsi="Arial" w:cs="Arial"/>
          <w:lang w:val="en-AU"/>
        </w:rPr>
        <w:t xml:space="preserve"> to</w:t>
      </w:r>
      <w:r>
        <w:rPr>
          <w:rFonts w:ascii="Arial" w:hAnsi="Arial" w:cs="Arial"/>
          <w:lang w:val="en-AU"/>
        </w:rPr>
        <w:t xml:space="preserve"> </w:t>
      </w:r>
      <w:r w:rsidRPr="001076B4">
        <w:rPr>
          <w:rFonts w:ascii="Arial" w:hAnsi="Arial" w:cs="Arial"/>
          <w:lang w:val="en-AU"/>
        </w:rPr>
        <w:t xml:space="preserve">identify key risk factors for </w:t>
      </w:r>
      <w:r>
        <w:rPr>
          <w:rFonts w:ascii="Arial" w:hAnsi="Arial" w:cs="Arial"/>
          <w:lang w:val="en-AU"/>
        </w:rPr>
        <w:t xml:space="preserve">inpatient </w:t>
      </w:r>
      <w:r w:rsidRPr="001076B4">
        <w:rPr>
          <w:rFonts w:ascii="Arial" w:hAnsi="Arial" w:cs="Arial"/>
          <w:lang w:val="en-AU"/>
        </w:rPr>
        <w:t xml:space="preserve">hypoglycaemia in </w:t>
      </w:r>
      <w:r>
        <w:rPr>
          <w:rFonts w:ascii="Arial" w:hAnsi="Arial" w:cs="Arial"/>
          <w:lang w:val="en-AU"/>
        </w:rPr>
        <w:t xml:space="preserve">NSW and </w:t>
      </w:r>
      <w:r w:rsidRPr="00174D16">
        <w:rPr>
          <w:rFonts w:ascii="Arial" w:hAnsi="Arial" w:cs="Arial"/>
        </w:rPr>
        <w:t xml:space="preserve">develop a model to predict </w:t>
      </w:r>
      <w:r w:rsidR="00F21047">
        <w:rPr>
          <w:rFonts w:ascii="Arial" w:hAnsi="Arial" w:cs="Arial"/>
        </w:rPr>
        <w:t xml:space="preserve">risk of </w:t>
      </w:r>
      <w:r w:rsidRPr="00174D16">
        <w:rPr>
          <w:rFonts w:ascii="Arial" w:hAnsi="Arial" w:cs="Arial"/>
        </w:rPr>
        <w:t xml:space="preserve">hypoglycaemia at first </w:t>
      </w:r>
      <w:r>
        <w:rPr>
          <w:rFonts w:ascii="Arial" w:hAnsi="Arial" w:cs="Arial"/>
        </w:rPr>
        <w:t>admission</w:t>
      </w:r>
      <w:r w:rsidRPr="00174D16">
        <w:rPr>
          <w:rFonts w:ascii="Arial" w:hAnsi="Arial" w:cs="Arial"/>
        </w:rPr>
        <w:t>.</w:t>
      </w:r>
    </w:p>
    <w:p w14:paraId="16C68E41" w14:textId="43947E5D" w:rsidR="00DE6F47" w:rsidRPr="001076B4" w:rsidRDefault="00DE6F47" w:rsidP="00DE6F47">
      <w:pPr>
        <w:jc w:val="both"/>
        <w:rPr>
          <w:rFonts w:ascii="Arial" w:hAnsi="Arial" w:cs="Arial"/>
          <w:lang w:val="en-AU"/>
        </w:rPr>
      </w:pPr>
      <w:r w:rsidRPr="001076B4">
        <w:rPr>
          <w:rFonts w:ascii="Arial" w:hAnsi="Arial" w:cs="Arial"/>
          <w:b/>
          <w:bCs/>
          <w:lang w:val="en-AU"/>
        </w:rPr>
        <w:t>Methods:</w:t>
      </w:r>
      <w:r w:rsidRPr="001076B4">
        <w:rPr>
          <w:rFonts w:ascii="Arial" w:hAnsi="Arial" w:cs="Arial"/>
          <w:lang w:val="en-AU"/>
        </w:rPr>
        <w:br/>
      </w:r>
      <w:r w:rsidRPr="007054D8">
        <w:rPr>
          <w:rFonts w:ascii="Arial" w:hAnsi="Arial" w:cs="Arial"/>
        </w:rPr>
        <w:t>A retrospective cohort study was conducted on all adult inpatients at</w:t>
      </w:r>
      <w:r w:rsidRPr="001076B4">
        <w:rPr>
          <w:rFonts w:ascii="Arial" w:hAnsi="Arial" w:cs="Arial"/>
          <w:lang w:val="en-AU"/>
        </w:rPr>
        <w:t xml:space="preserve"> Royal North Shore Hospital</w:t>
      </w:r>
      <w:r>
        <w:rPr>
          <w:rFonts w:ascii="Arial" w:hAnsi="Arial" w:cs="Arial"/>
          <w:lang w:val="en-AU"/>
        </w:rPr>
        <w:t xml:space="preserve"> </w:t>
      </w:r>
      <w:r w:rsidRPr="007054D8">
        <w:rPr>
          <w:rFonts w:ascii="Arial" w:hAnsi="Arial" w:cs="Arial"/>
        </w:rPr>
        <w:t>in 2023</w:t>
      </w:r>
      <w:r>
        <w:rPr>
          <w:rFonts w:ascii="Arial" w:hAnsi="Arial" w:cs="Arial"/>
        </w:rPr>
        <w:t xml:space="preserve">. </w:t>
      </w:r>
      <w:r w:rsidRPr="007054D8">
        <w:rPr>
          <w:rFonts w:ascii="Arial" w:hAnsi="Arial" w:cs="Arial"/>
        </w:rPr>
        <w:t xml:space="preserve">Demographic, medication, and </w:t>
      </w:r>
      <w:r>
        <w:rPr>
          <w:rFonts w:ascii="Arial" w:hAnsi="Arial" w:cs="Arial"/>
        </w:rPr>
        <w:t xml:space="preserve">blood </w:t>
      </w:r>
      <w:r w:rsidRPr="007054D8">
        <w:rPr>
          <w:rFonts w:ascii="Arial" w:hAnsi="Arial" w:cs="Arial"/>
        </w:rPr>
        <w:t xml:space="preserve">glucose </w:t>
      </w:r>
      <w:r>
        <w:rPr>
          <w:rFonts w:ascii="Arial" w:hAnsi="Arial" w:cs="Arial"/>
        </w:rPr>
        <w:t xml:space="preserve">level (BGL) </w:t>
      </w:r>
      <w:r w:rsidRPr="007054D8">
        <w:rPr>
          <w:rFonts w:ascii="Arial" w:hAnsi="Arial" w:cs="Arial"/>
        </w:rPr>
        <w:t>data were extracted from the electronic medical record using Discern Analytics and merged with</w:t>
      </w:r>
      <w:r w:rsidR="001D5B73">
        <w:rPr>
          <w:rFonts w:ascii="Arial" w:hAnsi="Arial" w:cs="Arial"/>
        </w:rPr>
        <w:t xml:space="preserve"> daily</w:t>
      </w:r>
      <w:r w:rsidRPr="007054D8">
        <w:rPr>
          <w:rFonts w:ascii="Arial" w:hAnsi="Arial" w:cs="Arial"/>
        </w:rPr>
        <w:t xml:space="preserve"> glucose alert data. </w:t>
      </w:r>
      <w:r w:rsidRPr="00D97273">
        <w:rPr>
          <w:rFonts w:ascii="Arial" w:hAnsi="Arial" w:cs="Arial"/>
        </w:rPr>
        <w:t>Univariate analys</w:t>
      </w:r>
      <w:r>
        <w:rPr>
          <w:rFonts w:ascii="Arial" w:hAnsi="Arial" w:cs="Arial"/>
        </w:rPr>
        <w:t xml:space="preserve">is was used to </w:t>
      </w:r>
      <w:r w:rsidRPr="00D97273">
        <w:rPr>
          <w:rFonts w:ascii="Arial" w:hAnsi="Arial" w:cs="Arial"/>
        </w:rPr>
        <w:t>identif</w:t>
      </w:r>
      <w:r>
        <w:rPr>
          <w:rFonts w:ascii="Arial" w:hAnsi="Arial" w:cs="Arial"/>
        </w:rPr>
        <w:t xml:space="preserve">y </w:t>
      </w:r>
      <w:r w:rsidRPr="00D97273">
        <w:rPr>
          <w:rFonts w:ascii="Arial" w:hAnsi="Arial" w:cs="Arial"/>
        </w:rPr>
        <w:t>predict</w:t>
      </w:r>
      <w:r>
        <w:rPr>
          <w:rFonts w:ascii="Arial" w:hAnsi="Arial" w:cs="Arial"/>
        </w:rPr>
        <w:t>ive variables</w:t>
      </w:r>
      <w:r w:rsidRPr="00D97273">
        <w:rPr>
          <w:rFonts w:ascii="Arial" w:hAnsi="Arial" w:cs="Arial"/>
        </w:rPr>
        <w:t>, followed by stepwise multivariate logistic regression</w:t>
      </w:r>
      <w:r w:rsidR="0092764A">
        <w:rPr>
          <w:rFonts w:ascii="Arial" w:hAnsi="Arial" w:cs="Arial"/>
        </w:rPr>
        <w:t xml:space="preserve"> with oversampling</w:t>
      </w:r>
      <w:r w:rsidRPr="00D97273">
        <w:rPr>
          <w:rFonts w:ascii="Arial" w:hAnsi="Arial" w:cs="Arial"/>
        </w:rPr>
        <w:t>.</w:t>
      </w:r>
    </w:p>
    <w:p w14:paraId="5A4C1C25" w14:textId="77777777" w:rsidR="00DE6F47" w:rsidRDefault="00DE6F47" w:rsidP="00DE6F47">
      <w:pPr>
        <w:jc w:val="both"/>
        <w:rPr>
          <w:rFonts w:ascii="Arial" w:hAnsi="Arial" w:cs="Arial"/>
          <w:b/>
          <w:bCs/>
          <w:lang w:val="en-AU"/>
        </w:rPr>
      </w:pPr>
      <w:r w:rsidRPr="001076B4">
        <w:rPr>
          <w:rFonts w:ascii="Arial" w:hAnsi="Arial" w:cs="Arial"/>
          <w:b/>
          <w:bCs/>
          <w:lang w:val="en-AU"/>
        </w:rPr>
        <w:t>Results:</w:t>
      </w:r>
    </w:p>
    <w:p w14:paraId="34E08AB0" w14:textId="24F0D79C" w:rsidR="00DE6F47" w:rsidRPr="005E32F4" w:rsidRDefault="00DE6F47" w:rsidP="00DE6F47">
      <w:pPr>
        <w:jc w:val="both"/>
        <w:rPr>
          <w:rFonts w:ascii="Arial" w:hAnsi="Arial" w:cs="Arial"/>
          <w:lang w:val="en-AU"/>
        </w:rPr>
      </w:pPr>
      <w:r>
        <w:rPr>
          <w:rFonts w:ascii="Arial" w:hAnsi="Arial" w:cs="Arial"/>
          <w:lang w:val="en-AU"/>
        </w:rPr>
        <w:t>A total of</w:t>
      </w:r>
      <w:r w:rsidRPr="001076B4">
        <w:rPr>
          <w:rFonts w:ascii="Arial" w:hAnsi="Arial" w:cs="Arial"/>
          <w:lang w:val="en-AU"/>
        </w:rPr>
        <w:t xml:space="preserve"> 256,0</w:t>
      </w:r>
      <w:r>
        <w:rPr>
          <w:rFonts w:ascii="Arial" w:hAnsi="Arial" w:cs="Arial"/>
          <w:lang w:val="en-AU"/>
        </w:rPr>
        <w:t>51</w:t>
      </w:r>
      <w:r w:rsidRPr="001076B4">
        <w:rPr>
          <w:rFonts w:ascii="Arial" w:hAnsi="Arial" w:cs="Arial"/>
          <w:lang w:val="en-AU"/>
        </w:rPr>
        <w:t xml:space="preserve"> </w:t>
      </w:r>
      <w:r>
        <w:rPr>
          <w:rFonts w:ascii="Arial" w:hAnsi="Arial" w:cs="Arial"/>
          <w:lang w:val="en-AU"/>
        </w:rPr>
        <w:t xml:space="preserve">BGLs were extracted </w:t>
      </w:r>
      <w:r w:rsidRPr="001076B4">
        <w:rPr>
          <w:rFonts w:ascii="Arial" w:hAnsi="Arial" w:cs="Arial"/>
          <w:lang w:val="en-AU"/>
        </w:rPr>
        <w:t xml:space="preserve">from </w:t>
      </w:r>
      <w:r>
        <w:rPr>
          <w:rFonts w:ascii="Arial" w:hAnsi="Arial" w:cs="Arial"/>
          <w:lang w:val="en-AU"/>
        </w:rPr>
        <w:t xml:space="preserve">41,983 admissions involving </w:t>
      </w:r>
      <w:r w:rsidRPr="001076B4">
        <w:rPr>
          <w:rFonts w:ascii="Arial" w:hAnsi="Arial" w:cs="Arial"/>
          <w:lang w:val="en-AU"/>
        </w:rPr>
        <w:t>28,3</w:t>
      </w:r>
      <w:r>
        <w:rPr>
          <w:rFonts w:ascii="Arial" w:hAnsi="Arial" w:cs="Arial"/>
          <w:lang w:val="en-AU"/>
        </w:rPr>
        <w:t>6</w:t>
      </w:r>
      <w:r w:rsidRPr="001076B4">
        <w:rPr>
          <w:rFonts w:ascii="Arial" w:hAnsi="Arial" w:cs="Arial"/>
          <w:lang w:val="en-AU"/>
        </w:rPr>
        <w:t xml:space="preserve">7 </w:t>
      </w:r>
      <w:r>
        <w:rPr>
          <w:rFonts w:ascii="Arial" w:hAnsi="Arial" w:cs="Arial"/>
          <w:lang w:val="en-AU"/>
        </w:rPr>
        <w:t>in</w:t>
      </w:r>
      <w:r w:rsidRPr="001076B4">
        <w:rPr>
          <w:rFonts w:ascii="Arial" w:hAnsi="Arial" w:cs="Arial"/>
          <w:lang w:val="en-AU"/>
        </w:rPr>
        <w:t>patients</w:t>
      </w:r>
      <w:r>
        <w:rPr>
          <w:rFonts w:ascii="Arial" w:hAnsi="Arial" w:cs="Arial"/>
          <w:lang w:val="en-AU"/>
        </w:rPr>
        <w:t xml:space="preserve">, of which 1,574 (5.5%) had </w:t>
      </w:r>
      <w:r w:rsidR="001D7767">
        <w:rPr>
          <w:rFonts w:ascii="Arial" w:hAnsi="Arial" w:cs="Arial"/>
          <w:lang w:val="en-AU"/>
        </w:rPr>
        <w:t xml:space="preserve">known </w:t>
      </w:r>
      <w:r>
        <w:rPr>
          <w:rFonts w:ascii="Arial" w:hAnsi="Arial" w:cs="Arial"/>
          <w:lang w:val="en-AU"/>
        </w:rPr>
        <w:t xml:space="preserve">diabetes. Overall, 1,014 inpatients (3.6%) </w:t>
      </w:r>
      <w:r w:rsidRPr="004314D6">
        <w:rPr>
          <w:rFonts w:ascii="Arial" w:hAnsi="Arial" w:cs="Arial"/>
        </w:rPr>
        <w:t>experienced at least one hypoglycaemic episode during their first admission</w:t>
      </w:r>
      <w:r>
        <w:rPr>
          <w:rFonts w:ascii="Arial" w:hAnsi="Arial" w:cs="Arial"/>
          <w:lang w:val="en-AU"/>
        </w:rPr>
        <w:t xml:space="preserve">. </w:t>
      </w:r>
      <w:r w:rsidR="008B41CD">
        <w:rPr>
          <w:rFonts w:ascii="Arial" w:hAnsi="Arial" w:cs="Arial"/>
          <w:lang w:val="en-AU"/>
        </w:rPr>
        <w:t>The cohort was predominantly female (</w:t>
      </w:r>
      <w:r w:rsidR="00782455">
        <w:rPr>
          <w:rFonts w:ascii="Arial" w:hAnsi="Arial" w:cs="Arial"/>
          <w:lang w:val="en-AU"/>
        </w:rPr>
        <w:t>53.9%)</w:t>
      </w:r>
      <w:r w:rsidR="008B41CD">
        <w:rPr>
          <w:rFonts w:ascii="Arial" w:hAnsi="Arial" w:cs="Arial"/>
          <w:lang w:val="en-AU"/>
        </w:rPr>
        <w:t xml:space="preserve">, </w:t>
      </w:r>
      <w:r w:rsidR="00782455">
        <w:rPr>
          <w:rFonts w:ascii="Arial" w:hAnsi="Arial" w:cs="Arial"/>
          <w:lang w:val="en-AU"/>
        </w:rPr>
        <w:t xml:space="preserve">with </w:t>
      </w:r>
      <w:r w:rsidR="009F5704">
        <w:rPr>
          <w:rFonts w:ascii="Arial" w:hAnsi="Arial" w:cs="Arial"/>
          <w:lang w:val="en-AU"/>
        </w:rPr>
        <w:t>median</w:t>
      </w:r>
      <w:r w:rsidR="00782455">
        <w:rPr>
          <w:rFonts w:ascii="Arial" w:hAnsi="Arial" w:cs="Arial"/>
          <w:lang w:val="en-AU"/>
        </w:rPr>
        <w:t xml:space="preserve"> </w:t>
      </w:r>
      <w:r w:rsidR="008E173E">
        <w:rPr>
          <w:rFonts w:ascii="Arial" w:hAnsi="Arial" w:cs="Arial"/>
          <w:lang w:val="en-AU"/>
        </w:rPr>
        <w:t xml:space="preserve">age </w:t>
      </w:r>
      <w:r w:rsidR="009F5704">
        <w:rPr>
          <w:rFonts w:ascii="Arial" w:hAnsi="Arial" w:cs="Arial"/>
          <w:lang w:val="en-AU"/>
        </w:rPr>
        <w:t>70</w:t>
      </w:r>
      <w:r w:rsidR="008E173E">
        <w:rPr>
          <w:rFonts w:ascii="Arial" w:hAnsi="Arial" w:cs="Arial"/>
          <w:lang w:val="en-AU"/>
        </w:rPr>
        <w:t xml:space="preserve"> </w:t>
      </w:r>
      <w:r w:rsidR="004E4207">
        <w:rPr>
          <w:rFonts w:ascii="Arial" w:hAnsi="Arial" w:cs="Arial"/>
          <w:lang w:val="en-AU"/>
        </w:rPr>
        <w:t xml:space="preserve">(IQR </w:t>
      </w:r>
      <w:r w:rsidR="008E173E">
        <w:rPr>
          <w:rFonts w:ascii="Arial" w:hAnsi="Arial" w:cs="Arial"/>
          <w:lang w:val="en-AU"/>
        </w:rPr>
        <w:t>56-79</w:t>
      </w:r>
      <w:r w:rsidR="004E4207">
        <w:rPr>
          <w:rFonts w:ascii="Arial" w:hAnsi="Arial" w:cs="Arial"/>
          <w:lang w:val="en-AU"/>
        </w:rPr>
        <w:t>)</w:t>
      </w:r>
      <w:r w:rsidR="00782455">
        <w:rPr>
          <w:rFonts w:ascii="Arial" w:hAnsi="Arial" w:cs="Arial"/>
          <w:lang w:val="en-AU"/>
        </w:rPr>
        <w:t xml:space="preserve"> and</w:t>
      </w:r>
      <w:r w:rsidR="009B7CE9">
        <w:rPr>
          <w:rFonts w:ascii="Arial" w:hAnsi="Arial" w:cs="Arial"/>
          <w:lang w:val="en-AU"/>
        </w:rPr>
        <w:t xml:space="preserve"> </w:t>
      </w:r>
      <w:r w:rsidR="004E4207">
        <w:rPr>
          <w:rFonts w:ascii="Arial" w:hAnsi="Arial" w:cs="Arial"/>
          <w:lang w:val="en-AU"/>
        </w:rPr>
        <w:t xml:space="preserve">median </w:t>
      </w:r>
      <w:r w:rsidR="009B7CE9">
        <w:rPr>
          <w:rFonts w:ascii="Arial" w:hAnsi="Arial" w:cs="Arial"/>
          <w:lang w:val="en-AU"/>
        </w:rPr>
        <w:t xml:space="preserve">BMI 26.1 </w:t>
      </w:r>
      <w:r w:rsidR="00DB59DC">
        <w:rPr>
          <w:rFonts w:ascii="Arial" w:hAnsi="Arial" w:cs="Arial"/>
          <w:lang w:val="en-AU"/>
        </w:rPr>
        <w:t xml:space="preserve">(IQR </w:t>
      </w:r>
      <w:r w:rsidR="009B7CE9">
        <w:rPr>
          <w:rFonts w:ascii="Arial" w:hAnsi="Arial" w:cs="Arial"/>
          <w:lang w:val="en-AU"/>
        </w:rPr>
        <w:t>22.5-30.7</w:t>
      </w:r>
      <w:r w:rsidR="00DB59DC">
        <w:rPr>
          <w:rFonts w:ascii="Arial" w:hAnsi="Arial" w:cs="Arial"/>
          <w:lang w:val="en-AU"/>
        </w:rPr>
        <w:t>)</w:t>
      </w:r>
      <w:r w:rsidR="007D0CC9">
        <w:rPr>
          <w:rFonts w:ascii="Arial" w:hAnsi="Arial" w:cs="Arial"/>
          <w:lang w:val="en-AU"/>
        </w:rPr>
        <w:t>.</w:t>
      </w:r>
      <w:r w:rsidR="004E4207">
        <w:rPr>
          <w:rFonts w:ascii="Arial" w:hAnsi="Arial" w:cs="Arial"/>
          <w:lang w:val="en-AU"/>
        </w:rPr>
        <w:t xml:space="preserve"> </w:t>
      </w:r>
      <w:r>
        <w:rPr>
          <w:rFonts w:ascii="Arial" w:hAnsi="Arial" w:cs="Arial"/>
          <w:lang w:val="en-AU"/>
        </w:rPr>
        <w:t>Statistically significant predictors</w:t>
      </w:r>
      <w:r w:rsidRPr="001076B4">
        <w:rPr>
          <w:rFonts w:ascii="Arial" w:hAnsi="Arial" w:cs="Arial"/>
          <w:lang w:val="en-AU"/>
        </w:rPr>
        <w:t xml:space="preserve"> </w:t>
      </w:r>
      <w:r>
        <w:rPr>
          <w:rFonts w:ascii="Arial" w:hAnsi="Arial" w:cs="Arial"/>
          <w:lang w:val="en-AU"/>
        </w:rPr>
        <w:t xml:space="preserve">of </w:t>
      </w:r>
      <w:r w:rsidRPr="001076B4">
        <w:rPr>
          <w:rFonts w:ascii="Arial" w:hAnsi="Arial" w:cs="Arial"/>
          <w:lang w:val="en-AU"/>
        </w:rPr>
        <w:t xml:space="preserve">hypoglycaemia </w:t>
      </w:r>
      <w:r>
        <w:rPr>
          <w:rFonts w:ascii="Arial" w:hAnsi="Arial" w:cs="Arial"/>
          <w:lang w:val="en-AU"/>
        </w:rPr>
        <w:t>included</w:t>
      </w:r>
      <w:r w:rsidRPr="001076B4">
        <w:rPr>
          <w:rFonts w:ascii="Arial" w:hAnsi="Arial" w:cs="Arial"/>
          <w:lang w:val="en-AU"/>
        </w:rPr>
        <w:t xml:space="preserve"> </w:t>
      </w:r>
      <w:r>
        <w:rPr>
          <w:rFonts w:ascii="Arial" w:hAnsi="Arial" w:cs="Arial"/>
          <w:lang w:val="en-AU"/>
        </w:rPr>
        <w:t xml:space="preserve">female sex, </w:t>
      </w:r>
      <w:r w:rsidRPr="001076B4">
        <w:rPr>
          <w:rFonts w:ascii="Arial" w:hAnsi="Arial" w:cs="Arial"/>
          <w:lang w:val="en-AU"/>
        </w:rPr>
        <w:t xml:space="preserve">low </w:t>
      </w:r>
      <w:r>
        <w:rPr>
          <w:rFonts w:ascii="Arial" w:hAnsi="Arial" w:cs="Arial"/>
          <w:lang w:val="en-AU"/>
        </w:rPr>
        <w:t xml:space="preserve">body weight and </w:t>
      </w:r>
      <w:r w:rsidRPr="001076B4">
        <w:rPr>
          <w:rFonts w:ascii="Arial" w:hAnsi="Arial" w:cs="Arial"/>
          <w:lang w:val="en-AU"/>
        </w:rPr>
        <w:t xml:space="preserve">BMI, </w:t>
      </w:r>
      <w:r>
        <w:rPr>
          <w:rFonts w:ascii="Arial" w:hAnsi="Arial" w:cs="Arial"/>
          <w:lang w:val="en-AU"/>
        </w:rPr>
        <w:t xml:space="preserve">diagnosed diabetes, </w:t>
      </w:r>
      <w:r w:rsidRPr="001076B4">
        <w:rPr>
          <w:rFonts w:ascii="Arial" w:hAnsi="Arial" w:cs="Arial"/>
          <w:lang w:val="en-AU"/>
        </w:rPr>
        <w:t xml:space="preserve">insulin </w:t>
      </w:r>
      <w:r>
        <w:rPr>
          <w:rFonts w:ascii="Arial" w:hAnsi="Arial" w:cs="Arial"/>
          <w:lang w:val="en-AU"/>
        </w:rPr>
        <w:t xml:space="preserve">use, steroid </w:t>
      </w:r>
      <w:r w:rsidRPr="001076B4">
        <w:rPr>
          <w:rFonts w:ascii="Arial" w:hAnsi="Arial" w:cs="Arial"/>
          <w:lang w:val="en-AU"/>
        </w:rPr>
        <w:t>use</w:t>
      </w:r>
      <w:r>
        <w:rPr>
          <w:rFonts w:ascii="Arial" w:hAnsi="Arial" w:cs="Arial"/>
          <w:lang w:val="en-AU"/>
        </w:rPr>
        <w:t xml:space="preserve"> and hyperglycaemia within 24 hours of admission</w:t>
      </w:r>
      <w:r w:rsidRPr="001076B4">
        <w:rPr>
          <w:rFonts w:ascii="Arial" w:hAnsi="Arial" w:cs="Arial"/>
          <w:lang w:val="en-AU"/>
        </w:rPr>
        <w:t xml:space="preserve">. </w:t>
      </w:r>
      <w:r w:rsidRPr="00E24F6B">
        <w:rPr>
          <w:rFonts w:ascii="Arial" w:hAnsi="Arial" w:cs="Arial"/>
        </w:rPr>
        <w:t>Hypoglycaemia was also associated with greater BGL variability and higher incidence of hyperglycaemia during admission</w:t>
      </w:r>
      <w:r>
        <w:rPr>
          <w:rFonts w:ascii="Arial" w:hAnsi="Arial" w:cs="Arial"/>
          <w:lang w:val="en-AU"/>
        </w:rPr>
        <w:t xml:space="preserve"> (p&lt;0.001). </w:t>
      </w:r>
      <w:r w:rsidRPr="001076B4">
        <w:rPr>
          <w:rFonts w:ascii="Arial" w:hAnsi="Arial" w:cs="Arial"/>
          <w:lang w:val="en-AU"/>
        </w:rPr>
        <w:t xml:space="preserve">The </w:t>
      </w:r>
      <w:r>
        <w:rPr>
          <w:rFonts w:ascii="Arial" w:hAnsi="Arial" w:cs="Arial"/>
          <w:lang w:val="en-AU"/>
        </w:rPr>
        <w:t xml:space="preserve">logistic regression </w:t>
      </w:r>
      <w:r w:rsidRPr="001076B4">
        <w:rPr>
          <w:rFonts w:ascii="Arial" w:hAnsi="Arial" w:cs="Arial"/>
          <w:lang w:val="en-AU"/>
        </w:rPr>
        <w:t>model</w:t>
      </w:r>
      <w:r w:rsidR="00E8199F">
        <w:rPr>
          <w:rFonts w:ascii="Arial" w:hAnsi="Arial" w:cs="Arial"/>
          <w:lang w:val="en-AU"/>
        </w:rPr>
        <w:t xml:space="preserve"> showed</w:t>
      </w:r>
      <w:r>
        <w:rPr>
          <w:rFonts w:ascii="Arial" w:hAnsi="Arial" w:cs="Arial"/>
          <w:lang w:val="en-AU"/>
        </w:rPr>
        <w:t xml:space="preserve"> </w:t>
      </w:r>
      <w:r w:rsidR="00E8199F" w:rsidRPr="00E8199F">
        <w:rPr>
          <w:rFonts w:ascii="Arial" w:hAnsi="Arial" w:cs="Arial"/>
        </w:rPr>
        <w:t xml:space="preserve">strong performance </w:t>
      </w:r>
      <w:r>
        <w:rPr>
          <w:rFonts w:ascii="Arial" w:hAnsi="Arial" w:cs="Arial"/>
          <w:lang w:val="en-AU"/>
        </w:rPr>
        <w:t>(</w:t>
      </w:r>
      <w:r w:rsidR="00043BFF">
        <w:rPr>
          <w:rFonts w:ascii="Arial" w:hAnsi="Arial" w:cs="Arial"/>
          <w:lang w:val="en-AU"/>
        </w:rPr>
        <w:t>accuracy 8</w:t>
      </w:r>
      <w:r w:rsidR="00D64004">
        <w:rPr>
          <w:rFonts w:ascii="Arial" w:hAnsi="Arial" w:cs="Arial"/>
          <w:lang w:val="en-AU"/>
        </w:rPr>
        <w:t>1.6</w:t>
      </w:r>
      <w:r w:rsidR="00043BFF">
        <w:rPr>
          <w:rFonts w:ascii="Arial" w:hAnsi="Arial" w:cs="Arial"/>
          <w:lang w:val="en-AU"/>
        </w:rPr>
        <w:t xml:space="preserve">%, </w:t>
      </w:r>
      <w:r>
        <w:rPr>
          <w:rFonts w:ascii="Arial" w:hAnsi="Arial" w:cs="Arial"/>
          <w:lang w:val="en-AU"/>
        </w:rPr>
        <w:t xml:space="preserve">sensitivity </w:t>
      </w:r>
      <w:r w:rsidR="00B81E97">
        <w:rPr>
          <w:rFonts w:ascii="Arial" w:hAnsi="Arial" w:cs="Arial"/>
          <w:lang w:val="en-AU"/>
        </w:rPr>
        <w:t>7</w:t>
      </w:r>
      <w:r w:rsidR="00D64004">
        <w:rPr>
          <w:rFonts w:ascii="Arial" w:hAnsi="Arial" w:cs="Arial"/>
          <w:lang w:val="en-AU"/>
        </w:rPr>
        <w:t>8.5</w:t>
      </w:r>
      <w:r>
        <w:rPr>
          <w:rFonts w:ascii="Arial" w:hAnsi="Arial" w:cs="Arial"/>
          <w:lang w:val="en-AU"/>
        </w:rPr>
        <w:t xml:space="preserve">%, specificity </w:t>
      </w:r>
      <w:r w:rsidR="00043BFF">
        <w:rPr>
          <w:rFonts w:ascii="Arial" w:hAnsi="Arial" w:cs="Arial"/>
          <w:lang w:val="en-AU"/>
        </w:rPr>
        <w:t>8</w:t>
      </w:r>
      <w:r w:rsidR="00D64004">
        <w:rPr>
          <w:rFonts w:ascii="Arial" w:hAnsi="Arial" w:cs="Arial"/>
          <w:lang w:val="en-AU"/>
        </w:rPr>
        <w:t>1.8</w:t>
      </w:r>
      <w:r>
        <w:rPr>
          <w:rFonts w:ascii="Arial" w:hAnsi="Arial" w:cs="Arial"/>
          <w:lang w:val="en-AU"/>
        </w:rPr>
        <w:t>%</w:t>
      </w:r>
      <w:r w:rsidRPr="001076B4">
        <w:rPr>
          <w:rFonts w:ascii="Arial" w:hAnsi="Arial" w:cs="Arial"/>
          <w:lang w:val="en-AU"/>
        </w:rPr>
        <w:t>)</w:t>
      </w:r>
      <w:r>
        <w:rPr>
          <w:rFonts w:ascii="Arial" w:hAnsi="Arial" w:cs="Arial"/>
          <w:lang w:val="en-AU"/>
        </w:rPr>
        <w:t xml:space="preserve">, </w:t>
      </w:r>
      <w:r w:rsidR="004D1987">
        <w:rPr>
          <w:rFonts w:ascii="Arial" w:hAnsi="Arial" w:cs="Arial"/>
          <w:lang w:val="en-AU"/>
        </w:rPr>
        <w:t xml:space="preserve">with </w:t>
      </w:r>
      <w:r w:rsidR="009F213D">
        <w:rPr>
          <w:rFonts w:ascii="Arial" w:hAnsi="Arial" w:cs="Arial"/>
          <w:lang w:val="en-AU"/>
        </w:rPr>
        <w:t xml:space="preserve">top </w:t>
      </w:r>
      <w:r w:rsidR="004D1987">
        <w:rPr>
          <w:rFonts w:ascii="Arial" w:hAnsi="Arial" w:cs="Arial"/>
          <w:lang w:val="en-AU"/>
        </w:rPr>
        <w:t>predictors being</w:t>
      </w:r>
      <w:r w:rsidR="00365F95">
        <w:rPr>
          <w:rFonts w:ascii="Arial" w:hAnsi="Arial" w:cs="Arial"/>
          <w:lang w:val="en-AU"/>
        </w:rPr>
        <w:t xml:space="preserve"> </w:t>
      </w:r>
      <w:r w:rsidR="002D7334">
        <w:rPr>
          <w:rFonts w:ascii="Arial" w:hAnsi="Arial" w:cs="Arial"/>
          <w:lang w:val="en-AU"/>
        </w:rPr>
        <w:t>known type 1 diabetes,</w:t>
      </w:r>
      <w:r w:rsidR="004D1987">
        <w:rPr>
          <w:rFonts w:ascii="Arial" w:hAnsi="Arial" w:cs="Arial"/>
          <w:lang w:val="en-AU"/>
        </w:rPr>
        <w:t xml:space="preserve"> </w:t>
      </w:r>
      <w:r w:rsidR="004E1F44">
        <w:rPr>
          <w:rFonts w:ascii="Arial" w:hAnsi="Arial" w:cs="Arial"/>
          <w:lang w:val="en-AU"/>
        </w:rPr>
        <w:t xml:space="preserve">use of multiple glucose-lowering </w:t>
      </w:r>
      <w:r w:rsidR="009230CF">
        <w:rPr>
          <w:rFonts w:ascii="Arial" w:hAnsi="Arial" w:cs="Arial"/>
          <w:lang w:val="en-AU"/>
        </w:rPr>
        <w:t>medications</w:t>
      </w:r>
      <w:r w:rsidR="00D3445F">
        <w:rPr>
          <w:rFonts w:ascii="Arial" w:hAnsi="Arial" w:cs="Arial"/>
          <w:lang w:val="en-AU"/>
        </w:rPr>
        <w:t xml:space="preserve">, </w:t>
      </w:r>
      <w:r w:rsidR="009230CF">
        <w:rPr>
          <w:rFonts w:ascii="Arial" w:hAnsi="Arial" w:cs="Arial"/>
          <w:lang w:val="en-AU"/>
        </w:rPr>
        <w:t>and number of hyperglycaemi</w:t>
      </w:r>
      <w:r w:rsidR="002D7334">
        <w:rPr>
          <w:rFonts w:ascii="Arial" w:hAnsi="Arial" w:cs="Arial"/>
          <w:lang w:val="en-AU"/>
        </w:rPr>
        <w:t>c</w:t>
      </w:r>
      <w:r w:rsidR="009230CF">
        <w:rPr>
          <w:rFonts w:ascii="Arial" w:hAnsi="Arial" w:cs="Arial"/>
          <w:lang w:val="en-AU"/>
        </w:rPr>
        <w:t xml:space="preserve"> episodes within the first 24 hours of admission (</w:t>
      </w:r>
      <w:r w:rsidR="0030707F">
        <w:rPr>
          <w:rFonts w:ascii="Arial" w:hAnsi="Arial" w:cs="Arial"/>
          <w:lang w:val="en-AU"/>
        </w:rPr>
        <w:t>p&lt;0.</w:t>
      </w:r>
      <w:r w:rsidR="000D6369">
        <w:rPr>
          <w:rFonts w:ascii="Arial" w:hAnsi="Arial" w:cs="Arial"/>
          <w:lang w:val="en-AU"/>
        </w:rPr>
        <w:t>001)</w:t>
      </w:r>
      <w:r w:rsidRPr="001076B4">
        <w:rPr>
          <w:rFonts w:ascii="Arial" w:hAnsi="Arial" w:cs="Arial"/>
          <w:lang w:val="en-AU"/>
        </w:rPr>
        <w:t>.</w:t>
      </w:r>
      <w:r>
        <w:rPr>
          <w:rFonts w:ascii="Arial" w:hAnsi="Arial" w:cs="Arial"/>
          <w:lang w:val="en-AU"/>
        </w:rPr>
        <w:t xml:space="preserve">  Inpatients </w:t>
      </w:r>
      <w:r>
        <w:rPr>
          <w:rFonts w:ascii="Arial" w:hAnsi="Arial" w:cs="Arial"/>
        </w:rPr>
        <w:t>who experienced</w:t>
      </w:r>
      <w:r w:rsidRPr="00933A0B">
        <w:rPr>
          <w:rFonts w:ascii="Arial" w:hAnsi="Arial" w:cs="Arial"/>
        </w:rPr>
        <w:t xml:space="preserve"> hypoglycaemia during their first admission were more likely to be readmitted</w:t>
      </w:r>
      <w:r>
        <w:rPr>
          <w:rFonts w:ascii="Arial" w:hAnsi="Arial" w:cs="Arial"/>
        </w:rPr>
        <w:t xml:space="preserve"> to hospital</w:t>
      </w:r>
      <w:r w:rsidRPr="00933A0B">
        <w:rPr>
          <w:rFonts w:ascii="Arial" w:hAnsi="Arial" w:cs="Arial"/>
        </w:rPr>
        <w:t xml:space="preserve"> within 30 days</w:t>
      </w:r>
      <w:r>
        <w:rPr>
          <w:rFonts w:ascii="Arial" w:hAnsi="Arial" w:cs="Arial"/>
          <w:lang w:val="en-AU"/>
        </w:rPr>
        <w:t xml:space="preserve"> and experience </w:t>
      </w:r>
      <w:r>
        <w:rPr>
          <w:rFonts w:ascii="Arial" w:hAnsi="Arial" w:cs="Arial"/>
        </w:rPr>
        <w:t>further</w:t>
      </w:r>
      <w:r w:rsidRPr="0033599E">
        <w:rPr>
          <w:rFonts w:ascii="Arial" w:hAnsi="Arial" w:cs="Arial"/>
        </w:rPr>
        <w:t xml:space="preserve"> hypo</w:t>
      </w:r>
      <w:r>
        <w:rPr>
          <w:rFonts w:ascii="Arial" w:hAnsi="Arial" w:cs="Arial"/>
        </w:rPr>
        <w:t>glycaemia</w:t>
      </w:r>
      <w:r w:rsidRPr="0033599E">
        <w:rPr>
          <w:rFonts w:ascii="Arial" w:hAnsi="Arial" w:cs="Arial"/>
        </w:rPr>
        <w:t xml:space="preserve"> and hyperglycaemia in </w:t>
      </w:r>
      <w:r>
        <w:rPr>
          <w:rFonts w:ascii="Arial" w:hAnsi="Arial" w:cs="Arial"/>
        </w:rPr>
        <w:t>subsequent</w:t>
      </w:r>
      <w:r w:rsidRPr="0033599E">
        <w:rPr>
          <w:rFonts w:ascii="Arial" w:hAnsi="Arial" w:cs="Arial"/>
        </w:rPr>
        <w:t xml:space="preserve"> admissions </w:t>
      </w:r>
      <w:r>
        <w:rPr>
          <w:rFonts w:ascii="Arial" w:hAnsi="Arial" w:cs="Arial"/>
          <w:lang w:val="en-AU"/>
        </w:rPr>
        <w:t xml:space="preserve">(p&lt;0.001). </w:t>
      </w:r>
    </w:p>
    <w:p w14:paraId="018D72E3" w14:textId="75A8B62C" w:rsidR="00DE6F47" w:rsidRPr="004E4207" w:rsidRDefault="00DE6F47" w:rsidP="004E4207">
      <w:pPr>
        <w:jc w:val="both"/>
        <w:rPr>
          <w:rFonts w:ascii="Arial" w:hAnsi="Arial" w:cs="Arial"/>
          <w:lang w:val="en-AU"/>
        </w:rPr>
      </w:pPr>
      <w:r w:rsidRPr="001076B4">
        <w:rPr>
          <w:rFonts w:ascii="Arial" w:hAnsi="Arial" w:cs="Arial"/>
          <w:b/>
          <w:bCs/>
          <w:lang w:val="en-AU"/>
        </w:rPr>
        <w:t>Conclusion:</w:t>
      </w:r>
      <w:r w:rsidRPr="001076B4">
        <w:rPr>
          <w:rFonts w:ascii="Arial" w:hAnsi="Arial" w:cs="Arial"/>
          <w:lang w:val="en-AU"/>
        </w:rPr>
        <w:br/>
      </w:r>
      <w:r w:rsidR="00945398" w:rsidRPr="00945398">
        <w:rPr>
          <w:rFonts w:ascii="Arial" w:hAnsi="Arial" w:cs="Arial"/>
        </w:rPr>
        <w:t>This model enables early identification of inpatients at risk of hypoglycaemia, supporting targeted prevention strategies. Hypoglycaemia during initial admission was linked with higher risk of readmission and recurrent glycaemic events, underscoring the importance of early intervention.</w:t>
      </w:r>
    </w:p>
    <w:sectPr w:rsidR="00DE6F47" w:rsidRPr="004E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046E5"/>
    <w:multiLevelType w:val="hybridMultilevel"/>
    <w:tmpl w:val="3BE2C6D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585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47"/>
    <w:rsid w:val="00043BFF"/>
    <w:rsid w:val="000C5BBE"/>
    <w:rsid w:val="000D6369"/>
    <w:rsid w:val="00150DCA"/>
    <w:rsid w:val="001768C4"/>
    <w:rsid w:val="001D5B73"/>
    <w:rsid w:val="001D7767"/>
    <w:rsid w:val="00210C78"/>
    <w:rsid w:val="002A5D78"/>
    <w:rsid w:val="002B7FB6"/>
    <w:rsid w:val="002D7334"/>
    <w:rsid w:val="0030707F"/>
    <w:rsid w:val="00365F95"/>
    <w:rsid w:val="003D5A0E"/>
    <w:rsid w:val="004C5EC2"/>
    <w:rsid w:val="004D1987"/>
    <w:rsid w:val="004E1F44"/>
    <w:rsid w:val="004E4207"/>
    <w:rsid w:val="0057744E"/>
    <w:rsid w:val="00592266"/>
    <w:rsid w:val="005C573E"/>
    <w:rsid w:val="00603361"/>
    <w:rsid w:val="00680B70"/>
    <w:rsid w:val="00782296"/>
    <w:rsid w:val="00782455"/>
    <w:rsid w:val="007D0CC9"/>
    <w:rsid w:val="008B41CD"/>
    <w:rsid w:val="008E173E"/>
    <w:rsid w:val="009141BA"/>
    <w:rsid w:val="00922925"/>
    <w:rsid w:val="009230CF"/>
    <w:rsid w:val="00923515"/>
    <w:rsid w:val="0092764A"/>
    <w:rsid w:val="00945398"/>
    <w:rsid w:val="009571F4"/>
    <w:rsid w:val="009B7CE9"/>
    <w:rsid w:val="009F213D"/>
    <w:rsid w:val="009F5704"/>
    <w:rsid w:val="00A722EC"/>
    <w:rsid w:val="00AA19E7"/>
    <w:rsid w:val="00AB2753"/>
    <w:rsid w:val="00AB5020"/>
    <w:rsid w:val="00AD6AEC"/>
    <w:rsid w:val="00B11327"/>
    <w:rsid w:val="00B54904"/>
    <w:rsid w:val="00B67AD4"/>
    <w:rsid w:val="00B81E97"/>
    <w:rsid w:val="00C4789D"/>
    <w:rsid w:val="00CC5EA4"/>
    <w:rsid w:val="00CC6489"/>
    <w:rsid w:val="00D161E7"/>
    <w:rsid w:val="00D3445F"/>
    <w:rsid w:val="00D570BA"/>
    <w:rsid w:val="00D64004"/>
    <w:rsid w:val="00DA4060"/>
    <w:rsid w:val="00DB59DC"/>
    <w:rsid w:val="00DC7196"/>
    <w:rsid w:val="00DE6F47"/>
    <w:rsid w:val="00E67748"/>
    <w:rsid w:val="00E74004"/>
    <w:rsid w:val="00E8199F"/>
    <w:rsid w:val="00E92453"/>
    <w:rsid w:val="00F21047"/>
    <w:rsid w:val="00F25E80"/>
    <w:rsid w:val="00F27370"/>
    <w:rsid w:val="00F47CD5"/>
    <w:rsid w:val="00F51AFA"/>
    <w:rsid w:val="00FD5C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62AF"/>
  <w15:chartTrackingRefBased/>
  <w15:docId w15:val="{BF63729C-03FE-45DC-AE54-B6A889FE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47"/>
    <w:pPr>
      <w:spacing w:after="0" w:line="240" w:lineRule="auto"/>
    </w:pPr>
    <w:rPr>
      <w:rFonts w:ascii="Atlas Grotesk Regular" w:eastAsiaTheme="minorHAnsi" w:hAnsi="Atlas Grotesk Regular"/>
      <w:kern w:val="0"/>
      <w:sz w:val="22"/>
      <w:szCs w:val="22"/>
      <w:lang w:val="en-NZ" w:eastAsia="en-US"/>
      <w14:ligatures w14:val="none"/>
    </w:rPr>
  </w:style>
  <w:style w:type="paragraph" w:styleId="Heading1">
    <w:name w:val="heading 1"/>
    <w:basedOn w:val="Normal"/>
    <w:next w:val="Normal"/>
    <w:link w:val="Heading1Char"/>
    <w:uiPriority w:val="9"/>
    <w:qFormat/>
    <w:rsid w:val="00DE6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F47"/>
    <w:rPr>
      <w:rFonts w:ascii="Atlas Grotesk Regular" w:eastAsiaTheme="majorEastAsia" w:hAnsi="Atlas Grotesk Regular" w:cstheme="majorBidi"/>
      <w:i/>
      <w:iCs/>
      <w:color w:val="595959" w:themeColor="text1" w:themeTint="A6"/>
      <w:kern w:val="0"/>
      <w:sz w:val="22"/>
      <w:szCs w:val="22"/>
      <w:lang w:val="en-NZ" w:eastAsia="en-US"/>
      <w14:ligatures w14:val="none"/>
    </w:rPr>
  </w:style>
  <w:style w:type="character" w:customStyle="1" w:styleId="Heading7Char">
    <w:name w:val="Heading 7 Char"/>
    <w:basedOn w:val="DefaultParagraphFont"/>
    <w:link w:val="Heading7"/>
    <w:uiPriority w:val="9"/>
    <w:semiHidden/>
    <w:rsid w:val="00DE6F47"/>
    <w:rPr>
      <w:rFonts w:ascii="Atlas Grotesk Regular" w:eastAsiaTheme="majorEastAsia" w:hAnsi="Atlas Grotesk Regular" w:cstheme="majorBidi"/>
      <w:color w:val="595959" w:themeColor="text1" w:themeTint="A6"/>
      <w:kern w:val="0"/>
      <w:sz w:val="22"/>
      <w:szCs w:val="22"/>
      <w:lang w:val="en-NZ" w:eastAsia="en-US"/>
      <w14:ligatures w14:val="none"/>
    </w:rPr>
  </w:style>
  <w:style w:type="character" w:customStyle="1" w:styleId="Heading8Char">
    <w:name w:val="Heading 8 Char"/>
    <w:basedOn w:val="DefaultParagraphFont"/>
    <w:link w:val="Heading8"/>
    <w:uiPriority w:val="9"/>
    <w:semiHidden/>
    <w:rsid w:val="00DE6F47"/>
    <w:rPr>
      <w:rFonts w:ascii="Atlas Grotesk Regular" w:eastAsiaTheme="majorEastAsia" w:hAnsi="Atlas Grotesk Regular" w:cstheme="majorBidi"/>
      <w:i/>
      <w:iCs/>
      <w:color w:val="272727" w:themeColor="text1" w:themeTint="D8"/>
      <w:kern w:val="0"/>
      <w:sz w:val="22"/>
      <w:szCs w:val="22"/>
      <w:lang w:val="en-NZ" w:eastAsia="en-US"/>
      <w14:ligatures w14:val="none"/>
    </w:rPr>
  </w:style>
  <w:style w:type="character" w:customStyle="1" w:styleId="Heading9Char">
    <w:name w:val="Heading 9 Char"/>
    <w:basedOn w:val="DefaultParagraphFont"/>
    <w:link w:val="Heading9"/>
    <w:uiPriority w:val="9"/>
    <w:semiHidden/>
    <w:rsid w:val="00DE6F47"/>
    <w:rPr>
      <w:rFonts w:ascii="Atlas Grotesk Regular" w:eastAsiaTheme="majorEastAsia" w:hAnsi="Atlas Grotesk Regular" w:cstheme="majorBidi"/>
      <w:color w:val="272727" w:themeColor="text1" w:themeTint="D8"/>
      <w:kern w:val="0"/>
      <w:sz w:val="22"/>
      <w:szCs w:val="22"/>
      <w:lang w:val="en-NZ" w:eastAsia="en-US"/>
      <w14:ligatures w14:val="none"/>
    </w:rPr>
  </w:style>
  <w:style w:type="paragraph" w:styleId="Title">
    <w:name w:val="Title"/>
    <w:basedOn w:val="Normal"/>
    <w:next w:val="Normal"/>
    <w:link w:val="TitleChar"/>
    <w:uiPriority w:val="10"/>
    <w:qFormat/>
    <w:rsid w:val="00DE6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F47"/>
    <w:rPr>
      <w:rFonts w:asciiTheme="majorHAnsi" w:eastAsiaTheme="majorEastAsia" w:hAnsiTheme="majorHAnsi" w:cstheme="majorBidi"/>
      <w:spacing w:val="-10"/>
      <w:kern w:val="28"/>
      <w:sz w:val="56"/>
      <w:szCs w:val="56"/>
      <w:lang w:val="en-NZ" w:eastAsia="en-US"/>
      <w14:ligatures w14:val="none"/>
    </w:rPr>
  </w:style>
  <w:style w:type="paragraph" w:styleId="Subtitle">
    <w:name w:val="Subtitle"/>
    <w:basedOn w:val="Normal"/>
    <w:next w:val="Normal"/>
    <w:link w:val="SubtitleChar"/>
    <w:uiPriority w:val="11"/>
    <w:qFormat/>
    <w:rsid w:val="00DE6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F47"/>
    <w:pPr>
      <w:spacing w:before="160"/>
      <w:jc w:val="center"/>
    </w:pPr>
    <w:rPr>
      <w:i/>
      <w:iCs/>
      <w:color w:val="404040" w:themeColor="text1" w:themeTint="BF"/>
    </w:rPr>
  </w:style>
  <w:style w:type="character" w:customStyle="1" w:styleId="QuoteChar">
    <w:name w:val="Quote Char"/>
    <w:basedOn w:val="DefaultParagraphFont"/>
    <w:link w:val="Quote"/>
    <w:uiPriority w:val="29"/>
    <w:rsid w:val="00DE6F47"/>
    <w:rPr>
      <w:i/>
      <w:iCs/>
      <w:color w:val="404040" w:themeColor="text1" w:themeTint="BF"/>
    </w:rPr>
  </w:style>
  <w:style w:type="paragraph" w:styleId="ListParagraph">
    <w:name w:val="List Paragraph"/>
    <w:basedOn w:val="Normal"/>
    <w:uiPriority w:val="34"/>
    <w:qFormat/>
    <w:rsid w:val="00DE6F47"/>
    <w:pPr>
      <w:ind w:left="720"/>
      <w:contextualSpacing/>
    </w:pPr>
  </w:style>
  <w:style w:type="character" w:styleId="IntenseEmphasis">
    <w:name w:val="Intense Emphasis"/>
    <w:basedOn w:val="DefaultParagraphFont"/>
    <w:uiPriority w:val="21"/>
    <w:qFormat/>
    <w:rsid w:val="00DE6F47"/>
    <w:rPr>
      <w:i/>
      <w:iCs/>
      <w:color w:val="0F4761" w:themeColor="accent1" w:themeShade="BF"/>
    </w:rPr>
  </w:style>
  <w:style w:type="paragraph" w:styleId="IntenseQuote">
    <w:name w:val="Intense Quote"/>
    <w:basedOn w:val="Normal"/>
    <w:next w:val="Normal"/>
    <w:link w:val="IntenseQuoteChar"/>
    <w:uiPriority w:val="30"/>
    <w:qFormat/>
    <w:rsid w:val="00DE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F47"/>
    <w:rPr>
      <w:i/>
      <w:iCs/>
      <w:color w:val="0F4761" w:themeColor="accent1" w:themeShade="BF"/>
    </w:rPr>
  </w:style>
  <w:style w:type="character" w:styleId="IntenseReference">
    <w:name w:val="Intense Reference"/>
    <w:basedOn w:val="DefaultParagraphFont"/>
    <w:uiPriority w:val="32"/>
    <w:qFormat/>
    <w:rsid w:val="00DE6F47"/>
    <w:rPr>
      <w:b/>
      <w:bCs/>
      <w:smallCaps/>
      <w:color w:val="0F4761" w:themeColor="accent1" w:themeShade="BF"/>
      <w:spacing w:val="5"/>
    </w:rPr>
  </w:style>
  <w:style w:type="character" w:styleId="CommentReference">
    <w:name w:val="annotation reference"/>
    <w:basedOn w:val="DefaultParagraphFont"/>
    <w:uiPriority w:val="99"/>
    <w:semiHidden/>
    <w:unhideWhenUsed/>
    <w:rsid w:val="00DE6F47"/>
    <w:rPr>
      <w:sz w:val="16"/>
      <w:szCs w:val="16"/>
    </w:rPr>
  </w:style>
  <w:style w:type="paragraph" w:styleId="CommentText">
    <w:name w:val="annotation text"/>
    <w:basedOn w:val="Normal"/>
    <w:link w:val="CommentTextChar"/>
    <w:uiPriority w:val="99"/>
    <w:unhideWhenUsed/>
    <w:rsid w:val="00DE6F47"/>
    <w:rPr>
      <w:sz w:val="20"/>
      <w:szCs w:val="20"/>
    </w:rPr>
  </w:style>
  <w:style w:type="character" w:customStyle="1" w:styleId="CommentTextChar">
    <w:name w:val="Comment Text Char"/>
    <w:basedOn w:val="DefaultParagraphFont"/>
    <w:link w:val="CommentText"/>
    <w:uiPriority w:val="99"/>
    <w:rsid w:val="00DE6F47"/>
    <w:rPr>
      <w:rFonts w:ascii="Atlas Grotesk Regular" w:eastAsiaTheme="minorHAnsi" w:hAnsi="Atlas Grotesk Regular"/>
      <w:kern w:val="0"/>
      <w:sz w:val="20"/>
      <w:szCs w:val="20"/>
      <w:lang w:val="en-NZ"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602495F0157345B688829D6D0EB3AA" ma:contentTypeVersion="14" ma:contentTypeDescription="Create a new document." ma:contentTypeScope="" ma:versionID="3124d91873c813fcd2428ae415f5d4ef">
  <xsd:schema xmlns:xsd="http://www.w3.org/2001/XMLSchema" xmlns:xs="http://www.w3.org/2001/XMLSchema" xmlns:p="http://schemas.microsoft.com/office/2006/metadata/properties" xmlns:ns2="0b77693e-7126-463c-bfbb-66ce7ca285e9" xmlns:ns3="9cda9664-ad42-4116-81ff-c42c63ced040" targetNamespace="http://schemas.microsoft.com/office/2006/metadata/properties" ma:root="true" ma:fieldsID="335f6e2725d6dbce92e6f8ee0d97e1af" ns2:_="" ns3:_="">
    <xsd:import namespace="0b77693e-7126-463c-bfbb-66ce7ca285e9"/>
    <xsd:import namespace="9cda9664-ad42-4116-81ff-c42c63ced0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7693e-7126-463c-bfbb-66ce7ca2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a9664-ad42-4116-81ff-c42c63ced0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8f090-72c8-4552-bed2-31c0adabe135}" ma:internalName="TaxCatchAll" ma:showField="CatchAllData" ma:web="9cda9664-ad42-4116-81ff-c42c63ced0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7693e-7126-463c-bfbb-66ce7ca285e9">
      <Terms xmlns="http://schemas.microsoft.com/office/infopath/2007/PartnerControls"/>
    </lcf76f155ced4ddcb4097134ff3c332f>
    <TaxCatchAll xmlns="9cda9664-ad42-4116-81ff-c42c63ced040" xsi:nil="true"/>
  </documentManagement>
</p:properties>
</file>

<file path=customXml/itemProps1.xml><?xml version="1.0" encoding="utf-8"?>
<ds:datastoreItem xmlns:ds="http://schemas.openxmlformats.org/officeDocument/2006/customXml" ds:itemID="{59CEFAF2-B305-420F-AADB-0402C6A96DEB}">
  <ds:schemaRefs>
    <ds:schemaRef ds:uri="http://schemas.microsoft.com/sharepoint/v3/contenttype/forms"/>
  </ds:schemaRefs>
</ds:datastoreItem>
</file>

<file path=customXml/itemProps2.xml><?xml version="1.0" encoding="utf-8"?>
<ds:datastoreItem xmlns:ds="http://schemas.openxmlformats.org/officeDocument/2006/customXml" ds:itemID="{55CA09A0-0806-4DBD-9143-BF518E80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7693e-7126-463c-bfbb-66ce7ca285e9"/>
    <ds:schemaRef ds:uri="9cda9664-ad42-4116-81ff-c42c63ced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00DEA-2D26-4949-A994-F350B1F5F433}">
  <ds:schemaRefs>
    <ds:schemaRef ds:uri="http://schemas.microsoft.com/office/2006/metadata/properties"/>
    <ds:schemaRef ds:uri="http://schemas.microsoft.com/office/infopath/2007/PartnerControls"/>
    <ds:schemaRef ds:uri="0b77693e-7126-463c-bfbb-66ce7ca285e9"/>
    <ds:schemaRef ds:uri="9cda9664-ad42-4116-81ff-c42c63ced040"/>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dc:creator>
  <cp:keywords/>
  <dc:description/>
  <cp:lastModifiedBy>Angela Yang Pan</cp:lastModifiedBy>
  <cp:revision>57</cp:revision>
  <dcterms:created xsi:type="dcterms:W3CDTF">2025-05-18T00:54:00Z</dcterms:created>
  <dcterms:modified xsi:type="dcterms:W3CDTF">2025-05-19T02:16:00Z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0x0101009F602495F0157345B688829D6D0EB3AA</vt:lpwstr>
  </property>
  <property fmtid="{D5CDD505-2E9C-101B-9397-08002B2CF9AE}" pid="3" name="MediaServiceImageTags">
    <vt:lpwstr/>
  </property>
</Properties>
</file>