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936BF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0FFBB321" w14:textId="77777777" w:rsidR="00E951D6" w:rsidRPr="00E951D6" w:rsidRDefault="00E951D6" w:rsidP="00936BF0">
            <w:pPr>
              <w:rPr>
                <w:rFonts w:ascii="Arial" w:hAnsi="Arial" w:cs="Arial"/>
                <w:i/>
                <w:iCs/>
                <w:color w:val="000000" w:themeColor="text1"/>
                <w:sz w:val="22"/>
                <w:szCs w:val="22"/>
              </w:rPr>
            </w:pPr>
            <w:r w:rsidRPr="00E951D6">
              <w:rPr>
                <w:rFonts w:ascii="Arial" w:hAnsi="Arial" w:cs="Arial"/>
                <w:i/>
                <w:iCs/>
                <w:color w:val="000000" w:themeColor="text1"/>
                <w:sz w:val="22"/>
                <w:szCs w:val="22"/>
              </w:rPr>
              <w:t>Paper</w:t>
            </w:r>
          </w:p>
          <w:p w14:paraId="2003E176" w14:textId="0E69E826" w:rsidR="00C8423A" w:rsidRDefault="00F96065" w:rsidP="00936BF0">
            <w:pPr>
              <w:rPr>
                <w:rFonts w:ascii="Arial" w:hAnsi="Arial" w:cs="Arial"/>
                <w:b/>
                <w:bCs/>
                <w:color w:val="000000" w:themeColor="text1"/>
                <w:sz w:val="22"/>
                <w:szCs w:val="22"/>
              </w:rPr>
            </w:pPr>
            <w:r>
              <w:rPr>
                <w:rFonts w:ascii="Arial" w:hAnsi="Arial" w:cs="Arial"/>
                <w:b/>
                <w:bCs/>
                <w:color w:val="000000" w:themeColor="text1"/>
                <w:sz w:val="22"/>
                <w:szCs w:val="22"/>
              </w:rPr>
              <w:t>Security in a changing climate: adaptation to climate change</w:t>
            </w:r>
            <w:r w:rsidR="008A5B14" w:rsidRPr="00C1384B">
              <w:rPr>
                <w:rFonts w:ascii="Arial" w:hAnsi="Arial" w:cs="Arial"/>
                <w:b/>
                <w:bCs/>
                <w:color w:val="000000" w:themeColor="text1"/>
                <w:sz w:val="22"/>
                <w:szCs w:val="22"/>
              </w:rPr>
              <w:t xml:space="preserve"> and peacebuilding</w:t>
            </w:r>
            <w:r>
              <w:rPr>
                <w:rFonts w:ascii="Arial" w:hAnsi="Arial" w:cs="Arial"/>
                <w:b/>
                <w:bCs/>
                <w:color w:val="000000" w:themeColor="text1"/>
                <w:sz w:val="22"/>
                <w:szCs w:val="22"/>
              </w:rPr>
              <w:t xml:space="preserve"> in coastal communities</w:t>
            </w:r>
            <w:r w:rsidR="00D406F6">
              <w:rPr>
                <w:rFonts w:ascii="Arial" w:hAnsi="Arial" w:cs="Arial"/>
                <w:b/>
                <w:bCs/>
                <w:color w:val="000000" w:themeColor="text1"/>
                <w:sz w:val="22"/>
                <w:szCs w:val="22"/>
              </w:rPr>
              <w:t xml:space="preserve"> </w:t>
            </w:r>
            <w:r w:rsidR="00740140">
              <w:rPr>
                <w:rFonts w:ascii="Arial" w:hAnsi="Arial" w:cs="Arial"/>
                <w:b/>
                <w:bCs/>
                <w:color w:val="000000" w:themeColor="text1"/>
                <w:sz w:val="22"/>
                <w:szCs w:val="22"/>
              </w:rPr>
              <w:t>affected</w:t>
            </w:r>
            <w:r w:rsidR="00B37481">
              <w:rPr>
                <w:rFonts w:ascii="Arial" w:hAnsi="Arial" w:cs="Arial"/>
                <w:b/>
                <w:bCs/>
                <w:color w:val="000000" w:themeColor="text1"/>
                <w:sz w:val="22"/>
                <w:szCs w:val="22"/>
              </w:rPr>
              <w:t xml:space="preserve"> </w:t>
            </w:r>
            <w:r w:rsidR="00B2336F">
              <w:rPr>
                <w:rFonts w:ascii="Arial" w:hAnsi="Arial" w:cs="Arial"/>
                <w:b/>
                <w:bCs/>
                <w:color w:val="000000" w:themeColor="text1"/>
                <w:sz w:val="22"/>
                <w:szCs w:val="22"/>
              </w:rPr>
              <w:t xml:space="preserve">by violent conflict </w:t>
            </w:r>
          </w:p>
          <w:p w14:paraId="3F7D1534" w14:textId="4CEB596F" w:rsidR="00936BF0" w:rsidRPr="00486213" w:rsidRDefault="00936BF0" w:rsidP="00E951D6">
            <w:pPr>
              <w:rPr>
                <w:rFonts w:ascii="Arial" w:hAnsi="Arial" w:cs="Arial"/>
                <w:sz w:val="22"/>
                <w:szCs w:val="22"/>
              </w:rPr>
            </w:pPr>
          </w:p>
        </w:tc>
      </w:tr>
      <w:tr w:rsidR="00C8423A" w:rsidRPr="0003525D" w14:paraId="1A1C8C63" w14:textId="77777777" w:rsidTr="009F4EA0">
        <w:trPr>
          <w:trHeight w:val="3124"/>
        </w:trPr>
        <w:tc>
          <w:tcPr>
            <w:tcW w:w="8640" w:type="dxa"/>
          </w:tcPr>
          <w:p w14:paraId="65A278DB" w14:textId="57AFD463" w:rsidR="00C8423A" w:rsidRDefault="00C8423A" w:rsidP="00706DED">
            <w:pPr>
              <w:jc w:val="both"/>
              <w:rPr>
                <w:rFonts w:ascii="Arial" w:hAnsi="Arial" w:cs="Arial"/>
                <w:b/>
                <w:sz w:val="22"/>
                <w:szCs w:val="22"/>
              </w:rPr>
            </w:pPr>
          </w:p>
          <w:p w14:paraId="36F0F9C2" w14:textId="77777777" w:rsidR="00486213" w:rsidRDefault="00486213" w:rsidP="00486213">
            <w:pPr>
              <w:spacing w:line="360" w:lineRule="auto"/>
              <w:jc w:val="both"/>
              <w:rPr>
                <w:rFonts w:ascii="Arial" w:hAnsi="Arial" w:cs="Arial"/>
                <w:bCs/>
                <w:sz w:val="22"/>
                <w:szCs w:val="22"/>
                <w:lang w:val="en-CA"/>
              </w:rPr>
            </w:pPr>
            <w:r w:rsidRPr="00462558">
              <w:rPr>
                <w:rFonts w:ascii="Arial" w:hAnsi="Arial" w:cs="Arial"/>
                <w:b/>
                <w:bCs/>
              </w:rPr>
              <w:t>Graphical/Visual Abstract and Caption</w:t>
            </w:r>
          </w:p>
          <w:p w14:paraId="55AA5EC4" w14:textId="571D62EF" w:rsidR="00486213" w:rsidRDefault="001F5EA4" w:rsidP="00486213">
            <w:pPr>
              <w:spacing w:line="276" w:lineRule="auto"/>
              <w:jc w:val="center"/>
              <w:rPr>
                <w:rFonts w:cstheme="minorHAnsi"/>
                <w:b/>
                <w:bCs/>
              </w:rPr>
            </w:pPr>
            <w:r>
              <w:rPr>
                <w:rFonts w:cstheme="minorHAnsi"/>
                <w:b/>
                <w:bCs/>
                <w:noProof/>
              </w:rPr>
              <w:drawing>
                <wp:inline distT="0" distB="0" distL="0" distR="0" wp14:anchorId="4AEE7E43" wp14:editId="380A1E4F">
                  <wp:extent cx="3689801" cy="3064150"/>
                  <wp:effectExtent l="0" t="0" r="6350" b="3175"/>
                  <wp:docPr id="102161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0147" cy="3081046"/>
                          </a:xfrm>
                          <a:prstGeom prst="rect">
                            <a:avLst/>
                          </a:prstGeom>
                          <a:noFill/>
                        </pic:spPr>
                      </pic:pic>
                    </a:graphicData>
                  </a:graphic>
                </wp:inline>
              </w:drawing>
            </w:r>
          </w:p>
          <w:p w14:paraId="04027680" w14:textId="77777777" w:rsidR="00486213" w:rsidRDefault="00486213" w:rsidP="00486213">
            <w:pPr>
              <w:spacing w:line="360" w:lineRule="auto"/>
              <w:jc w:val="both"/>
              <w:rPr>
                <w:rFonts w:ascii="Arial" w:hAnsi="Arial" w:cs="Arial"/>
              </w:rPr>
            </w:pPr>
          </w:p>
          <w:p w14:paraId="2CB500EB" w14:textId="119A6C88" w:rsidR="00486213" w:rsidRDefault="00486213" w:rsidP="008545B4">
            <w:pPr>
              <w:spacing w:line="276" w:lineRule="auto"/>
              <w:jc w:val="both"/>
              <w:rPr>
                <w:rFonts w:ascii="Arial" w:hAnsi="Arial" w:cs="Arial"/>
              </w:rPr>
            </w:pPr>
            <w:r w:rsidRPr="0015585A">
              <w:rPr>
                <w:rFonts w:ascii="Arial" w:hAnsi="Arial" w:cs="Arial"/>
              </w:rPr>
              <w:t xml:space="preserve">Caption: The climate change–violent conflict </w:t>
            </w:r>
            <w:r>
              <w:rPr>
                <w:rFonts w:ascii="Arial" w:hAnsi="Arial" w:cs="Arial"/>
              </w:rPr>
              <w:t>interaction</w:t>
            </w:r>
            <w:r w:rsidRPr="0015585A">
              <w:rPr>
                <w:rFonts w:ascii="Arial" w:hAnsi="Arial" w:cs="Arial"/>
              </w:rPr>
              <w:t xml:space="preserve"> creates a </w:t>
            </w:r>
            <w:r>
              <w:rPr>
                <w:rFonts w:ascii="Arial" w:hAnsi="Arial" w:cs="Arial"/>
              </w:rPr>
              <w:t xml:space="preserve">negatively reinforcing cycle </w:t>
            </w:r>
            <w:r w:rsidRPr="00862B8A">
              <w:rPr>
                <w:rFonts w:ascii="Arial" w:hAnsi="Arial" w:cs="Arial"/>
              </w:rPr>
              <w:t xml:space="preserve">where conflict </w:t>
            </w:r>
            <w:r>
              <w:rPr>
                <w:rFonts w:ascii="Arial" w:hAnsi="Arial" w:cs="Arial"/>
              </w:rPr>
              <w:t>increases</w:t>
            </w:r>
            <w:r w:rsidRPr="00862B8A">
              <w:rPr>
                <w:rFonts w:ascii="Arial" w:hAnsi="Arial" w:cs="Arial"/>
              </w:rPr>
              <w:t xml:space="preserve"> </w:t>
            </w:r>
            <w:r>
              <w:rPr>
                <w:rFonts w:ascii="Arial" w:hAnsi="Arial" w:cs="Arial"/>
              </w:rPr>
              <w:t xml:space="preserve">vulnerability to </w:t>
            </w:r>
            <w:r w:rsidRPr="00862B8A">
              <w:rPr>
                <w:rFonts w:ascii="Arial" w:hAnsi="Arial" w:cs="Arial"/>
              </w:rPr>
              <w:t>climate change</w:t>
            </w:r>
            <w:r>
              <w:rPr>
                <w:rFonts w:ascii="Arial" w:hAnsi="Arial" w:cs="Arial"/>
              </w:rPr>
              <w:t>,</w:t>
            </w:r>
            <w:r w:rsidRPr="00862B8A">
              <w:rPr>
                <w:rFonts w:ascii="Arial" w:hAnsi="Arial" w:cs="Arial"/>
              </w:rPr>
              <w:t xml:space="preserve"> and climate change impacts </w:t>
            </w:r>
            <w:r>
              <w:rPr>
                <w:rFonts w:ascii="Arial" w:hAnsi="Arial" w:cs="Arial"/>
              </w:rPr>
              <w:t xml:space="preserve">increase the risk of </w:t>
            </w:r>
            <w:r w:rsidRPr="00862B8A">
              <w:rPr>
                <w:rFonts w:ascii="Arial" w:hAnsi="Arial" w:cs="Arial"/>
              </w:rPr>
              <w:t xml:space="preserve">violent conflict. </w:t>
            </w:r>
            <w:r w:rsidRPr="0015585A">
              <w:rPr>
                <w:rFonts w:ascii="Arial" w:hAnsi="Arial" w:cs="Arial"/>
              </w:rPr>
              <w:t xml:space="preserve"> </w:t>
            </w:r>
            <w:r>
              <w:rPr>
                <w:rFonts w:ascii="Arial" w:hAnsi="Arial" w:cs="Arial"/>
              </w:rPr>
              <w:t>To break the cycle, we developed a new framework that integrates climate change adaptation and peacebuilding concepts and builds synergistic capacities in conflict-affected</w:t>
            </w:r>
            <w:r w:rsidR="007F3E79">
              <w:rPr>
                <w:rFonts w:ascii="Arial" w:hAnsi="Arial" w:cs="Arial"/>
              </w:rPr>
              <w:t xml:space="preserve"> </w:t>
            </w:r>
            <w:r>
              <w:rPr>
                <w:rFonts w:ascii="Arial" w:hAnsi="Arial" w:cs="Arial"/>
              </w:rPr>
              <w:t xml:space="preserve">communities. </w:t>
            </w:r>
          </w:p>
          <w:p w14:paraId="1768A7B0" w14:textId="77777777" w:rsidR="00486213" w:rsidRDefault="00486213" w:rsidP="00486213">
            <w:pPr>
              <w:jc w:val="both"/>
              <w:rPr>
                <w:rFonts w:ascii="Arial" w:hAnsi="Arial" w:cs="Arial"/>
                <w:b/>
                <w:sz w:val="22"/>
                <w:szCs w:val="22"/>
              </w:rPr>
            </w:pPr>
          </w:p>
          <w:p w14:paraId="131A5F05" w14:textId="77777777" w:rsidR="0065012F" w:rsidRDefault="0065012F" w:rsidP="00C84B47">
            <w:pPr>
              <w:spacing w:line="276" w:lineRule="auto"/>
              <w:jc w:val="both"/>
              <w:rPr>
                <w:rFonts w:ascii="Arial" w:hAnsi="Arial" w:cs="Arial"/>
                <w:b/>
                <w:sz w:val="22"/>
                <w:szCs w:val="22"/>
              </w:rPr>
            </w:pPr>
            <w:r w:rsidRPr="0065012F">
              <w:rPr>
                <w:rFonts w:ascii="Arial" w:hAnsi="Arial" w:cs="Arial"/>
                <w:b/>
                <w:sz w:val="22"/>
                <w:szCs w:val="22"/>
              </w:rPr>
              <w:t>Introduction</w:t>
            </w:r>
          </w:p>
          <w:p w14:paraId="4806BFDB" w14:textId="2E862805" w:rsidR="0065012F" w:rsidRPr="008545B4" w:rsidRDefault="00EC6724" w:rsidP="008545B4">
            <w:pPr>
              <w:spacing w:line="276" w:lineRule="auto"/>
              <w:jc w:val="both"/>
              <w:rPr>
                <w:rFonts w:ascii="Arial" w:hAnsi="Arial" w:cs="Arial"/>
                <w:sz w:val="22"/>
                <w:szCs w:val="22"/>
              </w:rPr>
            </w:pPr>
            <w:r w:rsidRPr="008545B4">
              <w:rPr>
                <w:rFonts w:ascii="Arial" w:hAnsi="Arial" w:cs="Arial"/>
                <w:sz w:val="22"/>
                <w:szCs w:val="22"/>
              </w:rPr>
              <w:t xml:space="preserve">Climate change and violent conflict have intense and combined </w:t>
            </w:r>
            <w:r w:rsidR="00ED56D0">
              <w:rPr>
                <w:rFonts w:ascii="Arial" w:hAnsi="Arial" w:cs="Arial"/>
                <w:sz w:val="22"/>
                <w:szCs w:val="22"/>
              </w:rPr>
              <w:t>effects</w:t>
            </w:r>
            <w:r w:rsidRPr="008545B4">
              <w:rPr>
                <w:rFonts w:ascii="Arial" w:hAnsi="Arial" w:cs="Arial"/>
                <w:sz w:val="22"/>
                <w:szCs w:val="22"/>
              </w:rPr>
              <w:t xml:space="preserve"> on coastal communities. </w:t>
            </w:r>
            <w:r w:rsidR="008D112E" w:rsidRPr="008545B4">
              <w:rPr>
                <w:rFonts w:ascii="Arial" w:hAnsi="Arial" w:cs="Arial"/>
                <w:sz w:val="22"/>
                <w:szCs w:val="22"/>
              </w:rPr>
              <w:t xml:space="preserve">Coastal communities affected by conflict and climate change </w:t>
            </w:r>
            <w:r w:rsidRPr="008545B4">
              <w:rPr>
                <w:rFonts w:ascii="Arial" w:eastAsia="Calibri" w:hAnsi="Arial" w:cs="Arial"/>
                <w:bCs/>
                <w:sz w:val="22"/>
                <w:szCs w:val="22"/>
              </w:rPr>
              <w:t xml:space="preserve">experience displacement and movement restrictions that limit the capacity to recover from </w:t>
            </w:r>
            <w:r w:rsidR="003E12FC">
              <w:rPr>
                <w:rFonts w:ascii="Arial" w:eastAsia="Calibri" w:hAnsi="Arial" w:cs="Arial"/>
                <w:bCs/>
                <w:sz w:val="22"/>
                <w:szCs w:val="22"/>
              </w:rPr>
              <w:t xml:space="preserve">these </w:t>
            </w:r>
            <w:r w:rsidR="002D089E">
              <w:rPr>
                <w:rFonts w:ascii="Arial" w:eastAsia="Calibri" w:hAnsi="Arial" w:cs="Arial"/>
                <w:bCs/>
                <w:sz w:val="22"/>
                <w:szCs w:val="22"/>
              </w:rPr>
              <w:t xml:space="preserve">impacts. </w:t>
            </w:r>
            <w:r w:rsidRPr="008545B4">
              <w:rPr>
                <w:rFonts w:ascii="Arial" w:eastAsia="Calibri" w:hAnsi="Arial" w:cs="Arial"/>
                <w:bCs/>
                <w:sz w:val="22"/>
                <w:szCs w:val="22"/>
              </w:rPr>
              <w:t xml:space="preserve">Climate adaptation and peacebuilding organisations implement projects to be prepared for and minimise these impacts </w:t>
            </w:r>
            <w:r w:rsidRPr="008545B4">
              <w:rPr>
                <w:rFonts w:ascii="Arial" w:eastAsia="Calibri" w:hAnsi="Arial" w:cs="Arial"/>
                <w:bCs/>
                <w:sz w:val="22"/>
                <w:szCs w:val="22"/>
              </w:rPr>
              <w:fldChar w:fldCharType="begin">
                <w:fldData xml:space="preserve">PEVuZE5vdGU+PENpdGU+PEF1dGhvcj5GZXJuw6FuZGV6IEFycmliYXM8L0F1dGhvcj48WWVhcj4y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</w:fldData>
              </w:fldChar>
            </w:r>
            <w:r w:rsidRPr="008545B4">
              <w:rPr>
                <w:rFonts w:ascii="Arial" w:eastAsia="Calibri" w:hAnsi="Arial" w:cs="Arial"/>
                <w:bCs/>
                <w:sz w:val="22"/>
                <w:szCs w:val="22"/>
              </w:rPr>
              <w:instrText xml:space="preserve"> ADDIN EN.CITE </w:instrText>
            </w:r>
            <w:r w:rsidRPr="008545B4">
              <w:rPr>
                <w:rFonts w:ascii="Arial" w:eastAsia="Calibri" w:hAnsi="Arial" w:cs="Arial"/>
                <w:bCs/>
                <w:sz w:val="22"/>
                <w:szCs w:val="22"/>
              </w:rPr>
              <w:fldChar w:fldCharType="begin">
                <w:fldData xml:space="preserve">PEVuZE5vdGU+PENpdGU+PEF1dGhvcj5GZXJuw6FuZGV6IEFycmliYXM8L0F1dGhvcj48WWVhcj4y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</w:fldData>
              </w:fldChar>
            </w:r>
            <w:r w:rsidRPr="008545B4">
              <w:rPr>
                <w:rFonts w:ascii="Arial" w:eastAsia="Calibri" w:hAnsi="Arial" w:cs="Arial"/>
                <w:bCs/>
                <w:sz w:val="22"/>
                <w:szCs w:val="22"/>
              </w:rPr>
              <w:instrText xml:space="preserve"> ADDIN EN.CITE.DATA </w:instrText>
            </w:r>
            <w:r w:rsidRPr="008545B4">
              <w:rPr>
                <w:rFonts w:ascii="Arial" w:eastAsia="Calibri" w:hAnsi="Arial" w:cs="Arial"/>
                <w:bCs/>
                <w:sz w:val="22"/>
                <w:szCs w:val="22"/>
              </w:rPr>
            </w:r>
            <w:r w:rsidRPr="008545B4">
              <w:rPr>
                <w:rFonts w:ascii="Arial" w:eastAsia="Calibri" w:hAnsi="Arial" w:cs="Arial"/>
                <w:bCs/>
                <w:sz w:val="22"/>
                <w:szCs w:val="22"/>
              </w:rPr>
              <w:fldChar w:fldCharType="end"/>
            </w:r>
            <w:r w:rsidRPr="008545B4">
              <w:rPr>
                <w:rFonts w:ascii="Arial" w:eastAsia="Calibri" w:hAnsi="Arial" w:cs="Arial"/>
                <w:bCs/>
                <w:sz w:val="22"/>
                <w:szCs w:val="22"/>
              </w:rPr>
            </w:r>
            <w:r w:rsidRPr="008545B4">
              <w:rPr>
                <w:rFonts w:ascii="Arial" w:eastAsia="Calibri" w:hAnsi="Arial" w:cs="Arial"/>
                <w:bCs/>
                <w:sz w:val="22"/>
                <w:szCs w:val="22"/>
              </w:rPr>
              <w:fldChar w:fldCharType="separate"/>
            </w:r>
            <w:r w:rsidRPr="008545B4">
              <w:rPr>
                <w:rFonts w:ascii="Arial" w:eastAsia="Calibri" w:hAnsi="Arial" w:cs="Arial"/>
                <w:bCs/>
                <w:noProof/>
                <w:sz w:val="22"/>
                <w:szCs w:val="22"/>
              </w:rPr>
              <w:t>(Fernández Arribas, 2023; Ide, 2021; Pérez Marulanda &amp; Castro, 2022)</w:t>
            </w:r>
            <w:r w:rsidRPr="008545B4">
              <w:rPr>
                <w:rFonts w:ascii="Arial" w:eastAsia="Calibri" w:hAnsi="Arial" w:cs="Arial"/>
                <w:bCs/>
                <w:sz w:val="22"/>
                <w:szCs w:val="22"/>
              </w:rPr>
              <w:fldChar w:fldCharType="end"/>
            </w:r>
            <w:r w:rsidRPr="008545B4">
              <w:rPr>
                <w:rFonts w:ascii="Arial" w:eastAsia="Calibri" w:hAnsi="Arial" w:cs="Arial"/>
                <w:bCs/>
                <w:sz w:val="22"/>
                <w:szCs w:val="22"/>
              </w:rPr>
              <w:t xml:space="preserve">. But these projects are implemented in separate policy sectors and hardly interact across sectoral silos </w:t>
            </w:r>
            <w:r w:rsidRPr="008545B4">
              <w:rPr>
                <w:rFonts w:ascii="Arial" w:eastAsia="Calibri" w:hAnsi="Arial" w:cs="Arial"/>
                <w:bCs/>
                <w:sz w:val="22"/>
                <w:szCs w:val="22"/>
              </w:rPr>
              <w:fldChar w:fldCharType="begin">
                <w:fldData xml:space="preserve">PEVuZE5vdGU+PENpdGU+PEF1dGhvcj5JZGU8L0F1dGhvcj48WWVhcj4yMDIzPC9ZZWFyPjxSZWNO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</w:fldData>
              </w:fldChar>
            </w:r>
            <w:r w:rsidRPr="008545B4">
              <w:rPr>
                <w:rFonts w:ascii="Arial" w:eastAsia="Calibri" w:hAnsi="Arial" w:cs="Arial"/>
                <w:bCs/>
                <w:sz w:val="22"/>
                <w:szCs w:val="22"/>
              </w:rPr>
              <w:instrText xml:space="preserve"> ADDIN EN.CITE </w:instrText>
            </w:r>
            <w:r w:rsidRPr="008545B4">
              <w:rPr>
                <w:rFonts w:ascii="Arial" w:eastAsia="Calibri" w:hAnsi="Arial" w:cs="Arial"/>
                <w:bCs/>
                <w:sz w:val="22"/>
                <w:szCs w:val="22"/>
              </w:rPr>
              <w:fldChar w:fldCharType="begin">
                <w:fldData xml:space="preserve">PEVuZE5vdGU+PENpdGU+PEF1dGhvcj5JZGU8L0F1dGhvcj48WWVhcj4yMDIzPC9ZZWFyPjxSZWNO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</w:fldData>
              </w:fldChar>
            </w:r>
            <w:r w:rsidRPr="008545B4">
              <w:rPr>
                <w:rFonts w:ascii="Arial" w:eastAsia="Calibri" w:hAnsi="Arial" w:cs="Arial"/>
                <w:bCs/>
                <w:sz w:val="22"/>
                <w:szCs w:val="22"/>
              </w:rPr>
              <w:instrText xml:space="preserve"> ADDIN EN.CITE.DATA </w:instrText>
            </w:r>
            <w:r w:rsidRPr="008545B4">
              <w:rPr>
                <w:rFonts w:ascii="Arial" w:eastAsia="Calibri" w:hAnsi="Arial" w:cs="Arial"/>
                <w:bCs/>
                <w:sz w:val="22"/>
                <w:szCs w:val="22"/>
              </w:rPr>
            </w:r>
            <w:r w:rsidRPr="008545B4">
              <w:rPr>
                <w:rFonts w:ascii="Arial" w:eastAsia="Calibri" w:hAnsi="Arial" w:cs="Arial"/>
                <w:bCs/>
                <w:sz w:val="22"/>
                <w:szCs w:val="22"/>
              </w:rPr>
              <w:fldChar w:fldCharType="end"/>
            </w:r>
            <w:r w:rsidRPr="008545B4">
              <w:rPr>
                <w:rFonts w:ascii="Arial" w:eastAsia="Calibri" w:hAnsi="Arial" w:cs="Arial"/>
                <w:bCs/>
                <w:sz w:val="22"/>
                <w:szCs w:val="22"/>
              </w:rPr>
            </w:r>
            <w:r w:rsidRPr="008545B4">
              <w:rPr>
                <w:rFonts w:ascii="Arial" w:eastAsia="Calibri" w:hAnsi="Arial" w:cs="Arial"/>
                <w:bCs/>
                <w:sz w:val="22"/>
                <w:szCs w:val="22"/>
              </w:rPr>
              <w:fldChar w:fldCharType="separate"/>
            </w:r>
            <w:r w:rsidRPr="008545B4">
              <w:rPr>
                <w:rFonts w:ascii="Arial" w:eastAsia="Calibri" w:hAnsi="Arial" w:cs="Arial"/>
                <w:bCs/>
                <w:noProof/>
                <w:sz w:val="22"/>
                <w:szCs w:val="22"/>
              </w:rPr>
              <w:t>(Buhaug &amp; von Uexkull, 2021; Ide et al., 2023; Vivekananda et al., 2014)</w:t>
            </w:r>
            <w:r w:rsidRPr="008545B4">
              <w:rPr>
                <w:rFonts w:ascii="Arial" w:eastAsia="Calibri" w:hAnsi="Arial" w:cs="Arial"/>
                <w:bCs/>
                <w:sz w:val="22"/>
                <w:szCs w:val="22"/>
              </w:rPr>
              <w:fldChar w:fldCharType="end"/>
            </w:r>
            <w:r w:rsidRPr="008545B4">
              <w:rPr>
                <w:rFonts w:ascii="Arial" w:eastAsia="Calibri" w:hAnsi="Arial" w:cs="Arial"/>
                <w:bCs/>
                <w:sz w:val="22"/>
                <w:szCs w:val="22"/>
              </w:rPr>
              <w:t>.</w:t>
            </w:r>
            <w:r w:rsidRPr="008545B4">
              <w:rPr>
                <w:rFonts w:ascii="Arial" w:hAnsi="Arial" w:cs="Arial"/>
                <w:sz w:val="22"/>
                <w:szCs w:val="22"/>
              </w:rPr>
              <w:t xml:space="preserve"> Existing research on climate change and conflict has long-analysed the relationship between changing temperature and rainfall patterns and conflict-related variables </w:t>
            </w:r>
            <w:r w:rsidRPr="008545B4">
              <w:rPr>
                <w:rFonts w:ascii="Arial" w:hAnsi="Arial" w:cs="Arial"/>
                <w:color w:val="000000"/>
                <w:sz w:val="22"/>
                <w:szCs w:val="22"/>
              </w:rPr>
              <w:fldChar w:fldCharType="begin">
                <w:fldData xml:space="preserve">PEVuZE5vdGU+PENpdGU+PEF1dGhvcj5SYWxlaWdoPC9BdXRob3I+PFllYXI+MjAwNzwvWWVhcj48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=
</w:fldData>
              </w:fldChar>
            </w:r>
            <w:r w:rsidRPr="008545B4">
              <w:rPr>
                <w:rFonts w:ascii="Arial" w:hAnsi="Arial" w:cs="Arial"/>
                <w:color w:val="000000"/>
                <w:sz w:val="22"/>
                <w:szCs w:val="22"/>
              </w:rPr>
              <w:instrText xml:space="preserve"> ADDIN EN.CITE </w:instrText>
            </w:r>
            <w:r w:rsidRPr="008545B4">
              <w:rPr>
                <w:rFonts w:ascii="Arial" w:hAnsi="Arial" w:cs="Arial"/>
                <w:color w:val="000000"/>
                <w:sz w:val="22"/>
                <w:szCs w:val="22"/>
              </w:rPr>
              <w:fldChar w:fldCharType="begin">
                <w:fldData xml:space="preserve">PEVuZE5vdGU+PENpdGU+PEF1dGhvcj5SYWxlaWdoPC9BdXRob3I+PFllYXI+MjAwNzwvWWVhcj48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=
</w:fldData>
              </w:fldChar>
            </w:r>
            <w:r w:rsidRPr="008545B4">
              <w:rPr>
                <w:rFonts w:ascii="Arial" w:hAnsi="Arial" w:cs="Arial"/>
                <w:color w:val="000000"/>
                <w:sz w:val="22"/>
                <w:szCs w:val="22"/>
              </w:rPr>
              <w:instrText xml:space="preserve"> ADDIN EN.CITE.DATA </w:instrText>
            </w:r>
            <w:r w:rsidRPr="008545B4">
              <w:rPr>
                <w:rFonts w:ascii="Arial" w:hAnsi="Arial" w:cs="Arial"/>
                <w:color w:val="000000"/>
                <w:sz w:val="22"/>
                <w:szCs w:val="22"/>
              </w:rPr>
            </w:r>
            <w:r w:rsidRPr="008545B4">
              <w:rPr>
                <w:rFonts w:ascii="Arial" w:hAnsi="Arial" w:cs="Arial"/>
                <w:color w:val="000000"/>
                <w:sz w:val="22"/>
                <w:szCs w:val="22"/>
              </w:rPr>
              <w:fldChar w:fldCharType="end"/>
            </w:r>
            <w:r w:rsidRPr="008545B4">
              <w:rPr>
                <w:rFonts w:ascii="Arial" w:hAnsi="Arial" w:cs="Arial"/>
                <w:color w:val="000000"/>
                <w:sz w:val="22"/>
                <w:szCs w:val="22"/>
              </w:rPr>
            </w:r>
            <w:r w:rsidRPr="008545B4">
              <w:rPr>
                <w:rFonts w:ascii="Arial" w:hAnsi="Arial" w:cs="Arial"/>
                <w:color w:val="000000"/>
                <w:sz w:val="22"/>
                <w:szCs w:val="22"/>
              </w:rPr>
              <w:fldChar w:fldCharType="separate"/>
            </w:r>
            <w:r w:rsidRPr="008545B4">
              <w:rPr>
                <w:rFonts w:ascii="Arial" w:hAnsi="Arial" w:cs="Arial"/>
                <w:noProof/>
                <w:color w:val="000000"/>
                <w:sz w:val="22"/>
                <w:szCs w:val="22"/>
              </w:rPr>
              <w:t>(Buhaug, 2010; Busby et al., 2018; Hendrix et al., 2022; Ide, 2023; Mach, 2019; Raleigh &amp; Urdal, 2007; Salehyan &amp; Hendrix, 2014; Slettebak, 2012; Theisen, 2008; von Uexkull et al., 2020)</w:t>
            </w:r>
            <w:r w:rsidRPr="008545B4">
              <w:rPr>
                <w:rFonts w:ascii="Arial" w:hAnsi="Arial" w:cs="Arial"/>
                <w:color w:val="000000"/>
                <w:sz w:val="22"/>
                <w:szCs w:val="22"/>
              </w:rPr>
              <w:fldChar w:fldCharType="end"/>
            </w:r>
            <w:r w:rsidRPr="008545B4">
              <w:rPr>
                <w:rFonts w:ascii="Arial" w:hAnsi="Arial" w:cs="Arial"/>
                <w:sz w:val="22"/>
                <w:szCs w:val="22"/>
              </w:rPr>
              <w:t xml:space="preserve">. However, there is a limited </w:t>
            </w:r>
            <w:r w:rsidRPr="008545B4">
              <w:rPr>
                <w:rFonts w:ascii="Arial" w:hAnsi="Arial" w:cs="Arial"/>
                <w:sz w:val="22"/>
                <w:szCs w:val="22"/>
              </w:rPr>
              <w:lastRenderedPageBreak/>
              <w:t xml:space="preserve">understanding of climate impacts in conflict-affected communities and how climate change adaptation and peacebuilding </w:t>
            </w:r>
            <w:r w:rsidR="008C07BA">
              <w:rPr>
                <w:rFonts w:ascii="Arial" w:hAnsi="Arial" w:cs="Arial"/>
                <w:sz w:val="22"/>
                <w:szCs w:val="22"/>
              </w:rPr>
              <w:t>can be integrated to respond to</w:t>
            </w:r>
            <w:r w:rsidRPr="008545B4">
              <w:rPr>
                <w:rFonts w:ascii="Arial" w:hAnsi="Arial" w:cs="Arial"/>
                <w:sz w:val="22"/>
                <w:szCs w:val="22"/>
              </w:rPr>
              <w:t xml:space="preserve"> these impacts. </w:t>
            </w:r>
          </w:p>
          <w:p w14:paraId="10C80AD1" w14:textId="77777777" w:rsidR="005E26F1" w:rsidRPr="008545B4" w:rsidRDefault="005E26F1" w:rsidP="008545B4">
            <w:pPr>
              <w:spacing w:line="276" w:lineRule="auto"/>
              <w:jc w:val="both"/>
              <w:rPr>
                <w:rFonts w:ascii="Arial" w:hAnsi="Arial" w:cs="Arial"/>
                <w:b/>
                <w:sz w:val="22"/>
                <w:szCs w:val="22"/>
              </w:rPr>
            </w:pPr>
          </w:p>
          <w:p w14:paraId="5DE13B32" w14:textId="77777777" w:rsidR="0065012F" w:rsidRDefault="0065012F" w:rsidP="008D112E">
            <w:pPr>
              <w:spacing w:line="276" w:lineRule="auto"/>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52569A82" w:rsidR="0065012F" w:rsidRPr="00C84B47" w:rsidRDefault="00C84B47" w:rsidP="008545B4">
            <w:pPr>
              <w:spacing w:line="276" w:lineRule="auto"/>
              <w:jc w:val="both"/>
              <w:rPr>
                <w:rFonts w:ascii="Arial" w:hAnsi="Arial" w:cs="Arial"/>
                <w:bCs/>
                <w:sz w:val="22"/>
                <w:szCs w:val="22"/>
              </w:rPr>
            </w:pPr>
            <w:r>
              <w:rPr>
                <w:rFonts w:ascii="Arial" w:hAnsi="Arial" w:cs="Arial"/>
                <w:bCs/>
                <w:sz w:val="22"/>
                <w:szCs w:val="22"/>
              </w:rPr>
              <w:t xml:space="preserve">In this research, </w:t>
            </w:r>
            <w:r w:rsidR="00C53AA4" w:rsidRPr="00C84B47">
              <w:rPr>
                <w:rFonts w:ascii="Arial" w:hAnsi="Arial" w:cs="Arial"/>
                <w:bCs/>
                <w:sz w:val="22"/>
                <w:szCs w:val="22"/>
              </w:rPr>
              <w:t>we draw on climate change adaptation and peacebuilding theories to empirically analyse the capacities that climate change adaptation and peacebuilding projects are building</w:t>
            </w:r>
            <w:r w:rsidR="00F10A17">
              <w:rPr>
                <w:rFonts w:ascii="Arial" w:hAnsi="Arial" w:cs="Arial"/>
                <w:bCs/>
                <w:sz w:val="22"/>
                <w:szCs w:val="22"/>
              </w:rPr>
              <w:t>,</w:t>
            </w:r>
            <w:r w:rsidR="00C53AA4" w:rsidRPr="00C84B47">
              <w:rPr>
                <w:rFonts w:ascii="Arial" w:hAnsi="Arial" w:cs="Arial"/>
                <w:bCs/>
                <w:sz w:val="22"/>
                <w:szCs w:val="22"/>
              </w:rPr>
              <w:t xml:space="preserve"> how they interact</w:t>
            </w:r>
            <w:r w:rsidR="00F10A17">
              <w:rPr>
                <w:rFonts w:ascii="Arial" w:hAnsi="Arial" w:cs="Arial"/>
                <w:bCs/>
                <w:sz w:val="22"/>
                <w:szCs w:val="22"/>
              </w:rPr>
              <w:t xml:space="preserve"> and </w:t>
            </w:r>
            <w:r w:rsidR="008F5EDA" w:rsidRPr="008F5EDA">
              <w:rPr>
                <w:rFonts w:ascii="Arial" w:hAnsi="Arial" w:cs="Arial"/>
                <w:bCs/>
                <w:sz w:val="22"/>
                <w:szCs w:val="22"/>
                <w:lang w:val="en-US"/>
              </w:rPr>
              <w:t>identify potential ways to integrate climate adaptation and peacebuilding</w:t>
            </w:r>
            <w:r w:rsidR="00B10B66">
              <w:rPr>
                <w:rFonts w:ascii="Arial" w:hAnsi="Arial" w:cs="Arial"/>
                <w:bCs/>
                <w:sz w:val="22"/>
                <w:szCs w:val="22"/>
                <w:lang w:val="en-US"/>
              </w:rPr>
              <w:t>.</w:t>
            </w:r>
          </w:p>
          <w:p w14:paraId="2CD86EC4" w14:textId="77777777" w:rsidR="00C84B47" w:rsidRDefault="00C84B47"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41C5477" w14:textId="6CBA6541" w:rsidR="008D112E" w:rsidRPr="008D112E" w:rsidRDefault="008D112E" w:rsidP="008545B4">
            <w:pPr>
              <w:spacing w:line="276" w:lineRule="auto"/>
              <w:jc w:val="both"/>
              <w:rPr>
                <w:rFonts w:ascii="Arial" w:hAnsi="Arial" w:cs="Arial"/>
                <w:bCs/>
                <w:sz w:val="22"/>
                <w:szCs w:val="22"/>
              </w:rPr>
            </w:pPr>
            <w:r w:rsidRPr="008D112E">
              <w:rPr>
                <w:rFonts w:ascii="Arial" w:hAnsi="Arial" w:cs="Arial"/>
                <w:bCs/>
                <w:sz w:val="22"/>
                <w:szCs w:val="22"/>
              </w:rPr>
              <w:t>We used a case study and two data collection methods (a) semi-structured interviews with key informants and (b) document analysis</w:t>
            </w:r>
            <w:r w:rsidR="007E3217">
              <w:rPr>
                <w:rFonts w:ascii="Arial" w:hAnsi="Arial" w:cs="Arial"/>
                <w:bCs/>
                <w:sz w:val="22"/>
                <w:szCs w:val="22"/>
              </w:rPr>
              <w:t>.</w:t>
            </w:r>
            <w:r w:rsidR="00814D0E">
              <w:rPr>
                <w:rFonts w:ascii="Arial" w:hAnsi="Arial" w:cs="Arial"/>
                <w:bCs/>
                <w:sz w:val="22"/>
                <w:szCs w:val="22"/>
              </w:rPr>
              <w:t xml:space="preserve"> </w:t>
            </w:r>
            <w:r w:rsidR="007E3217">
              <w:rPr>
                <w:rFonts w:ascii="Arial" w:hAnsi="Arial" w:cs="Arial"/>
                <w:bCs/>
                <w:sz w:val="22"/>
                <w:szCs w:val="22"/>
              </w:rPr>
              <w:t xml:space="preserve">The study </w:t>
            </w:r>
            <w:r w:rsidR="00FE3273">
              <w:rPr>
                <w:rFonts w:ascii="Arial" w:hAnsi="Arial" w:cs="Arial"/>
                <w:bCs/>
                <w:sz w:val="22"/>
                <w:szCs w:val="22"/>
              </w:rPr>
              <w:t>site</w:t>
            </w:r>
            <w:r w:rsidR="007E3217">
              <w:rPr>
                <w:rFonts w:ascii="Arial" w:hAnsi="Arial" w:cs="Arial"/>
                <w:bCs/>
                <w:sz w:val="22"/>
                <w:szCs w:val="22"/>
              </w:rPr>
              <w:t xml:space="preserve"> was </w:t>
            </w:r>
            <w:proofErr w:type="spellStart"/>
            <w:r w:rsidR="007E3217" w:rsidRPr="002A3B29">
              <w:rPr>
                <w:rFonts w:ascii="Arial" w:hAnsi="Arial" w:cs="Arial"/>
                <w:bCs/>
                <w:sz w:val="22"/>
                <w:szCs w:val="22"/>
              </w:rPr>
              <w:t>Cispatá</w:t>
            </w:r>
            <w:proofErr w:type="spellEnd"/>
            <w:r w:rsidR="007E3217" w:rsidRPr="002A3B29">
              <w:rPr>
                <w:rFonts w:ascii="Arial" w:hAnsi="Arial" w:cs="Arial"/>
                <w:bCs/>
                <w:sz w:val="22"/>
                <w:szCs w:val="22"/>
              </w:rPr>
              <w:t xml:space="preserve"> Bay</w:t>
            </w:r>
            <w:r w:rsidR="00215051">
              <w:rPr>
                <w:rFonts w:ascii="Arial" w:hAnsi="Arial" w:cs="Arial"/>
                <w:bCs/>
                <w:sz w:val="22"/>
                <w:szCs w:val="22"/>
              </w:rPr>
              <w:t xml:space="preserve">, </w:t>
            </w:r>
            <w:r w:rsidR="00FE3273">
              <w:rPr>
                <w:rFonts w:ascii="Arial" w:hAnsi="Arial" w:cs="Arial"/>
                <w:bCs/>
                <w:sz w:val="22"/>
                <w:szCs w:val="22"/>
              </w:rPr>
              <w:t xml:space="preserve">located </w:t>
            </w:r>
            <w:r w:rsidR="00215051">
              <w:rPr>
                <w:rFonts w:ascii="Arial" w:hAnsi="Arial" w:cs="Arial"/>
                <w:bCs/>
                <w:sz w:val="22"/>
                <w:szCs w:val="22"/>
              </w:rPr>
              <w:t>in the Caribbean Sea, Colombia;</w:t>
            </w:r>
            <w:r w:rsidR="007E3217">
              <w:rPr>
                <w:rFonts w:ascii="Arial" w:hAnsi="Arial" w:cs="Arial"/>
                <w:bCs/>
                <w:sz w:val="22"/>
                <w:szCs w:val="22"/>
              </w:rPr>
              <w:t xml:space="preserve"> </w:t>
            </w:r>
            <w:r w:rsidR="00814D0E" w:rsidRPr="00814D0E">
              <w:rPr>
                <w:rFonts w:ascii="Arial" w:hAnsi="Arial" w:cs="Arial"/>
                <w:bCs/>
                <w:sz w:val="22"/>
                <w:szCs w:val="22"/>
              </w:rPr>
              <w:t xml:space="preserve">a 27,000-acre mangrove forest </w:t>
            </w:r>
            <w:r w:rsidR="00F91DBA" w:rsidRPr="00F91DBA">
              <w:rPr>
                <w:rFonts w:ascii="Arial" w:hAnsi="Arial" w:cs="Arial"/>
                <w:bCs/>
                <w:sz w:val="22"/>
                <w:szCs w:val="22"/>
              </w:rPr>
              <w:t>that provides food and protection from storm surges</w:t>
            </w:r>
            <w:r w:rsidR="007E3217">
              <w:rPr>
                <w:rFonts w:ascii="Arial" w:hAnsi="Arial" w:cs="Arial"/>
                <w:bCs/>
                <w:sz w:val="22"/>
                <w:szCs w:val="22"/>
              </w:rPr>
              <w:t xml:space="preserve"> to </w:t>
            </w:r>
            <w:r w:rsidR="007E3217" w:rsidRPr="007E3217">
              <w:rPr>
                <w:rFonts w:ascii="Arial" w:hAnsi="Arial" w:cs="Arial"/>
                <w:bCs/>
                <w:sz w:val="22"/>
                <w:szCs w:val="22"/>
              </w:rPr>
              <w:t>Indigenous and Afro-descendant coastal communities</w:t>
            </w:r>
            <w:r w:rsidR="00215051">
              <w:rPr>
                <w:rFonts w:ascii="Arial" w:hAnsi="Arial" w:cs="Arial"/>
                <w:bCs/>
                <w:sz w:val="22"/>
                <w:szCs w:val="22"/>
              </w:rPr>
              <w:t xml:space="preserve">. </w:t>
            </w:r>
            <w:r w:rsidR="00BA0949" w:rsidRPr="00BA0949">
              <w:rPr>
                <w:rFonts w:ascii="Arial" w:hAnsi="Arial" w:cs="Arial"/>
                <w:bCs/>
                <w:sz w:val="22"/>
                <w:szCs w:val="22"/>
              </w:rPr>
              <w:t xml:space="preserve">We conducted confidential, semi-structured interviews with 16 participants who were asked to represent their organisation or group, classified as either a ‘climate change adaptation organisation’ or a ‘peacebuilding organisation’. </w:t>
            </w:r>
            <w:r w:rsidR="002C7110" w:rsidRPr="002C7110">
              <w:rPr>
                <w:rFonts w:ascii="Arial" w:hAnsi="Arial" w:cs="Arial"/>
                <w:bCs/>
                <w:sz w:val="22"/>
                <w:szCs w:val="22"/>
              </w:rPr>
              <w:t xml:space="preserve">To identify the capacities that climate change adaptation and peacebuilding projects were building, we asked the participants about the goals, projects, and actions involved. We also asked them to describe the difficulties they have faced and their recommendations for overcoming these difficulties. </w:t>
            </w:r>
            <w:r w:rsidR="00811EE1" w:rsidRPr="00811EE1">
              <w:rPr>
                <w:rFonts w:ascii="Arial" w:hAnsi="Arial" w:cs="Arial"/>
                <w:bCs/>
                <w:sz w:val="22"/>
                <w:szCs w:val="22"/>
              </w:rPr>
              <w:t xml:space="preserve">To supplement the qualitative analysis secondary demographic, economic, and employment data was also extracted from </w:t>
            </w:r>
            <w:r w:rsidR="0028066C" w:rsidRPr="0028066C">
              <w:rPr>
                <w:rFonts w:ascii="Arial" w:hAnsi="Arial" w:cs="Arial"/>
                <w:bCs/>
                <w:sz w:val="22"/>
                <w:szCs w:val="22"/>
              </w:rPr>
              <w:t xml:space="preserve">relevant institutional reports, and organisational documents (qualitative and quantitative) </w:t>
            </w:r>
            <w:r w:rsidR="002B3E9A" w:rsidRPr="0028066C">
              <w:rPr>
                <w:rFonts w:ascii="Arial" w:hAnsi="Arial" w:cs="Arial"/>
                <w:bCs/>
                <w:sz w:val="22"/>
                <w:szCs w:val="22"/>
              </w:rPr>
              <w:t xml:space="preserve">(n=45) </w:t>
            </w:r>
            <w:r w:rsidR="0028066C" w:rsidRPr="0028066C">
              <w:rPr>
                <w:rFonts w:ascii="Arial" w:hAnsi="Arial" w:cs="Arial"/>
                <w:bCs/>
                <w:sz w:val="22"/>
                <w:szCs w:val="22"/>
              </w:rPr>
              <w:t xml:space="preserve">in Spanish and English published between 2010 and 2023. </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FB631C1" w14:textId="5AC25F0E" w:rsidR="00F12AAE" w:rsidRPr="0078620F" w:rsidRDefault="00585838" w:rsidP="0078620F">
            <w:pPr>
              <w:spacing w:line="276" w:lineRule="auto"/>
              <w:jc w:val="both"/>
              <w:rPr>
                <w:rFonts w:ascii="Arial" w:hAnsi="Arial" w:cs="Arial"/>
                <w:iCs/>
                <w:sz w:val="22"/>
                <w:szCs w:val="22"/>
              </w:rPr>
            </w:pPr>
            <w:r>
              <w:rPr>
                <w:rFonts w:ascii="Arial" w:hAnsi="Arial" w:cs="Arial"/>
                <w:sz w:val="22"/>
                <w:szCs w:val="22"/>
              </w:rPr>
              <w:t xml:space="preserve">Our results show that </w:t>
            </w:r>
            <w:r w:rsidR="00894EBA" w:rsidRPr="0078620F">
              <w:rPr>
                <w:rFonts w:ascii="Arial" w:hAnsi="Arial" w:cs="Arial"/>
                <w:sz w:val="22"/>
                <w:szCs w:val="22"/>
              </w:rPr>
              <w:t>climate change adaptation and peacebuilding organisations were building capacities through separate, siloed projects. Climate adaptation organisations focused on developing capacities for the</w:t>
            </w:r>
            <w:r w:rsidR="003E28DE">
              <w:rPr>
                <w:rFonts w:ascii="Arial" w:hAnsi="Arial" w:cs="Arial"/>
                <w:sz w:val="22"/>
                <w:szCs w:val="22"/>
              </w:rPr>
              <w:t>se</w:t>
            </w:r>
            <w:r w:rsidR="00894EBA" w:rsidRPr="0078620F">
              <w:rPr>
                <w:rFonts w:ascii="Arial" w:hAnsi="Arial" w:cs="Arial"/>
                <w:sz w:val="22"/>
                <w:szCs w:val="22"/>
              </w:rPr>
              <w:t xml:space="preserve"> domains</w:t>
            </w:r>
            <w:r w:rsidR="003E28DE">
              <w:rPr>
                <w:rFonts w:ascii="Arial" w:hAnsi="Arial" w:cs="Arial"/>
                <w:sz w:val="22"/>
                <w:szCs w:val="22"/>
              </w:rPr>
              <w:t>:</w:t>
            </w:r>
            <w:r w:rsidR="00894EBA" w:rsidRPr="0078620F">
              <w:rPr>
                <w:rFonts w:ascii="Arial" w:hAnsi="Arial" w:cs="Arial"/>
                <w:sz w:val="22"/>
                <w:szCs w:val="22"/>
              </w:rPr>
              <w:t xml:space="preserve"> assets, flexibility, organisation, learning, socio-cognitive constructs and agency. Peacebuilding organisations were building capacities in projects categorised into these components: social, economic, and environmental, governance and political, security, and truth and reconciliation</w:t>
            </w:r>
            <w:r w:rsidR="003E28DE">
              <w:rPr>
                <w:rFonts w:ascii="Arial" w:hAnsi="Arial" w:cs="Arial"/>
                <w:sz w:val="22"/>
                <w:szCs w:val="22"/>
              </w:rPr>
              <w:t xml:space="preserve">. </w:t>
            </w:r>
            <w:r w:rsidR="00894EBA" w:rsidRPr="0078620F">
              <w:rPr>
                <w:rFonts w:ascii="Arial" w:hAnsi="Arial" w:cs="Arial"/>
                <w:sz w:val="22"/>
                <w:szCs w:val="22"/>
              </w:rPr>
              <w:t xml:space="preserve">However, these capacities often </w:t>
            </w:r>
            <w:r w:rsidR="00440275">
              <w:rPr>
                <w:rFonts w:ascii="Arial" w:hAnsi="Arial" w:cs="Arial"/>
                <w:sz w:val="22"/>
                <w:szCs w:val="22"/>
              </w:rPr>
              <w:t>overlap</w:t>
            </w:r>
            <w:r w:rsidR="00894EBA" w:rsidRPr="0078620F">
              <w:rPr>
                <w:rFonts w:ascii="Arial" w:hAnsi="Arial" w:cs="Arial"/>
                <w:iCs/>
                <w:sz w:val="22"/>
                <w:szCs w:val="22"/>
              </w:rPr>
              <w:t>. We found six major overlaps for climate adaptation and peacebuilding: access to information, education, social networks, employment, environmental management, and healing. There were also two glaring gaps: protection and/or safety and socio-cognitive constructs</w:t>
            </w:r>
            <w:r w:rsidR="003E28DE">
              <w:rPr>
                <w:rFonts w:ascii="Arial" w:hAnsi="Arial" w:cs="Arial"/>
                <w:iCs/>
                <w:sz w:val="22"/>
                <w:szCs w:val="22"/>
              </w:rPr>
              <w:t>.</w:t>
            </w:r>
            <w:r w:rsidR="00440275">
              <w:rPr>
                <w:rFonts w:ascii="Arial" w:hAnsi="Arial" w:cs="Arial"/>
                <w:iCs/>
                <w:sz w:val="22"/>
                <w:szCs w:val="22"/>
              </w:rPr>
              <w:t xml:space="preserve"> </w:t>
            </w:r>
            <w:r w:rsidR="00440275" w:rsidRPr="00412880">
              <w:rPr>
                <w:rFonts w:ascii="Arial" w:hAnsi="Arial" w:cs="Arial"/>
                <w:iCs/>
                <w:sz w:val="22"/>
                <w:szCs w:val="22"/>
              </w:rPr>
              <w:t xml:space="preserve">Drawing on the overlaps and gaps, we developed a new framework centred on building synergistic capacities in climate and conflict-affected communities. We identified eight major elements that can help build climate resilience and peace: Governance and institutions; Agency and cognitive processes; Employment and livelihoods diversification; Technological and economic resources; Learning; Healing; Security and justice; and Social networks. </w:t>
            </w:r>
          </w:p>
          <w:p w14:paraId="13D35E05" w14:textId="77777777" w:rsidR="00894EBA" w:rsidRDefault="00894EBA" w:rsidP="00894EBA">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0DC0D9B" w14:textId="56CDAB96" w:rsidR="00A64E56" w:rsidRPr="00412880" w:rsidRDefault="000B6229" w:rsidP="00412880">
            <w:pPr>
              <w:spacing w:line="276" w:lineRule="auto"/>
              <w:jc w:val="both"/>
              <w:rPr>
                <w:rFonts w:ascii="Arial" w:hAnsi="Arial" w:cs="Arial"/>
                <w:sz w:val="24"/>
                <w:szCs w:val="24"/>
              </w:rPr>
            </w:pPr>
            <w:r>
              <w:rPr>
                <w:rFonts w:ascii="Arial" w:hAnsi="Arial" w:cs="Arial"/>
                <w:iCs/>
                <w:sz w:val="22"/>
                <w:szCs w:val="22"/>
              </w:rPr>
              <w:t xml:space="preserve">Our research </w:t>
            </w:r>
            <w:r w:rsidR="003A7085">
              <w:rPr>
                <w:rFonts w:ascii="Arial" w:hAnsi="Arial" w:cs="Arial"/>
                <w:iCs/>
                <w:sz w:val="22"/>
                <w:szCs w:val="22"/>
              </w:rPr>
              <w:t xml:space="preserve">has important implications </w:t>
            </w:r>
            <w:r w:rsidR="004B40CA" w:rsidRPr="00412880">
              <w:rPr>
                <w:rFonts w:ascii="Arial" w:hAnsi="Arial" w:cs="Arial"/>
                <w:iCs/>
                <w:sz w:val="22"/>
                <w:szCs w:val="22"/>
              </w:rPr>
              <w:t xml:space="preserve">for translating conceptualisations of the climate-conflict relationship into policy and planning. </w:t>
            </w:r>
            <w:r w:rsidR="001374FD">
              <w:rPr>
                <w:rFonts w:ascii="Arial" w:hAnsi="Arial" w:cs="Arial"/>
                <w:iCs/>
                <w:sz w:val="22"/>
                <w:szCs w:val="22"/>
              </w:rPr>
              <w:t>Using t</w:t>
            </w:r>
            <w:r w:rsidR="003A7085">
              <w:rPr>
                <w:rFonts w:ascii="Arial" w:hAnsi="Arial" w:cs="Arial"/>
                <w:iCs/>
                <w:sz w:val="22"/>
                <w:szCs w:val="22"/>
              </w:rPr>
              <w:t xml:space="preserve">he new framework </w:t>
            </w:r>
            <w:r w:rsidR="00AB13FC" w:rsidRPr="00AB13FC">
              <w:rPr>
                <w:rFonts w:ascii="Arial" w:hAnsi="Arial" w:cs="Arial"/>
                <w:iCs/>
                <w:sz w:val="22"/>
                <w:szCs w:val="22"/>
              </w:rPr>
              <w:t xml:space="preserve">in policy </w:t>
            </w:r>
            <w:r w:rsidR="00AB13FC" w:rsidRPr="00AB13FC">
              <w:rPr>
                <w:rFonts w:ascii="Arial" w:hAnsi="Arial" w:cs="Arial"/>
                <w:iCs/>
                <w:sz w:val="22"/>
                <w:szCs w:val="22"/>
              </w:rPr>
              <w:lastRenderedPageBreak/>
              <w:t>design, governments and organi</w:t>
            </w:r>
            <w:r w:rsidR="001374FD">
              <w:rPr>
                <w:rFonts w:ascii="Arial" w:hAnsi="Arial" w:cs="Arial"/>
                <w:iCs/>
                <w:sz w:val="22"/>
                <w:szCs w:val="22"/>
              </w:rPr>
              <w:t>s</w:t>
            </w:r>
            <w:r w:rsidR="00AB13FC" w:rsidRPr="00AB13FC">
              <w:rPr>
                <w:rFonts w:ascii="Arial" w:hAnsi="Arial" w:cs="Arial"/>
                <w:iCs/>
                <w:sz w:val="22"/>
                <w:szCs w:val="22"/>
              </w:rPr>
              <w:t xml:space="preserve">ations can create comprehensive interventions that address the </w:t>
            </w:r>
            <w:r w:rsidR="00A74366">
              <w:rPr>
                <w:rFonts w:ascii="Arial" w:hAnsi="Arial" w:cs="Arial"/>
                <w:iCs/>
                <w:sz w:val="22"/>
                <w:szCs w:val="22"/>
              </w:rPr>
              <w:t>combined</w:t>
            </w:r>
            <w:r w:rsidR="00AB13FC" w:rsidRPr="00AB13FC">
              <w:rPr>
                <w:rFonts w:ascii="Arial" w:hAnsi="Arial" w:cs="Arial"/>
                <w:iCs/>
                <w:sz w:val="22"/>
                <w:szCs w:val="22"/>
              </w:rPr>
              <w:t xml:space="preserve"> challenges of climate change and conflict</w:t>
            </w:r>
            <w:r w:rsidR="002170BA">
              <w:rPr>
                <w:rFonts w:ascii="Arial" w:hAnsi="Arial" w:cs="Arial"/>
                <w:iCs/>
                <w:sz w:val="22"/>
                <w:szCs w:val="22"/>
              </w:rPr>
              <w:t xml:space="preserve">; including </w:t>
            </w:r>
            <w:r w:rsidR="00AB13FC" w:rsidRPr="00AB13FC">
              <w:rPr>
                <w:rFonts w:ascii="Arial" w:hAnsi="Arial" w:cs="Arial"/>
                <w:iCs/>
                <w:sz w:val="22"/>
                <w:szCs w:val="22"/>
              </w:rPr>
              <w:t xml:space="preserve">strengthening governance structures, enhancing equitable access to resources, </w:t>
            </w:r>
            <w:r w:rsidR="00761F42" w:rsidRPr="00AB13FC">
              <w:rPr>
                <w:rFonts w:ascii="Arial" w:hAnsi="Arial" w:cs="Arial"/>
                <w:iCs/>
                <w:sz w:val="22"/>
                <w:szCs w:val="22"/>
              </w:rPr>
              <w:t>devel</w:t>
            </w:r>
            <w:r w:rsidR="00761F42">
              <w:rPr>
                <w:rFonts w:ascii="Arial" w:hAnsi="Arial" w:cs="Arial"/>
                <w:iCs/>
                <w:sz w:val="22"/>
                <w:szCs w:val="22"/>
              </w:rPr>
              <w:t>oping</w:t>
            </w:r>
            <w:r w:rsidR="00AB13FC" w:rsidRPr="00AB13FC">
              <w:rPr>
                <w:rFonts w:ascii="Arial" w:hAnsi="Arial" w:cs="Arial"/>
                <w:iCs/>
                <w:sz w:val="22"/>
                <w:szCs w:val="22"/>
              </w:rPr>
              <w:t xml:space="preserve"> economic opportunities, and building trust and social cohesion </w:t>
            </w:r>
            <w:r w:rsidR="00A74366">
              <w:rPr>
                <w:rFonts w:ascii="Arial" w:hAnsi="Arial" w:cs="Arial"/>
                <w:iCs/>
                <w:sz w:val="22"/>
                <w:szCs w:val="22"/>
              </w:rPr>
              <w:t xml:space="preserve">to create </w:t>
            </w:r>
            <w:r w:rsidR="00AB13FC" w:rsidRPr="00AB13FC">
              <w:rPr>
                <w:rFonts w:ascii="Arial" w:hAnsi="Arial" w:cs="Arial"/>
                <w:iCs/>
                <w:sz w:val="22"/>
                <w:szCs w:val="22"/>
              </w:rPr>
              <w:t>conflict-sensitive climate adaptation and development</w:t>
            </w:r>
            <w:r w:rsidR="00A74366">
              <w:rPr>
                <w:rFonts w:ascii="Arial" w:hAnsi="Arial" w:cs="Arial"/>
                <w:iCs/>
                <w:sz w:val="22"/>
                <w:szCs w:val="22"/>
              </w:rPr>
              <w:t xml:space="preserve"> solutions. </w:t>
            </w:r>
          </w:p>
          <w:p w14:paraId="331B4F4D" w14:textId="77777777" w:rsidR="00A64E56" w:rsidRDefault="00A64E56" w:rsidP="00C1384B">
            <w:pPr>
              <w:spacing w:line="360" w:lineRule="auto"/>
              <w:jc w:val="both"/>
              <w:rPr>
                <w:rFonts w:ascii="Arial" w:hAnsi="Arial" w:cs="Arial"/>
                <w:sz w:val="22"/>
                <w:szCs w:val="22"/>
              </w:rPr>
            </w:pPr>
          </w:p>
          <w:p w14:paraId="7E1A86CF" w14:textId="68EB3E1A" w:rsidR="002A6AB0" w:rsidRPr="00A64E56" w:rsidRDefault="002A6AB0" w:rsidP="005C685C">
            <w:pPr>
              <w:spacing w:line="360" w:lineRule="auto"/>
              <w:jc w:val="both"/>
              <w:rPr>
                <w:rFonts w:ascii="Arial" w:hAnsi="Arial" w:cs="Arial"/>
                <w:b/>
                <w:bCs/>
              </w:rPr>
            </w:pPr>
            <w:r w:rsidRPr="00A64E56">
              <w:rPr>
                <w:rFonts w:ascii="Arial" w:hAnsi="Arial" w:cs="Arial"/>
                <w:b/>
                <w:bCs/>
              </w:rPr>
              <w:t>References</w:t>
            </w:r>
          </w:p>
          <w:p w14:paraId="08D62308" w14:textId="4B6B6BB8" w:rsidR="008843D1" w:rsidRPr="00AB13FC" w:rsidRDefault="002A6AB0" w:rsidP="00E951D6">
            <w:pPr>
              <w:pStyle w:val="EndNoteBibliography"/>
              <w:ind w:left="720" w:hanging="720"/>
              <w:rPr>
                <w:rFonts w:ascii="Arial" w:eastAsiaTheme="minorEastAsia" w:hAnsi="Arial" w:cs="Arial"/>
                <w:noProof/>
                <w:lang w:val="en-CA" w:eastAsia="zh-TW"/>
              </w:rPr>
            </w:pPr>
            <w:r w:rsidRPr="00AB13FC">
              <w:rPr>
                <w:rFonts w:ascii="Arial" w:hAnsi="Arial" w:cs="Arial"/>
              </w:rPr>
              <w:fldChar w:fldCharType="begin"/>
            </w:r>
            <w:r w:rsidRPr="00AB13FC">
              <w:rPr>
                <w:rFonts w:ascii="Arial" w:hAnsi="Arial" w:cs="Arial"/>
              </w:rPr>
              <w:instrText xml:space="preserve"> ADDIN EN.REFLIST </w:instrText>
            </w:r>
            <w:r w:rsidRPr="00AB13FC">
              <w:rPr>
                <w:rFonts w:ascii="Arial" w:hAnsi="Arial" w:cs="Arial"/>
              </w:rPr>
              <w:fldChar w:fldCharType="separate"/>
            </w:r>
            <w:r w:rsidR="008843D1" w:rsidRPr="00AB13FC">
              <w:rPr>
                <w:rFonts w:ascii="Arial" w:eastAsiaTheme="minorEastAsia" w:hAnsi="Arial" w:cs="Arial"/>
                <w:noProof/>
                <w:lang w:val="en-CA" w:eastAsia="zh-TW"/>
              </w:rPr>
              <w:t xml:space="preserve">Buhaug, H. (2010). Climate not to blame for African civil wars. </w:t>
            </w:r>
            <w:r w:rsidR="008843D1" w:rsidRPr="00AB13FC">
              <w:rPr>
                <w:rFonts w:ascii="Arial" w:eastAsiaTheme="minorEastAsia" w:hAnsi="Arial" w:cs="Arial"/>
                <w:i/>
                <w:noProof/>
                <w:lang w:val="en-CA" w:eastAsia="zh-TW"/>
              </w:rPr>
              <w:t>Proceedings of the National Academy of Sciences - PNAS</w:t>
            </w:r>
            <w:r w:rsidR="008843D1" w:rsidRPr="00AB13FC">
              <w:rPr>
                <w:rFonts w:ascii="Arial" w:eastAsiaTheme="minorEastAsia" w:hAnsi="Arial" w:cs="Arial"/>
                <w:noProof/>
                <w:lang w:val="en-CA" w:eastAsia="zh-TW"/>
              </w:rPr>
              <w:t>,</w:t>
            </w:r>
            <w:r w:rsidR="008843D1" w:rsidRPr="00AB13FC">
              <w:rPr>
                <w:rFonts w:ascii="Arial" w:eastAsiaTheme="minorEastAsia" w:hAnsi="Arial" w:cs="Arial"/>
                <w:i/>
                <w:noProof/>
                <w:lang w:val="en-CA" w:eastAsia="zh-TW"/>
              </w:rPr>
              <w:t xml:space="preserve"> 107</w:t>
            </w:r>
            <w:r w:rsidR="008843D1" w:rsidRPr="00AB13FC">
              <w:rPr>
                <w:rFonts w:ascii="Arial" w:eastAsiaTheme="minorEastAsia" w:hAnsi="Arial" w:cs="Arial"/>
                <w:noProof/>
                <w:lang w:val="en-CA" w:eastAsia="zh-TW"/>
              </w:rPr>
              <w:t xml:space="preserve">(38), 16477-16482. </w:t>
            </w:r>
            <w:hyperlink r:id="rId9" w:history="1">
              <w:r w:rsidR="008843D1" w:rsidRPr="00AB13FC">
                <w:rPr>
                  <w:rStyle w:val="Hyperlink"/>
                  <w:rFonts w:ascii="Arial" w:eastAsiaTheme="minorEastAsia" w:hAnsi="Arial" w:cs="Arial"/>
                  <w:noProof/>
                  <w:lang w:val="en-CA" w:eastAsia="zh-TW"/>
                </w:rPr>
                <w:t>https://doi.org/10.1073/pnas.1005739107</w:t>
              </w:r>
            </w:hyperlink>
            <w:r w:rsidR="008843D1" w:rsidRPr="00AB13FC">
              <w:rPr>
                <w:rFonts w:ascii="Arial" w:eastAsiaTheme="minorEastAsia" w:hAnsi="Arial" w:cs="Arial"/>
                <w:noProof/>
                <w:lang w:val="en-CA" w:eastAsia="zh-TW"/>
              </w:rPr>
              <w:t xml:space="preserve"> </w:t>
            </w:r>
          </w:p>
          <w:p w14:paraId="708C9395" w14:textId="1BD779F6"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Buhaug, H., &amp; von Uexkull, N. (2021). Vicious Circles: Violence, Vulnerability, and Climate Change. </w:t>
            </w:r>
            <w:r w:rsidRPr="00AB13FC">
              <w:rPr>
                <w:rFonts w:ascii="Arial" w:eastAsiaTheme="minorEastAsia" w:hAnsi="Arial" w:cs="Arial"/>
                <w:i/>
                <w:noProof/>
                <w:lang w:val="en-CA" w:eastAsia="zh-TW"/>
              </w:rPr>
              <w:t>Annual review of environment and resources</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46</w:t>
            </w:r>
            <w:r w:rsidRPr="00AB13FC">
              <w:rPr>
                <w:rFonts w:ascii="Arial" w:eastAsiaTheme="minorEastAsia" w:hAnsi="Arial" w:cs="Arial"/>
                <w:noProof/>
                <w:lang w:val="en-CA" w:eastAsia="zh-TW"/>
              </w:rPr>
              <w:t xml:space="preserve">(1), 545-568. </w:t>
            </w:r>
            <w:hyperlink r:id="rId10" w:history="1">
              <w:r w:rsidRPr="00AB13FC">
                <w:rPr>
                  <w:rStyle w:val="Hyperlink"/>
                  <w:rFonts w:ascii="Arial" w:eastAsiaTheme="minorEastAsia" w:hAnsi="Arial" w:cs="Arial"/>
                  <w:noProof/>
                  <w:lang w:val="en-CA" w:eastAsia="zh-TW"/>
                </w:rPr>
                <w:t>https://doi.org/10.1146/annurev-environ-012220-014708</w:t>
              </w:r>
            </w:hyperlink>
            <w:r w:rsidRPr="00AB13FC">
              <w:rPr>
                <w:rFonts w:ascii="Arial" w:eastAsiaTheme="minorEastAsia" w:hAnsi="Arial" w:cs="Arial"/>
                <w:noProof/>
                <w:lang w:val="en-CA" w:eastAsia="zh-TW"/>
              </w:rPr>
              <w:t xml:space="preserve"> </w:t>
            </w:r>
          </w:p>
          <w:p w14:paraId="2496AC42" w14:textId="1D3B7AF1"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Busby, J., Smith, T. G., Krishnan, N., Wight, C., &amp; Vallejo-Gutierrez, S. (2018). In harm's way: Climate security vulnerability in Asia [Article]. </w:t>
            </w:r>
            <w:r w:rsidRPr="00AB13FC">
              <w:rPr>
                <w:rFonts w:ascii="Arial" w:eastAsiaTheme="minorEastAsia" w:hAnsi="Arial" w:cs="Arial"/>
                <w:i/>
                <w:noProof/>
                <w:lang w:val="en-CA" w:eastAsia="zh-TW"/>
              </w:rPr>
              <w:t>World Development</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112</w:t>
            </w:r>
            <w:r w:rsidRPr="00AB13FC">
              <w:rPr>
                <w:rFonts w:ascii="Arial" w:eastAsiaTheme="minorEastAsia" w:hAnsi="Arial" w:cs="Arial"/>
                <w:noProof/>
                <w:lang w:val="en-CA" w:eastAsia="zh-TW"/>
              </w:rPr>
              <w:t xml:space="preserve">, 88-118. </w:t>
            </w:r>
            <w:hyperlink r:id="rId11" w:history="1">
              <w:r w:rsidRPr="00AB13FC">
                <w:rPr>
                  <w:rStyle w:val="Hyperlink"/>
                  <w:rFonts w:ascii="Arial" w:eastAsiaTheme="minorEastAsia" w:hAnsi="Arial" w:cs="Arial"/>
                  <w:noProof/>
                  <w:lang w:val="en-CA" w:eastAsia="zh-TW"/>
                </w:rPr>
                <w:t>https://doi.org/10.1016/j.worlddev.2018.07.007</w:t>
              </w:r>
            </w:hyperlink>
            <w:r w:rsidRPr="00AB13FC">
              <w:rPr>
                <w:rFonts w:ascii="Arial" w:eastAsiaTheme="minorEastAsia" w:hAnsi="Arial" w:cs="Arial"/>
                <w:noProof/>
                <w:lang w:val="en-CA" w:eastAsia="zh-TW"/>
              </w:rPr>
              <w:t xml:space="preserve"> </w:t>
            </w:r>
          </w:p>
          <w:p w14:paraId="34AAFDD8" w14:textId="5285CB79" w:rsidR="008843D1" w:rsidRPr="00F96065" w:rsidRDefault="008843D1" w:rsidP="00E951D6">
            <w:pPr>
              <w:pStyle w:val="EndNoteBibliography"/>
              <w:ind w:left="720" w:hanging="720"/>
              <w:rPr>
                <w:rFonts w:ascii="Arial" w:eastAsiaTheme="minorEastAsia" w:hAnsi="Arial" w:cs="Arial"/>
                <w:noProof/>
                <w:lang w:val="es-419" w:eastAsia="zh-TW"/>
              </w:rPr>
            </w:pPr>
            <w:r w:rsidRPr="00F96065">
              <w:rPr>
                <w:rFonts w:ascii="Arial" w:eastAsiaTheme="minorEastAsia" w:hAnsi="Arial" w:cs="Arial"/>
                <w:noProof/>
                <w:lang w:val="es-419" w:eastAsia="zh-TW"/>
              </w:rPr>
              <w:t xml:space="preserve">Fernández Arribas, G. (2023). Cambio climático, inestabilidad y desplazamientos en el Sahel. Desafíos y respuesta por parte de la Unión Europea [Climate change, instability and displacement in the Sahel. Challenges and the EU response.]. </w:t>
            </w:r>
            <w:r w:rsidRPr="00F96065">
              <w:rPr>
                <w:rFonts w:ascii="Arial" w:eastAsiaTheme="minorEastAsia" w:hAnsi="Arial" w:cs="Arial"/>
                <w:i/>
                <w:noProof/>
                <w:lang w:val="es-419" w:eastAsia="zh-TW"/>
              </w:rPr>
              <w:t>Revista Española de Derecho Internacional</w:t>
            </w:r>
            <w:r w:rsidRPr="00F96065">
              <w:rPr>
                <w:rFonts w:ascii="Arial" w:eastAsiaTheme="minorEastAsia" w:hAnsi="Arial" w:cs="Arial"/>
                <w:noProof/>
                <w:lang w:val="es-419" w:eastAsia="zh-TW"/>
              </w:rPr>
              <w:t>,</w:t>
            </w:r>
            <w:r w:rsidRPr="00F96065">
              <w:rPr>
                <w:rFonts w:ascii="Arial" w:eastAsiaTheme="minorEastAsia" w:hAnsi="Arial" w:cs="Arial"/>
                <w:i/>
                <w:noProof/>
                <w:lang w:val="es-419" w:eastAsia="zh-TW"/>
              </w:rPr>
              <w:t xml:space="preserve"> 75</w:t>
            </w:r>
            <w:r w:rsidRPr="00F96065">
              <w:rPr>
                <w:rFonts w:ascii="Arial" w:eastAsiaTheme="minorEastAsia" w:hAnsi="Arial" w:cs="Arial"/>
                <w:noProof/>
                <w:lang w:val="es-419" w:eastAsia="zh-TW"/>
              </w:rPr>
              <w:t xml:space="preserve">(1). </w:t>
            </w:r>
            <w:hyperlink r:id="rId12" w:history="1">
              <w:r w:rsidRPr="00F96065">
                <w:rPr>
                  <w:rStyle w:val="Hyperlink"/>
                  <w:rFonts w:ascii="Arial" w:eastAsiaTheme="minorEastAsia" w:hAnsi="Arial" w:cs="Arial"/>
                  <w:noProof/>
                  <w:lang w:val="es-419" w:eastAsia="zh-TW"/>
                </w:rPr>
                <w:t>https://www.revista-redi.es/redi/article/view/63</w:t>
              </w:r>
            </w:hyperlink>
            <w:r w:rsidRPr="00F96065">
              <w:rPr>
                <w:rFonts w:ascii="Arial" w:eastAsiaTheme="minorEastAsia" w:hAnsi="Arial" w:cs="Arial"/>
                <w:noProof/>
                <w:lang w:val="es-419" w:eastAsia="zh-TW"/>
              </w:rPr>
              <w:t xml:space="preserve"> </w:t>
            </w:r>
          </w:p>
          <w:p w14:paraId="1E006C38" w14:textId="4BE9950F" w:rsidR="008843D1" w:rsidRPr="00F96065" w:rsidRDefault="008843D1" w:rsidP="00E951D6">
            <w:pPr>
              <w:pStyle w:val="EndNoteBibliography"/>
              <w:ind w:left="720" w:hanging="720"/>
              <w:rPr>
                <w:rFonts w:ascii="Arial" w:eastAsiaTheme="minorEastAsia" w:hAnsi="Arial" w:cs="Arial"/>
                <w:noProof/>
                <w:lang w:val="es-419" w:eastAsia="zh-TW"/>
              </w:rPr>
            </w:pPr>
            <w:r w:rsidRPr="00AB13FC">
              <w:rPr>
                <w:rFonts w:ascii="Arial" w:eastAsiaTheme="minorEastAsia" w:hAnsi="Arial" w:cs="Arial"/>
                <w:noProof/>
                <w:lang w:val="en-CA" w:eastAsia="zh-TW"/>
              </w:rPr>
              <w:t xml:space="preserve">Hendrix, C. S., Glaser, S. M., Lambert, J. E., &amp; Roberts, P. M. (2022). Global climate, El Niño, and militarized fisheries disputes in the East and South China Seas [Article; Early Access]. </w:t>
            </w:r>
            <w:r w:rsidRPr="00F96065">
              <w:rPr>
                <w:rFonts w:ascii="Arial" w:eastAsiaTheme="minorEastAsia" w:hAnsi="Arial" w:cs="Arial"/>
                <w:i/>
                <w:noProof/>
                <w:lang w:val="es-419" w:eastAsia="zh-TW"/>
              </w:rPr>
              <w:t>Marine Policy</w:t>
            </w:r>
            <w:r w:rsidRPr="00F96065">
              <w:rPr>
                <w:rFonts w:ascii="Arial" w:eastAsiaTheme="minorEastAsia" w:hAnsi="Arial" w:cs="Arial"/>
                <w:noProof/>
                <w:lang w:val="es-419" w:eastAsia="zh-TW"/>
              </w:rPr>
              <w:t>,</w:t>
            </w:r>
            <w:r w:rsidRPr="00F96065">
              <w:rPr>
                <w:rFonts w:ascii="Arial" w:eastAsiaTheme="minorEastAsia" w:hAnsi="Arial" w:cs="Arial"/>
                <w:i/>
                <w:noProof/>
                <w:lang w:val="es-419" w:eastAsia="zh-TW"/>
              </w:rPr>
              <w:t xml:space="preserve"> 143</w:t>
            </w:r>
            <w:r w:rsidRPr="00F96065">
              <w:rPr>
                <w:rFonts w:ascii="Arial" w:eastAsiaTheme="minorEastAsia" w:hAnsi="Arial" w:cs="Arial"/>
                <w:noProof/>
                <w:lang w:val="es-419" w:eastAsia="zh-TW"/>
              </w:rPr>
              <w:t xml:space="preserve">, 6, Article 105137. </w:t>
            </w:r>
            <w:hyperlink r:id="rId13" w:history="1">
              <w:r w:rsidRPr="00F96065">
                <w:rPr>
                  <w:rStyle w:val="Hyperlink"/>
                  <w:rFonts w:ascii="Arial" w:eastAsiaTheme="minorEastAsia" w:hAnsi="Arial" w:cs="Arial"/>
                  <w:noProof/>
                  <w:lang w:val="es-419" w:eastAsia="zh-TW"/>
                </w:rPr>
                <w:t>https://doi.org/10.1016/j.marpol.2022.105137</w:t>
              </w:r>
            </w:hyperlink>
            <w:r w:rsidRPr="00F96065">
              <w:rPr>
                <w:rFonts w:ascii="Arial" w:eastAsiaTheme="minorEastAsia" w:hAnsi="Arial" w:cs="Arial"/>
                <w:noProof/>
                <w:lang w:val="es-419" w:eastAsia="zh-TW"/>
              </w:rPr>
              <w:t xml:space="preserve"> </w:t>
            </w:r>
          </w:p>
          <w:p w14:paraId="3A81645D" w14:textId="62F0FFDC" w:rsidR="008843D1" w:rsidRPr="00F96065" w:rsidRDefault="008843D1" w:rsidP="00E951D6">
            <w:pPr>
              <w:pStyle w:val="EndNoteBibliography"/>
              <w:ind w:left="720" w:hanging="720"/>
              <w:rPr>
                <w:rFonts w:ascii="Arial" w:eastAsiaTheme="minorEastAsia" w:hAnsi="Arial" w:cs="Arial"/>
                <w:noProof/>
                <w:lang w:val="es-419" w:eastAsia="zh-TW"/>
              </w:rPr>
            </w:pPr>
            <w:r w:rsidRPr="00F96065">
              <w:rPr>
                <w:rFonts w:ascii="Arial" w:eastAsiaTheme="minorEastAsia" w:hAnsi="Arial" w:cs="Arial"/>
                <w:noProof/>
                <w:lang w:val="es-419" w:eastAsia="zh-TW"/>
              </w:rPr>
              <w:t xml:space="preserve">Ide, T. (2021). </w:t>
            </w:r>
            <w:r w:rsidRPr="00F96065">
              <w:rPr>
                <w:rFonts w:ascii="Arial" w:eastAsiaTheme="minorEastAsia" w:hAnsi="Arial" w:cs="Arial"/>
                <w:i/>
                <w:noProof/>
                <w:lang w:val="es-419" w:eastAsia="zh-TW"/>
              </w:rPr>
              <w:t>La construccion de la paz ambiental</w:t>
            </w:r>
            <w:r w:rsidRPr="00F96065">
              <w:rPr>
                <w:rFonts w:ascii="Arial" w:eastAsiaTheme="minorEastAsia" w:hAnsi="Arial" w:cs="Arial"/>
                <w:noProof/>
                <w:lang w:val="es-419" w:eastAsia="zh-TW"/>
              </w:rPr>
              <w:t xml:space="preserve">. </w:t>
            </w:r>
            <w:hyperlink r:id="rId14" w:history="1">
              <w:r w:rsidRPr="00F96065">
                <w:rPr>
                  <w:rStyle w:val="Hyperlink"/>
                  <w:rFonts w:ascii="Arial" w:eastAsiaTheme="minorEastAsia" w:hAnsi="Arial" w:cs="Arial"/>
                  <w:noProof/>
                  <w:lang w:val="es-419" w:eastAsia="zh-TW"/>
                </w:rPr>
                <w:t>https://www.instituto-capaz.org/wp-content/uploads/2021/03/DT-1-2021espanol-v6.pdf</w:t>
              </w:r>
            </w:hyperlink>
          </w:p>
          <w:p w14:paraId="70F46E68" w14:textId="0DE0FCD0"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Ide, T. (2023). Climate, Women, and Conflict: Rebel Groups' Armed Activities after Major Disasters [Article]. </w:t>
            </w:r>
            <w:r w:rsidRPr="00AB13FC">
              <w:rPr>
                <w:rFonts w:ascii="Arial" w:eastAsiaTheme="minorEastAsia" w:hAnsi="Arial" w:cs="Arial"/>
                <w:i/>
                <w:noProof/>
                <w:lang w:val="en-CA" w:eastAsia="zh-TW"/>
              </w:rPr>
              <w:t>Global Studies Quarterly</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3</w:t>
            </w:r>
            <w:r w:rsidRPr="00AB13FC">
              <w:rPr>
                <w:rFonts w:ascii="Arial" w:eastAsiaTheme="minorEastAsia" w:hAnsi="Arial" w:cs="Arial"/>
                <w:noProof/>
                <w:lang w:val="en-CA" w:eastAsia="zh-TW"/>
              </w:rPr>
              <w:t xml:space="preserve">(3), Article ksad039. </w:t>
            </w:r>
            <w:hyperlink r:id="rId15" w:history="1">
              <w:r w:rsidRPr="00AB13FC">
                <w:rPr>
                  <w:rStyle w:val="Hyperlink"/>
                  <w:rFonts w:ascii="Arial" w:eastAsiaTheme="minorEastAsia" w:hAnsi="Arial" w:cs="Arial"/>
                  <w:noProof/>
                  <w:lang w:val="en-CA" w:eastAsia="zh-TW"/>
                </w:rPr>
                <w:t>https://doi.org/10.1093/isagsq/ksad039</w:t>
              </w:r>
            </w:hyperlink>
            <w:r w:rsidRPr="00AB13FC">
              <w:rPr>
                <w:rFonts w:ascii="Arial" w:eastAsiaTheme="minorEastAsia" w:hAnsi="Arial" w:cs="Arial"/>
                <w:noProof/>
                <w:lang w:val="en-CA" w:eastAsia="zh-TW"/>
              </w:rPr>
              <w:t xml:space="preserve"> </w:t>
            </w:r>
          </w:p>
          <w:p w14:paraId="77A3173C" w14:textId="342406DA"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Ide, T., Johnson, M. F., Barnett, J., Krampe, F., Le Billon, P., Maertens, L., von Uexkull, N., &amp; Vélez-Torres, I. (2023). The Future of Environmental Peace and Conflict Research. </w:t>
            </w:r>
            <w:r w:rsidRPr="00AB13FC">
              <w:rPr>
                <w:rFonts w:ascii="Arial" w:eastAsiaTheme="minorEastAsia" w:hAnsi="Arial" w:cs="Arial"/>
                <w:i/>
                <w:noProof/>
                <w:lang w:val="en-CA" w:eastAsia="zh-TW"/>
              </w:rPr>
              <w:t>Environmental Politics</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32</w:t>
            </w:r>
            <w:r w:rsidRPr="00AB13FC">
              <w:rPr>
                <w:rFonts w:ascii="Arial" w:eastAsiaTheme="minorEastAsia" w:hAnsi="Arial" w:cs="Arial"/>
                <w:noProof/>
                <w:lang w:val="en-CA" w:eastAsia="zh-TW"/>
              </w:rPr>
              <w:t xml:space="preserve">(6), 1077-1103. </w:t>
            </w:r>
            <w:hyperlink r:id="rId16" w:history="1">
              <w:r w:rsidRPr="00AB13FC">
                <w:rPr>
                  <w:rStyle w:val="Hyperlink"/>
                  <w:rFonts w:ascii="Arial" w:eastAsiaTheme="minorEastAsia" w:hAnsi="Arial" w:cs="Arial"/>
                  <w:noProof/>
                  <w:lang w:val="en-CA" w:eastAsia="zh-TW"/>
                </w:rPr>
                <w:t>https://doi.org/10.1080/09644016.2022.2156174</w:t>
              </w:r>
            </w:hyperlink>
            <w:r w:rsidRPr="00AB13FC">
              <w:rPr>
                <w:rFonts w:ascii="Arial" w:eastAsiaTheme="minorEastAsia" w:hAnsi="Arial" w:cs="Arial"/>
                <w:noProof/>
                <w:lang w:val="en-CA" w:eastAsia="zh-TW"/>
              </w:rPr>
              <w:t xml:space="preserve"> </w:t>
            </w:r>
          </w:p>
          <w:p w14:paraId="21E91C38" w14:textId="056F5E43"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Mach, K. J. K., Caroline M.; Adger, W. Neil; Buhaug, Halvard; Burke, Marshall; Fearon, James D.; Field, Christopher B.; Hendrix, Cullen S.; Maystadt, Jean-Francois; O'Loughlin, John; Roessler, Philip; Scheffran, Jürgen; Schultz, Kenneth A.; von Uexkull, Nina. (2019). Climate as a risk factor for armed conflict. </w:t>
            </w:r>
            <w:r w:rsidRPr="00AB13FC">
              <w:rPr>
                <w:rFonts w:ascii="Arial" w:eastAsiaTheme="minorEastAsia" w:hAnsi="Arial" w:cs="Arial"/>
                <w:i/>
                <w:noProof/>
                <w:lang w:val="en-CA" w:eastAsia="zh-TW"/>
              </w:rPr>
              <w:t>Nature (London)</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571</w:t>
            </w:r>
            <w:r w:rsidRPr="00AB13FC">
              <w:rPr>
                <w:rFonts w:ascii="Arial" w:eastAsiaTheme="minorEastAsia" w:hAnsi="Arial" w:cs="Arial"/>
                <w:noProof/>
                <w:lang w:val="en-CA" w:eastAsia="zh-TW"/>
              </w:rPr>
              <w:t xml:space="preserve">(7764), 193-197. </w:t>
            </w:r>
            <w:hyperlink r:id="rId17" w:history="1">
              <w:r w:rsidRPr="00AB13FC">
                <w:rPr>
                  <w:rStyle w:val="Hyperlink"/>
                  <w:rFonts w:ascii="Arial" w:eastAsiaTheme="minorEastAsia" w:hAnsi="Arial" w:cs="Arial"/>
                  <w:noProof/>
                  <w:lang w:val="en-CA" w:eastAsia="zh-TW"/>
                </w:rPr>
                <w:t>https://doi.org/10.1038/s41586-019-1300-6</w:t>
              </w:r>
            </w:hyperlink>
            <w:r w:rsidRPr="00AB13FC">
              <w:rPr>
                <w:rFonts w:ascii="Arial" w:eastAsiaTheme="minorEastAsia" w:hAnsi="Arial" w:cs="Arial"/>
                <w:noProof/>
                <w:lang w:val="en-CA" w:eastAsia="zh-TW"/>
              </w:rPr>
              <w:t xml:space="preserve"> </w:t>
            </w:r>
          </w:p>
          <w:p w14:paraId="4B3E3ACB" w14:textId="163633B9" w:rsidR="008843D1" w:rsidRPr="00F96065" w:rsidRDefault="008843D1" w:rsidP="00E951D6">
            <w:pPr>
              <w:pStyle w:val="EndNoteBibliography"/>
              <w:ind w:left="720" w:hanging="720"/>
              <w:rPr>
                <w:rFonts w:ascii="Arial" w:eastAsiaTheme="minorEastAsia" w:hAnsi="Arial" w:cs="Arial"/>
                <w:noProof/>
                <w:lang w:val="es-419" w:eastAsia="zh-TW"/>
              </w:rPr>
            </w:pPr>
            <w:r w:rsidRPr="00F96065">
              <w:rPr>
                <w:rFonts w:ascii="Arial" w:eastAsiaTheme="minorEastAsia" w:hAnsi="Arial" w:cs="Arial"/>
                <w:noProof/>
                <w:lang w:val="es-419" w:eastAsia="zh-TW"/>
              </w:rPr>
              <w:t xml:space="preserve">Pérez Marulanda, L., &amp; Castro, A. (2022). </w:t>
            </w:r>
            <w:r w:rsidRPr="00F96065">
              <w:rPr>
                <w:rFonts w:ascii="Arial" w:eastAsiaTheme="minorEastAsia" w:hAnsi="Arial" w:cs="Arial"/>
                <w:i/>
                <w:noProof/>
                <w:lang w:val="es-419" w:eastAsia="zh-TW"/>
              </w:rPr>
              <w:t>Marco conceptual para medir las contribuciones de las intervenciones en agricultura para mitigar el cambio climático y construir paz</w:t>
            </w:r>
            <w:r w:rsidRPr="00F96065">
              <w:rPr>
                <w:rFonts w:ascii="Arial" w:eastAsiaTheme="minorEastAsia" w:hAnsi="Arial" w:cs="Arial"/>
                <w:noProof/>
                <w:lang w:val="es-419" w:eastAsia="zh-TW"/>
              </w:rPr>
              <w:t xml:space="preserve">. </w:t>
            </w:r>
            <w:hyperlink r:id="rId18" w:history="1">
              <w:r w:rsidRPr="00F96065">
                <w:rPr>
                  <w:rStyle w:val="Hyperlink"/>
                  <w:rFonts w:ascii="Arial" w:eastAsiaTheme="minorEastAsia" w:hAnsi="Arial" w:cs="Arial"/>
                  <w:noProof/>
                  <w:lang w:val="es-419" w:eastAsia="zh-TW"/>
                </w:rPr>
                <w:t>https://cgspace.cgiar.org/items/7f37de9e-2323-4e6c-944a-7c29517189fd</w:t>
              </w:r>
            </w:hyperlink>
          </w:p>
          <w:p w14:paraId="7CF31EC1" w14:textId="5806D14D"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Raleigh, C., &amp; Urdal, H. (2007). Climate change, environmental degradation and armed conflict [Article]. </w:t>
            </w:r>
            <w:r w:rsidRPr="00AB13FC">
              <w:rPr>
                <w:rFonts w:ascii="Arial" w:eastAsiaTheme="minorEastAsia" w:hAnsi="Arial" w:cs="Arial"/>
                <w:i/>
                <w:noProof/>
                <w:lang w:val="en-CA" w:eastAsia="zh-TW"/>
              </w:rPr>
              <w:t>Political Geography</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26</w:t>
            </w:r>
            <w:r w:rsidRPr="00AB13FC">
              <w:rPr>
                <w:rFonts w:ascii="Arial" w:eastAsiaTheme="minorEastAsia" w:hAnsi="Arial" w:cs="Arial"/>
                <w:noProof/>
                <w:lang w:val="en-CA" w:eastAsia="zh-TW"/>
              </w:rPr>
              <w:t xml:space="preserve">(6), 674-694. </w:t>
            </w:r>
            <w:hyperlink r:id="rId19" w:history="1">
              <w:r w:rsidRPr="00AB13FC">
                <w:rPr>
                  <w:rStyle w:val="Hyperlink"/>
                  <w:rFonts w:ascii="Arial" w:eastAsiaTheme="minorEastAsia" w:hAnsi="Arial" w:cs="Arial"/>
                  <w:noProof/>
                  <w:lang w:val="en-CA" w:eastAsia="zh-TW"/>
                </w:rPr>
                <w:t>https://doi.org/10.1016/j.polgeo.2007.06.005</w:t>
              </w:r>
            </w:hyperlink>
            <w:r w:rsidRPr="00AB13FC">
              <w:rPr>
                <w:rFonts w:ascii="Arial" w:eastAsiaTheme="minorEastAsia" w:hAnsi="Arial" w:cs="Arial"/>
                <w:noProof/>
                <w:lang w:val="en-CA" w:eastAsia="zh-TW"/>
              </w:rPr>
              <w:t xml:space="preserve"> </w:t>
            </w:r>
          </w:p>
          <w:p w14:paraId="08DA89DA" w14:textId="55E4F8A5"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Salehyan, I., &amp; Hendrix, C. S. (2014). Climate shocks and political violence [Article]. </w:t>
            </w:r>
            <w:r w:rsidRPr="00AB13FC">
              <w:rPr>
                <w:rFonts w:ascii="Arial" w:eastAsiaTheme="minorEastAsia" w:hAnsi="Arial" w:cs="Arial"/>
                <w:i/>
                <w:noProof/>
                <w:lang w:val="en-CA" w:eastAsia="zh-TW"/>
              </w:rPr>
              <w:t>Global Environmental Change</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28</w:t>
            </w:r>
            <w:r w:rsidRPr="00AB13FC">
              <w:rPr>
                <w:rFonts w:ascii="Arial" w:eastAsiaTheme="minorEastAsia" w:hAnsi="Arial" w:cs="Arial"/>
                <w:noProof/>
                <w:lang w:val="en-CA" w:eastAsia="zh-TW"/>
              </w:rPr>
              <w:t xml:space="preserve">(1), 239-250. </w:t>
            </w:r>
            <w:hyperlink r:id="rId20" w:history="1">
              <w:r w:rsidRPr="00AB13FC">
                <w:rPr>
                  <w:rStyle w:val="Hyperlink"/>
                  <w:rFonts w:ascii="Arial" w:eastAsiaTheme="minorEastAsia" w:hAnsi="Arial" w:cs="Arial"/>
                  <w:noProof/>
                  <w:lang w:val="en-CA" w:eastAsia="zh-TW"/>
                </w:rPr>
                <w:t>https://doi.org/10.1016/j.gloenvcha.2014.07.007</w:t>
              </w:r>
            </w:hyperlink>
            <w:r w:rsidRPr="00AB13FC">
              <w:rPr>
                <w:rFonts w:ascii="Arial" w:eastAsiaTheme="minorEastAsia" w:hAnsi="Arial" w:cs="Arial"/>
                <w:noProof/>
                <w:lang w:val="en-CA" w:eastAsia="zh-TW"/>
              </w:rPr>
              <w:t xml:space="preserve"> </w:t>
            </w:r>
          </w:p>
          <w:p w14:paraId="156DCE65" w14:textId="0670D439"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Shimada, G. (2022). The impact of climate-change-related disasters on africa’s economic growth, agriculture, and conflicts: Can humanitarian aid and food assistance offset the damage? [Article]. </w:t>
            </w:r>
            <w:r w:rsidRPr="00AB13FC">
              <w:rPr>
                <w:rFonts w:ascii="Arial" w:eastAsiaTheme="minorEastAsia" w:hAnsi="Arial" w:cs="Arial"/>
                <w:i/>
                <w:noProof/>
                <w:lang w:val="en-CA" w:eastAsia="zh-TW"/>
              </w:rPr>
              <w:t>International Journal of Environmental Research and Public Health</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19</w:t>
            </w:r>
            <w:r w:rsidRPr="00AB13FC">
              <w:rPr>
                <w:rFonts w:ascii="Arial" w:eastAsiaTheme="minorEastAsia" w:hAnsi="Arial" w:cs="Arial"/>
                <w:noProof/>
                <w:lang w:val="en-CA" w:eastAsia="zh-TW"/>
              </w:rPr>
              <w:t xml:space="preserve">(1), Article 467. </w:t>
            </w:r>
            <w:hyperlink r:id="rId21" w:history="1">
              <w:r w:rsidRPr="00AB13FC">
                <w:rPr>
                  <w:rStyle w:val="Hyperlink"/>
                  <w:rFonts w:ascii="Arial" w:eastAsiaTheme="minorEastAsia" w:hAnsi="Arial" w:cs="Arial"/>
                  <w:noProof/>
                  <w:lang w:val="en-CA" w:eastAsia="zh-TW"/>
                </w:rPr>
                <w:t>https://doi.org/10.3390/ijerph19010467</w:t>
              </w:r>
            </w:hyperlink>
            <w:r w:rsidRPr="00AB13FC">
              <w:rPr>
                <w:rFonts w:ascii="Arial" w:eastAsiaTheme="minorEastAsia" w:hAnsi="Arial" w:cs="Arial"/>
                <w:noProof/>
                <w:lang w:val="en-CA" w:eastAsia="zh-TW"/>
              </w:rPr>
              <w:t xml:space="preserve"> </w:t>
            </w:r>
          </w:p>
          <w:p w14:paraId="059AADF2" w14:textId="2AE6A854"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lastRenderedPageBreak/>
              <w:t xml:space="preserve">Slettebak, R. T. (2012). Don't blame the weather! climate-related natural disasters and civil conflict [Article]. </w:t>
            </w:r>
            <w:r w:rsidRPr="00AB13FC">
              <w:rPr>
                <w:rFonts w:ascii="Arial" w:eastAsiaTheme="minorEastAsia" w:hAnsi="Arial" w:cs="Arial"/>
                <w:i/>
                <w:noProof/>
                <w:lang w:val="en-CA" w:eastAsia="zh-TW"/>
              </w:rPr>
              <w:t>Journal of Peace Research</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49</w:t>
            </w:r>
            <w:r w:rsidRPr="00AB13FC">
              <w:rPr>
                <w:rFonts w:ascii="Arial" w:eastAsiaTheme="minorEastAsia" w:hAnsi="Arial" w:cs="Arial"/>
                <w:noProof/>
                <w:lang w:val="en-CA" w:eastAsia="zh-TW"/>
              </w:rPr>
              <w:t xml:space="preserve">(1), 163-176. </w:t>
            </w:r>
            <w:hyperlink r:id="rId22" w:history="1">
              <w:r w:rsidRPr="00AB13FC">
                <w:rPr>
                  <w:rStyle w:val="Hyperlink"/>
                  <w:rFonts w:ascii="Arial" w:eastAsiaTheme="minorEastAsia" w:hAnsi="Arial" w:cs="Arial"/>
                  <w:noProof/>
                  <w:lang w:val="en-CA" w:eastAsia="zh-TW"/>
                </w:rPr>
                <w:t>https://doi.org/10.1177/0022343311425693</w:t>
              </w:r>
            </w:hyperlink>
            <w:r w:rsidRPr="00AB13FC">
              <w:rPr>
                <w:rFonts w:ascii="Arial" w:eastAsiaTheme="minorEastAsia" w:hAnsi="Arial" w:cs="Arial"/>
                <w:noProof/>
                <w:lang w:val="en-CA" w:eastAsia="zh-TW"/>
              </w:rPr>
              <w:t xml:space="preserve"> </w:t>
            </w:r>
          </w:p>
          <w:p w14:paraId="6BAEDE84" w14:textId="14E4A9B7"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Theisen, O. M. (2008). Blood and soil? Resource scarcity and internal armed conflict revisited [Review]. </w:t>
            </w:r>
            <w:r w:rsidRPr="00AB13FC">
              <w:rPr>
                <w:rFonts w:ascii="Arial" w:eastAsiaTheme="minorEastAsia" w:hAnsi="Arial" w:cs="Arial"/>
                <w:i/>
                <w:noProof/>
                <w:lang w:val="en-CA" w:eastAsia="zh-TW"/>
              </w:rPr>
              <w:t>Journal of Peace Research</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45</w:t>
            </w:r>
            <w:r w:rsidRPr="00AB13FC">
              <w:rPr>
                <w:rFonts w:ascii="Arial" w:eastAsiaTheme="minorEastAsia" w:hAnsi="Arial" w:cs="Arial"/>
                <w:noProof/>
                <w:lang w:val="en-CA" w:eastAsia="zh-TW"/>
              </w:rPr>
              <w:t xml:space="preserve">(6), 801-818. </w:t>
            </w:r>
            <w:hyperlink r:id="rId23" w:history="1">
              <w:r w:rsidRPr="00AB13FC">
                <w:rPr>
                  <w:rStyle w:val="Hyperlink"/>
                  <w:rFonts w:ascii="Arial" w:eastAsiaTheme="minorEastAsia" w:hAnsi="Arial" w:cs="Arial"/>
                  <w:noProof/>
                  <w:lang w:val="en-CA" w:eastAsia="zh-TW"/>
                </w:rPr>
                <w:t>https://doi.org/10.1177/0022343308096157</w:t>
              </w:r>
            </w:hyperlink>
            <w:r w:rsidRPr="00AB13FC">
              <w:rPr>
                <w:rFonts w:ascii="Arial" w:eastAsiaTheme="minorEastAsia" w:hAnsi="Arial" w:cs="Arial"/>
                <w:noProof/>
                <w:lang w:val="en-CA" w:eastAsia="zh-TW"/>
              </w:rPr>
              <w:t xml:space="preserve"> </w:t>
            </w:r>
          </w:p>
          <w:p w14:paraId="48152EBC" w14:textId="14A120A9"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Vivekananda, J., Schilling, J., &amp; Smith, D. (2014). Climate resilience in fragile and conflict-affected societies: Concepts and approaches [Article]. </w:t>
            </w:r>
            <w:r w:rsidRPr="00AB13FC">
              <w:rPr>
                <w:rFonts w:ascii="Arial" w:eastAsiaTheme="minorEastAsia" w:hAnsi="Arial" w:cs="Arial"/>
                <w:i/>
                <w:noProof/>
                <w:lang w:val="en-CA" w:eastAsia="zh-TW"/>
              </w:rPr>
              <w:t>Development in Practice</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24</w:t>
            </w:r>
            <w:r w:rsidRPr="00AB13FC">
              <w:rPr>
                <w:rFonts w:ascii="Arial" w:eastAsiaTheme="minorEastAsia" w:hAnsi="Arial" w:cs="Arial"/>
                <w:noProof/>
                <w:lang w:val="en-CA" w:eastAsia="zh-TW"/>
              </w:rPr>
              <w:t xml:space="preserve">(4), 487-501. </w:t>
            </w:r>
            <w:hyperlink r:id="rId24" w:history="1">
              <w:r w:rsidRPr="00AB13FC">
                <w:rPr>
                  <w:rStyle w:val="Hyperlink"/>
                  <w:rFonts w:ascii="Arial" w:eastAsiaTheme="minorEastAsia" w:hAnsi="Arial" w:cs="Arial"/>
                  <w:noProof/>
                  <w:lang w:val="en-CA" w:eastAsia="zh-TW"/>
                </w:rPr>
                <w:t>https://doi.org/10.1080/09614524.2014.909384</w:t>
              </w:r>
            </w:hyperlink>
            <w:r w:rsidRPr="00AB13FC">
              <w:rPr>
                <w:rFonts w:ascii="Arial" w:eastAsiaTheme="minorEastAsia" w:hAnsi="Arial" w:cs="Arial"/>
                <w:noProof/>
                <w:lang w:val="en-CA" w:eastAsia="zh-TW"/>
              </w:rPr>
              <w:t xml:space="preserve"> </w:t>
            </w:r>
          </w:p>
          <w:p w14:paraId="6EED456F" w14:textId="58CD1F8B" w:rsidR="008843D1" w:rsidRPr="00AB13FC" w:rsidRDefault="008843D1" w:rsidP="00E951D6">
            <w:pPr>
              <w:pStyle w:val="EndNoteBibliography"/>
              <w:ind w:left="720" w:hanging="720"/>
              <w:rPr>
                <w:rFonts w:ascii="Arial" w:eastAsiaTheme="minorEastAsia" w:hAnsi="Arial" w:cs="Arial"/>
                <w:noProof/>
                <w:lang w:val="en-CA" w:eastAsia="zh-TW"/>
              </w:rPr>
            </w:pPr>
            <w:r w:rsidRPr="00AB13FC">
              <w:rPr>
                <w:rFonts w:ascii="Arial" w:eastAsiaTheme="minorEastAsia" w:hAnsi="Arial" w:cs="Arial"/>
                <w:noProof/>
                <w:lang w:val="en-CA" w:eastAsia="zh-TW"/>
              </w:rPr>
              <w:t xml:space="preserve">von Uexkull, N., d’Errico, M., &amp; Jackson, J. (2020). Drought, Resilience, and Support for Violence: Household Survey Evidence from DR Congo [Article]. </w:t>
            </w:r>
            <w:r w:rsidRPr="00AB13FC">
              <w:rPr>
                <w:rFonts w:ascii="Arial" w:eastAsiaTheme="minorEastAsia" w:hAnsi="Arial" w:cs="Arial"/>
                <w:i/>
                <w:noProof/>
                <w:lang w:val="en-CA" w:eastAsia="zh-TW"/>
              </w:rPr>
              <w:t>Journal of Conflict Resolution</w:t>
            </w:r>
            <w:r w:rsidRPr="00AB13FC">
              <w:rPr>
                <w:rFonts w:ascii="Arial" w:eastAsiaTheme="minorEastAsia" w:hAnsi="Arial" w:cs="Arial"/>
                <w:noProof/>
                <w:lang w:val="en-CA" w:eastAsia="zh-TW"/>
              </w:rPr>
              <w:t>,</w:t>
            </w:r>
            <w:r w:rsidRPr="00AB13FC">
              <w:rPr>
                <w:rFonts w:ascii="Arial" w:eastAsiaTheme="minorEastAsia" w:hAnsi="Arial" w:cs="Arial"/>
                <w:i/>
                <w:noProof/>
                <w:lang w:val="en-CA" w:eastAsia="zh-TW"/>
              </w:rPr>
              <w:t xml:space="preserve"> 64</w:t>
            </w:r>
            <w:r w:rsidRPr="00AB13FC">
              <w:rPr>
                <w:rFonts w:ascii="Arial" w:eastAsiaTheme="minorEastAsia" w:hAnsi="Arial" w:cs="Arial"/>
                <w:noProof/>
                <w:lang w:val="en-CA" w:eastAsia="zh-TW"/>
              </w:rPr>
              <w:t xml:space="preserve">(10), 1994-2021. </w:t>
            </w:r>
            <w:hyperlink r:id="rId25" w:history="1">
              <w:r w:rsidRPr="00AB13FC">
                <w:rPr>
                  <w:rStyle w:val="Hyperlink"/>
                  <w:rFonts w:ascii="Arial" w:eastAsiaTheme="minorEastAsia" w:hAnsi="Arial" w:cs="Arial"/>
                  <w:noProof/>
                  <w:lang w:val="en-CA" w:eastAsia="zh-TW"/>
                </w:rPr>
                <w:t>https://doi.org/10.1177/0022002720923400</w:t>
              </w:r>
            </w:hyperlink>
            <w:r w:rsidRPr="00AB13FC">
              <w:rPr>
                <w:rFonts w:ascii="Arial" w:eastAsiaTheme="minorEastAsia" w:hAnsi="Arial" w:cs="Arial"/>
                <w:noProof/>
                <w:lang w:val="en-CA" w:eastAsia="zh-TW"/>
              </w:rPr>
              <w:t xml:space="preserve"> </w:t>
            </w:r>
          </w:p>
          <w:p w14:paraId="2CBAECD6" w14:textId="660F9724" w:rsidR="009F4EA0" w:rsidRPr="00AB13FC" w:rsidRDefault="002A6AB0" w:rsidP="00706DED">
            <w:pPr>
              <w:jc w:val="both"/>
              <w:rPr>
                <w:rFonts w:ascii="Arial" w:hAnsi="Arial" w:cs="Arial"/>
                <w:bCs/>
                <w:sz w:val="22"/>
                <w:szCs w:val="22"/>
                <w:lang w:val="en-CA"/>
              </w:rPr>
            </w:pPr>
            <w:r w:rsidRPr="00AB13FC">
              <w:rPr>
                <w:rFonts w:ascii="Arial" w:hAnsi="Arial" w:cs="Arial"/>
              </w:rPr>
              <w:fldChar w:fldCharType="end"/>
            </w:r>
          </w:p>
        </w:tc>
      </w:tr>
    </w:tbl>
    <w:p w14:paraId="15AC9FEF" w14:textId="2240E223" w:rsidR="009010B0" w:rsidRPr="00C26081" w:rsidRDefault="009010B0" w:rsidP="00AB13FC"/>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18C04F2"/>
    <w:lvl w:ilvl="0" w:tplc="04F81A80">
      <w:start w:val="1"/>
      <w:numFmt w:val="bullet"/>
      <w:lvlText w:val="o"/>
      <w:lvlJc w:val="left"/>
      <w:pPr>
        <w:ind w:left="720" w:hanging="360"/>
      </w:pPr>
      <w:rPr>
        <w:rFonts w:ascii="Courier New" w:hAnsi="Courier New" w:cs="Courier New"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aezvzp3rpdsuev5zpvpsf7z0aasa9fdxzd&quot;&gt;Revision literature review&lt;record-ids&gt;&lt;item&gt;2&lt;/item&gt;&lt;item&gt;151&lt;/item&gt;&lt;item&gt;224&lt;/item&gt;&lt;item&gt;439&lt;/item&gt;&lt;item&gt;447&lt;/item&gt;&lt;item&gt;521&lt;/item&gt;&lt;item&gt;528&lt;/item&gt;&lt;item&gt;18678&lt;/item&gt;&lt;item&gt;22522&lt;/item&gt;&lt;item&gt;26751&lt;/item&gt;&lt;item&gt;26799&lt;/item&gt;&lt;item&gt;26811&lt;/item&gt;&lt;item&gt;26829&lt;/item&gt;&lt;item&gt;26842&lt;/item&gt;&lt;item&gt;26852&lt;/item&gt;&lt;/record-ids&gt;&lt;/item&gt;&lt;/Libraries&gt;"/>
  </w:docVars>
  <w:rsids>
    <w:rsidRoot w:val="009C374A"/>
    <w:rsid w:val="00022215"/>
    <w:rsid w:val="00031DFC"/>
    <w:rsid w:val="000454E9"/>
    <w:rsid w:val="00082F08"/>
    <w:rsid w:val="000B6229"/>
    <w:rsid w:val="000F4CE8"/>
    <w:rsid w:val="00105E39"/>
    <w:rsid w:val="00132AE5"/>
    <w:rsid w:val="001374FD"/>
    <w:rsid w:val="00155315"/>
    <w:rsid w:val="001577FA"/>
    <w:rsid w:val="00182730"/>
    <w:rsid w:val="001A395A"/>
    <w:rsid w:val="001F5EA4"/>
    <w:rsid w:val="00215051"/>
    <w:rsid w:val="002170BA"/>
    <w:rsid w:val="00247C60"/>
    <w:rsid w:val="00256963"/>
    <w:rsid w:val="00277EB1"/>
    <w:rsid w:val="0028066C"/>
    <w:rsid w:val="00285EB3"/>
    <w:rsid w:val="00287CBF"/>
    <w:rsid w:val="002A3B29"/>
    <w:rsid w:val="002A6AB0"/>
    <w:rsid w:val="002B3E9A"/>
    <w:rsid w:val="002C7110"/>
    <w:rsid w:val="002D089E"/>
    <w:rsid w:val="002E3AA3"/>
    <w:rsid w:val="00317356"/>
    <w:rsid w:val="0034503D"/>
    <w:rsid w:val="00352255"/>
    <w:rsid w:val="00354C31"/>
    <w:rsid w:val="00370943"/>
    <w:rsid w:val="00375B20"/>
    <w:rsid w:val="00386D01"/>
    <w:rsid w:val="003A7085"/>
    <w:rsid w:val="003A7816"/>
    <w:rsid w:val="003C5A72"/>
    <w:rsid w:val="003E033A"/>
    <w:rsid w:val="003E12FC"/>
    <w:rsid w:val="003E28DE"/>
    <w:rsid w:val="003E5013"/>
    <w:rsid w:val="004049E7"/>
    <w:rsid w:val="00412880"/>
    <w:rsid w:val="00440275"/>
    <w:rsid w:val="00462B90"/>
    <w:rsid w:val="00476D17"/>
    <w:rsid w:val="004828A0"/>
    <w:rsid w:val="00486213"/>
    <w:rsid w:val="00486D8C"/>
    <w:rsid w:val="004B40CA"/>
    <w:rsid w:val="004B69C7"/>
    <w:rsid w:val="004D193B"/>
    <w:rsid w:val="004F4CE8"/>
    <w:rsid w:val="004F5C81"/>
    <w:rsid w:val="0053222C"/>
    <w:rsid w:val="005469BD"/>
    <w:rsid w:val="00550B17"/>
    <w:rsid w:val="005642F5"/>
    <w:rsid w:val="005854B8"/>
    <w:rsid w:val="00585838"/>
    <w:rsid w:val="00590169"/>
    <w:rsid w:val="00591974"/>
    <w:rsid w:val="005C685C"/>
    <w:rsid w:val="005E26F1"/>
    <w:rsid w:val="00640385"/>
    <w:rsid w:val="0065012F"/>
    <w:rsid w:val="0068043B"/>
    <w:rsid w:val="00681CA7"/>
    <w:rsid w:val="006A50B3"/>
    <w:rsid w:val="00723824"/>
    <w:rsid w:val="00740140"/>
    <w:rsid w:val="00761F42"/>
    <w:rsid w:val="0078620F"/>
    <w:rsid w:val="007A3D29"/>
    <w:rsid w:val="007E3217"/>
    <w:rsid w:val="007F3E79"/>
    <w:rsid w:val="00811EE1"/>
    <w:rsid w:val="00814D0E"/>
    <w:rsid w:val="008235E8"/>
    <w:rsid w:val="00826F9D"/>
    <w:rsid w:val="00833FBC"/>
    <w:rsid w:val="0083550B"/>
    <w:rsid w:val="00851E3F"/>
    <w:rsid w:val="008545B4"/>
    <w:rsid w:val="008773DF"/>
    <w:rsid w:val="008843D1"/>
    <w:rsid w:val="00894EBA"/>
    <w:rsid w:val="008A5B14"/>
    <w:rsid w:val="008B01BA"/>
    <w:rsid w:val="008B50A0"/>
    <w:rsid w:val="008B531E"/>
    <w:rsid w:val="008C07BA"/>
    <w:rsid w:val="008C0C35"/>
    <w:rsid w:val="008C22AD"/>
    <w:rsid w:val="008C2633"/>
    <w:rsid w:val="008D112E"/>
    <w:rsid w:val="008E3D8D"/>
    <w:rsid w:val="008F15C9"/>
    <w:rsid w:val="008F2F93"/>
    <w:rsid w:val="008F5EDA"/>
    <w:rsid w:val="009010B0"/>
    <w:rsid w:val="00906B39"/>
    <w:rsid w:val="00927E1E"/>
    <w:rsid w:val="00936BF0"/>
    <w:rsid w:val="00942E78"/>
    <w:rsid w:val="00963443"/>
    <w:rsid w:val="009C374A"/>
    <w:rsid w:val="009F4EA0"/>
    <w:rsid w:val="00A567C7"/>
    <w:rsid w:val="00A64E56"/>
    <w:rsid w:val="00A74366"/>
    <w:rsid w:val="00AB13FC"/>
    <w:rsid w:val="00B026E8"/>
    <w:rsid w:val="00B07DD1"/>
    <w:rsid w:val="00B10B66"/>
    <w:rsid w:val="00B2336F"/>
    <w:rsid w:val="00B35E75"/>
    <w:rsid w:val="00B37481"/>
    <w:rsid w:val="00BA0872"/>
    <w:rsid w:val="00BA0949"/>
    <w:rsid w:val="00BA26BB"/>
    <w:rsid w:val="00BC49CB"/>
    <w:rsid w:val="00BC6810"/>
    <w:rsid w:val="00BE0B4D"/>
    <w:rsid w:val="00BE58D6"/>
    <w:rsid w:val="00C12F80"/>
    <w:rsid w:val="00C1384B"/>
    <w:rsid w:val="00C26081"/>
    <w:rsid w:val="00C4126D"/>
    <w:rsid w:val="00C51F67"/>
    <w:rsid w:val="00C53AA4"/>
    <w:rsid w:val="00C76C99"/>
    <w:rsid w:val="00C8423A"/>
    <w:rsid w:val="00C84B47"/>
    <w:rsid w:val="00CB0C70"/>
    <w:rsid w:val="00CE53FE"/>
    <w:rsid w:val="00D406F6"/>
    <w:rsid w:val="00D716AD"/>
    <w:rsid w:val="00DB0155"/>
    <w:rsid w:val="00DB7929"/>
    <w:rsid w:val="00DD1BB3"/>
    <w:rsid w:val="00E032E7"/>
    <w:rsid w:val="00E149B6"/>
    <w:rsid w:val="00E612FF"/>
    <w:rsid w:val="00E625C3"/>
    <w:rsid w:val="00E656E2"/>
    <w:rsid w:val="00E951D6"/>
    <w:rsid w:val="00EA26E2"/>
    <w:rsid w:val="00EA6515"/>
    <w:rsid w:val="00EB1B31"/>
    <w:rsid w:val="00EC6724"/>
    <w:rsid w:val="00ED56D0"/>
    <w:rsid w:val="00F10A17"/>
    <w:rsid w:val="00F12AAE"/>
    <w:rsid w:val="00F644EB"/>
    <w:rsid w:val="00F818D6"/>
    <w:rsid w:val="00F91DBA"/>
    <w:rsid w:val="00F95BB5"/>
    <w:rsid w:val="00F96065"/>
    <w:rsid w:val="00FA372B"/>
    <w:rsid w:val="00FB2493"/>
    <w:rsid w:val="00FD3691"/>
    <w:rsid w:val="00FE327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EndNoteBibliographyTitle">
    <w:name w:val="EndNote Bibliography Title"/>
    <w:basedOn w:val="Normal"/>
    <w:link w:val="EndNoteBibliographyTitleChar"/>
    <w:rsid w:val="002A6AB0"/>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A6AB0"/>
    <w:rPr>
      <w:rFonts w:ascii="Calibri" w:hAnsi="Calibri" w:cs="Calibri"/>
    </w:rPr>
  </w:style>
  <w:style w:type="paragraph" w:customStyle="1" w:styleId="EndNoteBibliography">
    <w:name w:val="EndNote Bibliography"/>
    <w:basedOn w:val="Normal"/>
    <w:link w:val="EndNoteBibliographyChar"/>
    <w:rsid w:val="002A6AB0"/>
    <w:rPr>
      <w:rFonts w:ascii="Calibri" w:hAnsi="Calibri" w:cs="Calibri"/>
    </w:rPr>
  </w:style>
  <w:style w:type="character" w:customStyle="1" w:styleId="EndNoteBibliographyChar">
    <w:name w:val="EndNote Bibliography Char"/>
    <w:basedOn w:val="DefaultParagraphFont"/>
    <w:link w:val="EndNoteBibliography"/>
    <w:rsid w:val="002A6AB0"/>
    <w:rPr>
      <w:rFonts w:ascii="Calibri" w:hAnsi="Calibri" w:cs="Calibri"/>
    </w:rPr>
  </w:style>
  <w:style w:type="character" w:styleId="Hyperlink">
    <w:name w:val="Hyperlink"/>
    <w:basedOn w:val="DefaultParagraphFont"/>
    <w:uiPriority w:val="99"/>
    <w:unhideWhenUsed/>
    <w:rsid w:val="002A6AB0"/>
    <w:rPr>
      <w:color w:val="0563C1" w:themeColor="hyperlink"/>
      <w:u w:val="single"/>
    </w:rPr>
  </w:style>
  <w:style w:type="character" w:styleId="UnresolvedMention">
    <w:name w:val="Unresolved Mention"/>
    <w:basedOn w:val="DefaultParagraphFont"/>
    <w:uiPriority w:val="99"/>
    <w:semiHidden/>
    <w:unhideWhenUsed/>
    <w:rsid w:val="002A6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marpol.2022.105137" TargetMode="External"/><Relationship Id="rId18" Type="http://schemas.openxmlformats.org/officeDocument/2006/relationships/hyperlink" Target="https://cgspace.cgiar.org/items/7f37de9e-2323-4e6c-944a-7c29517189f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3390/ijerph19010467" TargetMode="External"/><Relationship Id="rId7" Type="http://schemas.openxmlformats.org/officeDocument/2006/relationships/webSettings" Target="webSettings.xml"/><Relationship Id="rId12" Type="http://schemas.openxmlformats.org/officeDocument/2006/relationships/hyperlink" Target="https://www.revista-redi.es/redi/article/view/63" TargetMode="External"/><Relationship Id="rId17" Type="http://schemas.openxmlformats.org/officeDocument/2006/relationships/hyperlink" Target="https://doi.org/10.1038/s41586-019-1300-6" TargetMode="External"/><Relationship Id="rId25" Type="http://schemas.openxmlformats.org/officeDocument/2006/relationships/hyperlink" Target="https://doi.org/10.1177/0022002720923400" TargetMode="External"/><Relationship Id="rId2" Type="http://schemas.openxmlformats.org/officeDocument/2006/relationships/customXml" Target="../customXml/item2.xml"/><Relationship Id="rId16" Type="http://schemas.openxmlformats.org/officeDocument/2006/relationships/hyperlink" Target="https://doi.org/10.1080/09644016.2022.2156174" TargetMode="External"/><Relationship Id="rId20" Type="http://schemas.openxmlformats.org/officeDocument/2006/relationships/hyperlink" Target="https://doi.org/10.1016/j.gloenvcha.2014.07.0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worlddev.2018.07.007" TargetMode="External"/><Relationship Id="rId24" Type="http://schemas.openxmlformats.org/officeDocument/2006/relationships/hyperlink" Target="https://doi.org/10.1080/09614524.2014.909384" TargetMode="External"/><Relationship Id="rId5" Type="http://schemas.openxmlformats.org/officeDocument/2006/relationships/styles" Target="styles.xml"/><Relationship Id="rId15" Type="http://schemas.openxmlformats.org/officeDocument/2006/relationships/hyperlink" Target="https://doi.org/10.1093/isagsq/ksad039" TargetMode="External"/><Relationship Id="rId23" Type="http://schemas.openxmlformats.org/officeDocument/2006/relationships/hyperlink" Target="https://doi.org/10.1177/0022343308096157" TargetMode="External"/><Relationship Id="rId10" Type="http://schemas.openxmlformats.org/officeDocument/2006/relationships/hyperlink" Target="https://doi.org/10.1146/annurev-environ-012220-014708" TargetMode="External"/><Relationship Id="rId19" Type="http://schemas.openxmlformats.org/officeDocument/2006/relationships/hyperlink" Target="https://doi.org/10.1016/j.polgeo.2007.06.005" TargetMode="External"/><Relationship Id="rId4" Type="http://schemas.openxmlformats.org/officeDocument/2006/relationships/numbering" Target="numbering.xml"/><Relationship Id="rId9" Type="http://schemas.openxmlformats.org/officeDocument/2006/relationships/hyperlink" Target="https://doi.org/10.1073/pnas.1005739107" TargetMode="External"/><Relationship Id="rId14" Type="http://schemas.openxmlformats.org/officeDocument/2006/relationships/hyperlink" Target="https://www.instituto-capaz.org/wp-content/uploads/2021/03/DT-1-2021espanol-v6.pdf" TargetMode="External"/><Relationship Id="rId22" Type="http://schemas.openxmlformats.org/officeDocument/2006/relationships/hyperlink" Target="https://doi.org/10.1177/002234331142569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5E5A573A-EFF4-4A08-A52A-5A7420561AC4}"/>
</file>

<file path=docProps/app.xml><?xml version="1.0" encoding="utf-8"?>
<Properties xmlns="http://schemas.openxmlformats.org/officeDocument/2006/extended-properties" xmlns:vt="http://schemas.openxmlformats.org/officeDocument/2006/docPropsVTypes">
  <Template>Normal.dotm</Template>
  <TotalTime>186</TotalTime>
  <Pages>4</Pages>
  <Words>1137</Words>
  <Characters>9245</Characters>
  <Application>Microsoft Office Word</Application>
  <DocSecurity>0</DocSecurity>
  <Lines>77</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102</cp:revision>
  <dcterms:created xsi:type="dcterms:W3CDTF">2024-09-16T20:56:00Z</dcterms:created>
  <dcterms:modified xsi:type="dcterms:W3CDTF">2025-08-08T19:56:00Z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