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E913BD8" w:rsidR="002B7FC8" w:rsidRPr="00242808" w:rsidRDefault="00D805ED" w:rsidP="00D805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Interactive Analytics of Food System Metrics</w:t>
            </w:r>
            <w:r w:rsidR="004E5049">
              <w:rPr>
                <w:rFonts w:ascii="Arial" w:hAnsi="Arial" w:cs="Arial"/>
                <w:b/>
                <w:sz w:val="22"/>
                <w:szCs w:val="22"/>
              </w:rPr>
              <w:t xml:space="preserve"> for Health Promotion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1E805F0F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02AC9117" w:rsidR="00DA7A71" w:rsidRDefault="00D805ED" w:rsidP="008E13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System is described by the American Planning Association as “</w:t>
            </w:r>
            <w:r w:rsidR="000F28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805ED">
              <w:rPr>
                <w:rFonts w:ascii="Arial" w:hAnsi="Arial" w:cs="Arial"/>
                <w:sz w:val="22"/>
                <w:szCs w:val="22"/>
              </w:rPr>
              <w:t>interlinked network of processes,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5ED">
              <w:rPr>
                <w:rFonts w:ascii="Arial" w:hAnsi="Arial" w:cs="Arial"/>
                <w:sz w:val="22"/>
                <w:szCs w:val="22"/>
              </w:rPr>
              <w:t>actors, resources, and policy and regulatory tools required to produce, process, distribute, access, consume, and dispose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5ED">
              <w:rPr>
                <w:rFonts w:ascii="Arial" w:hAnsi="Arial" w:cs="Arial"/>
                <w:sz w:val="22"/>
                <w:szCs w:val="22"/>
              </w:rPr>
              <w:t>food—and its connection to other urban systems (such as land, housing, transportation, parks and recreation, etc.).</w:t>
            </w:r>
            <w:r>
              <w:rPr>
                <w:rFonts w:ascii="Arial" w:hAnsi="Arial" w:cs="Arial"/>
                <w:sz w:val="22"/>
                <w:szCs w:val="22"/>
              </w:rPr>
              <w:t xml:space="preserve">” Therefore, </w:t>
            </w:r>
            <w:r w:rsidR="000F28A8">
              <w:rPr>
                <w:rFonts w:ascii="Arial" w:hAnsi="Arial" w:cs="Arial"/>
                <w:sz w:val="22"/>
                <w:szCs w:val="22"/>
              </w:rPr>
              <w:t>the community-based food s</w:t>
            </w:r>
            <w:r>
              <w:rPr>
                <w:rFonts w:ascii="Arial" w:hAnsi="Arial" w:cs="Arial"/>
                <w:sz w:val="22"/>
                <w:szCs w:val="22"/>
              </w:rPr>
              <w:t xml:space="preserve">ystem is a complex system </w:t>
            </w:r>
            <w:r w:rsidR="005065EF">
              <w:rPr>
                <w:rFonts w:ascii="Arial" w:hAnsi="Arial" w:cs="Arial"/>
                <w:sz w:val="22"/>
                <w:szCs w:val="22"/>
              </w:rPr>
              <w:t>with m</w:t>
            </w:r>
            <w:r w:rsidR="00B6757F">
              <w:rPr>
                <w:rFonts w:ascii="Arial" w:hAnsi="Arial" w:cs="Arial"/>
                <w:sz w:val="22"/>
                <w:szCs w:val="22"/>
              </w:rPr>
              <w:t xml:space="preserve">etrics in the categories of 7 principles, 12 topics and 25 strategies. </w:t>
            </w:r>
            <w:r w:rsidR="001F79FB">
              <w:rPr>
                <w:rFonts w:ascii="Arial" w:hAnsi="Arial" w:cs="Arial"/>
                <w:sz w:val="22"/>
                <w:szCs w:val="22"/>
              </w:rPr>
              <w:t>I</w:t>
            </w:r>
            <w:r w:rsidR="001F79FB">
              <w:rPr>
                <w:rFonts w:ascii="Arial" w:hAnsi="Arial" w:cs="Arial"/>
                <w:sz w:val="22"/>
                <w:szCs w:val="22"/>
              </w:rPr>
              <w:t>n the 2012 American Planning Association report on</w:t>
            </w:r>
            <w:r w:rsidR="001F79FB">
              <w:rPr>
                <w:rFonts w:ascii="Arial" w:hAnsi="Arial" w:cs="Arial"/>
                <w:sz w:val="22"/>
                <w:szCs w:val="22"/>
              </w:rPr>
              <w:t xml:space="preserve"> community-based food system, food access described as “a</w:t>
            </w:r>
            <w:r w:rsidR="00B6757F">
              <w:rPr>
                <w:rFonts w:ascii="Arial" w:hAnsi="Arial" w:cs="Arial"/>
                <w:sz w:val="22"/>
                <w:szCs w:val="22"/>
              </w:rPr>
              <w:t>ccess</w:t>
            </w:r>
            <w:r w:rsidR="008E134E">
              <w:rPr>
                <w:rFonts w:ascii="Arial" w:hAnsi="Arial" w:cs="Arial"/>
                <w:sz w:val="22"/>
                <w:szCs w:val="22"/>
              </w:rPr>
              <w:t xml:space="preserve"> to safe, nutritious, affordable, culturally appropriate and sustainably grown food</w:t>
            </w:r>
            <w:r w:rsidR="001F79FB">
              <w:rPr>
                <w:rFonts w:ascii="Arial" w:hAnsi="Arial" w:cs="Arial"/>
                <w:sz w:val="22"/>
                <w:szCs w:val="22"/>
              </w:rPr>
              <w:t>”</w:t>
            </w:r>
            <w:r w:rsidR="008E134E">
              <w:rPr>
                <w:rFonts w:ascii="Arial" w:hAnsi="Arial" w:cs="Arial"/>
                <w:sz w:val="22"/>
                <w:szCs w:val="22"/>
              </w:rPr>
              <w:t xml:space="preserve"> is one of the food system topic</w:t>
            </w:r>
            <w:r w:rsidR="001F79FB">
              <w:rPr>
                <w:rFonts w:ascii="Arial" w:hAnsi="Arial" w:cs="Arial"/>
                <w:sz w:val="22"/>
                <w:szCs w:val="22"/>
              </w:rPr>
              <w:t>s obtained from</w:t>
            </w:r>
            <w:r w:rsidR="00B6757F">
              <w:rPr>
                <w:rFonts w:ascii="Arial" w:hAnsi="Arial" w:cs="Arial"/>
                <w:sz w:val="22"/>
                <w:szCs w:val="22"/>
              </w:rPr>
              <w:t xml:space="preserve"> sustainability plans </w:t>
            </w:r>
            <w:r w:rsidR="001F79F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450584">
              <w:rPr>
                <w:rFonts w:ascii="Arial" w:hAnsi="Arial" w:cs="Arial"/>
                <w:sz w:val="22"/>
                <w:szCs w:val="22"/>
              </w:rPr>
              <w:t>selected jurisdictions</w:t>
            </w:r>
            <w:r w:rsidR="001F79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02439">
              <w:rPr>
                <w:rFonts w:ascii="Arial" w:hAnsi="Arial" w:cs="Arial"/>
                <w:sz w:val="22"/>
                <w:szCs w:val="22"/>
              </w:rPr>
              <w:t xml:space="preserve">The diverse and continuously expanding data assets </w:t>
            </w:r>
            <w:r w:rsidR="004E5049">
              <w:rPr>
                <w:rFonts w:ascii="Arial" w:hAnsi="Arial" w:cs="Arial"/>
                <w:sz w:val="22"/>
                <w:szCs w:val="22"/>
              </w:rPr>
              <w:t>on food system metrics</w:t>
            </w:r>
            <w:r w:rsidR="00A02439">
              <w:rPr>
                <w:rFonts w:ascii="Arial" w:hAnsi="Arial" w:cs="Arial"/>
                <w:sz w:val="22"/>
                <w:szCs w:val="22"/>
              </w:rPr>
              <w:t xml:space="preserve"> makes it necessary to develop computational resources that </w:t>
            </w:r>
            <w:r w:rsidR="005C4BD7">
              <w:rPr>
                <w:rFonts w:ascii="Arial" w:hAnsi="Arial" w:cs="Arial"/>
                <w:sz w:val="22"/>
                <w:szCs w:val="22"/>
              </w:rPr>
              <w:t>support the</w:t>
            </w:r>
            <w:r w:rsidR="00A02439">
              <w:rPr>
                <w:rFonts w:ascii="Arial" w:hAnsi="Arial" w:cs="Arial"/>
                <w:sz w:val="22"/>
                <w:szCs w:val="22"/>
              </w:rPr>
              <w:t xml:space="preserve"> interaction between food system </w:t>
            </w:r>
            <w:r w:rsidR="001F79FB">
              <w:rPr>
                <w:rFonts w:ascii="Arial" w:hAnsi="Arial" w:cs="Arial"/>
                <w:sz w:val="22"/>
                <w:szCs w:val="22"/>
              </w:rPr>
              <w:t>stakeholders and the complex information f</w:t>
            </w:r>
            <w:r w:rsidR="005C4BD7">
              <w:rPr>
                <w:rFonts w:ascii="Arial" w:hAnsi="Arial" w:cs="Arial"/>
                <w:sz w:val="22"/>
                <w:szCs w:val="22"/>
              </w:rPr>
              <w:t xml:space="preserve">or health promotion. 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037F1E13" w:rsidR="00DA7A71" w:rsidRPr="004E5049" w:rsidRDefault="001F79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9FB">
              <w:rPr>
                <w:rFonts w:ascii="Arial" w:hAnsi="Arial" w:cs="Arial"/>
                <w:sz w:val="22"/>
                <w:szCs w:val="22"/>
              </w:rPr>
              <w:t>We</w:t>
            </w:r>
            <w:r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B80512">
              <w:rPr>
                <w:rFonts w:ascii="Arial" w:hAnsi="Arial" w:cs="Arial"/>
                <w:sz w:val="22"/>
                <w:szCs w:val="22"/>
              </w:rPr>
              <w:t>constructing</w:t>
            </w:r>
            <w:r>
              <w:rPr>
                <w:rFonts w:ascii="Arial" w:hAnsi="Arial" w:cs="Arial"/>
                <w:sz w:val="22"/>
                <w:szCs w:val="22"/>
              </w:rPr>
              <w:t xml:space="preserve"> datasets and interactive visualizations to 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support the performance of </w:t>
            </w:r>
            <w:r>
              <w:rPr>
                <w:rFonts w:ascii="Arial" w:hAnsi="Arial" w:cs="Arial"/>
                <w:sz w:val="22"/>
                <w:szCs w:val="22"/>
              </w:rPr>
              <w:t>complex cognitive activities including planning, decision-making and knowledge discovery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 for health promotion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 With a focus on food access</w:t>
            </w:r>
            <w:r w:rsidR="000F28A8">
              <w:rPr>
                <w:rFonts w:ascii="Arial" w:hAnsi="Arial" w:cs="Arial"/>
                <w:sz w:val="22"/>
                <w:szCs w:val="22"/>
              </w:rPr>
              <w:t>,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28A8">
              <w:rPr>
                <w:rFonts w:ascii="Arial" w:hAnsi="Arial" w:cs="Arial"/>
                <w:sz w:val="22"/>
                <w:szCs w:val="22"/>
              </w:rPr>
              <w:t>16 variables relevant to food access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 from the </w:t>
            </w:r>
            <w:r w:rsidR="004E5049">
              <w:rPr>
                <w:rFonts w:ascii="Arial" w:hAnsi="Arial" w:cs="Arial"/>
                <w:sz w:val="22"/>
                <w:szCs w:val="22"/>
              </w:rPr>
              <w:t xml:space="preserve">United States Department of Agriculture’s </w:t>
            </w:r>
            <w:r w:rsidR="00565DCF">
              <w:rPr>
                <w:rFonts w:ascii="Arial" w:hAnsi="Arial" w:cs="Arial"/>
                <w:sz w:val="22"/>
                <w:szCs w:val="22"/>
              </w:rPr>
              <w:t xml:space="preserve">Food Access Research Atlas </w:t>
            </w:r>
            <w:bookmarkStart w:id="0" w:name="_GoBack"/>
            <w:bookmarkEnd w:id="0"/>
            <w:proofErr w:type="gramStart"/>
            <w:r w:rsidR="000F28A8">
              <w:rPr>
                <w:rFonts w:ascii="Arial" w:hAnsi="Arial" w:cs="Arial"/>
                <w:sz w:val="22"/>
                <w:szCs w:val="22"/>
              </w:rPr>
              <w:t>were used</w:t>
            </w:r>
            <w:proofErr w:type="gramEnd"/>
            <w:r w:rsidR="000F28A8">
              <w:rPr>
                <w:rFonts w:ascii="Arial" w:hAnsi="Arial" w:cs="Arial"/>
                <w:sz w:val="22"/>
                <w:szCs w:val="22"/>
              </w:rPr>
              <w:t xml:space="preserve"> to construct a 16-digit binary number for </w:t>
            </w:r>
            <w:r w:rsidR="000F28A8" w:rsidRPr="000F28A8">
              <w:rPr>
                <w:rFonts w:ascii="Arial" w:hAnsi="Arial" w:cs="Arial"/>
                <w:sz w:val="22"/>
                <w:szCs w:val="22"/>
              </w:rPr>
              <w:t xml:space="preserve">72,864 </w:t>
            </w:r>
            <w:r w:rsidR="000F28A8">
              <w:rPr>
                <w:rFonts w:ascii="Arial" w:hAnsi="Arial" w:cs="Arial"/>
                <w:sz w:val="22"/>
                <w:szCs w:val="22"/>
              </w:rPr>
              <w:t>census tracts in the United States.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76FD6625" w:rsidR="004B7D91" w:rsidRPr="004A685C" w:rsidRDefault="005C4BD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census tract dataset </w:t>
            </w:r>
            <w:r w:rsidR="00F265FF">
              <w:rPr>
                <w:rFonts w:ascii="Arial" w:hAnsi="Arial" w:cs="Arial"/>
                <w:sz w:val="22"/>
                <w:szCs w:val="22"/>
              </w:rPr>
              <w:t xml:space="preserve">and interactive </w:t>
            </w:r>
            <w:r w:rsidR="004A685C">
              <w:rPr>
                <w:rFonts w:ascii="Arial" w:hAnsi="Arial" w:cs="Arial"/>
                <w:sz w:val="22"/>
                <w:szCs w:val="22"/>
              </w:rPr>
              <w:t>visualizations</w:t>
            </w:r>
            <w:r w:rsidR="00F265FF">
              <w:rPr>
                <w:rFonts w:ascii="Arial" w:hAnsi="Arial" w:cs="Arial"/>
                <w:sz w:val="22"/>
                <w:szCs w:val="22"/>
              </w:rPr>
              <w:t xml:space="preserve"> were</w:t>
            </w:r>
            <w:r>
              <w:rPr>
                <w:rFonts w:ascii="Arial" w:hAnsi="Arial" w:cs="Arial"/>
                <w:sz w:val="22"/>
                <w:szCs w:val="22"/>
              </w:rPr>
              <w:t xml:space="preserve"> applied to </w:t>
            </w:r>
            <w:r w:rsidR="004A685C">
              <w:rPr>
                <w:rFonts w:ascii="Arial" w:hAnsi="Arial" w:cs="Arial"/>
                <w:sz w:val="22"/>
                <w:szCs w:val="22"/>
              </w:rPr>
              <w:t>discover knowledge</w:t>
            </w:r>
            <w:r w:rsidR="00F265FF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4A685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265FF">
              <w:rPr>
                <w:rFonts w:ascii="Arial" w:hAnsi="Arial" w:cs="Arial"/>
                <w:sz w:val="22"/>
                <w:szCs w:val="22"/>
              </w:rPr>
              <w:t>relationships between</w:t>
            </w:r>
            <w:r>
              <w:rPr>
                <w:rFonts w:ascii="Arial" w:hAnsi="Arial" w:cs="Arial"/>
                <w:sz w:val="22"/>
                <w:szCs w:val="22"/>
              </w:rPr>
              <w:t xml:space="preserve"> access to farmers markets </w:t>
            </w:r>
            <w:r w:rsidR="00F265FF">
              <w:rPr>
                <w:rFonts w:ascii="Arial" w:hAnsi="Arial" w:cs="Arial"/>
                <w:sz w:val="22"/>
                <w:szCs w:val="22"/>
              </w:rPr>
              <w:t xml:space="preserve">and the locale (urban versus rural). </w:t>
            </w:r>
            <w:r w:rsidR="00340F29">
              <w:rPr>
                <w:rFonts w:ascii="Arial" w:hAnsi="Arial" w:cs="Arial"/>
                <w:sz w:val="22"/>
                <w:szCs w:val="22"/>
              </w:rPr>
              <w:t xml:space="preserve">A case study </w:t>
            </w:r>
            <w:r w:rsidR="00F265FF">
              <w:rPr>
                <w:rFonts w:ascii="Arial" w:hAnsi="Arial" w:cs="Arial"/>
                <w:sz w:val="22"/>
                <w:szCs w:val="22"/>
              </w:rPr>
              <w:t xml:space="preserve">of 121 </w:t>
            </w:r>
            <w:r w:rsidR="00340F29">
              <w:rPr>
                <w:rFonts w:ascii="Arial" w:hAnsi="Arial" w:cs="Arial"/>
                <w:sz w:val="22"/>
                <w:szCs w:val="22"/>
              </w:rPr>
              <w:t>census tracts</w:t>
            </w:r>
            <w:r w:rsidR="004A685C">
              <w:rPr>
                <w:rFonts w:ascii="Arial" w:hAnsi="Arial" w:cs="Arial"/>
                <w:sz w:val="22"/>
                <w:szCs w:val="22"/>
              </w:rPr>
              <w:t xml:space="preserve"> (81 urban, 40 rural)</w:t>
            </w:r>
            <w:r w:rsidR="00340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512">
              <w:rPr>
                <w:rFonts w:ascii="Arial" w:hAnsi="Arial" w:cs="Arial"/>
                <w:sz w:val="22"/>
                <w:szCs w:val="22"/>
              </w:rPr>
              <w:t xml:space="preserve">from a jurisdiction </w:t>
            </w:r>
            <w:r w:rsidR="00340F29">
              <w:rPr>
                <w:rFonts w:ascii="Arial" w:hAnsi="Arial" w:cs="Arial"/>
                <w:sz w:val="22"/>
                <w:szCs w:val="22"/>
              </w:rPr>
              <w:t xml:space="preserve">is available as an </w:t>
            </w:r>
            <w:r w:rsidR="0012558C">
              <w:rPr>
                <w:rFonts w:ascii="Arial" w:hAnsi="Arial" w:cs="Arial"/>
                <w:sz w:val="22"/>
                <w:szCs w:val="22"/>
              </w:rPr>
              <w:t xml:space="preserve">interactive analytics </w:t>
            </w:r>
            <w:r w:rsidR="00340F29">
              <w:rPr>
                <w:rFonts w:ascii="Arial" w:hAnsi="Arial" w:cs="Arial"/>
                <w:sz w:val="22"/>
                <w:szCs w:val="22"/>
              </w:rPr>
              <w:t>resource (</w:t>
            </w:r>
            <w:hyperlink r:id="rId8" w:history="1">
              <w:r w:rsidR="00340F29" w:rsidRPr="00EB1E3F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http://bit.ly/afoodsys</w:t>
              </w:r>
            </w:hyperlink>
            <w:r w:rsidR="00340F29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12558C">
              <w:rPr>
                <w:rFonts w:ascii="Arial" w:hAnsi="Arial" w:cs="Arial"/>
                <w:sz w:val="22"/>
                <w:szCs w:val="22"/>
              </w:rPr>
              <w:t xml:space="preserve">Users </w:t>
            </w:r>
            <w:r w:rsidR="00B80512">
              <w:rPr>
                <w:rFonts w:ascii="Arial" w:hAnsi="Arial" w:cs="Arial"/>
                <w:sz w:val="22"/>
                <w:szCs w:val="22"/>
              </w:rPr>
              <w:t xml:space="preserve">of the resource </w:t>
            </w:r>
            <w:r w:rsidR="0012558C">
              <w:rPr>
                <w:rFonts w:ascii="Arial" w:hAnsi="Arial" w:cs="Arial"/>
                <w:sz w:val="22"/>
                <w:szCs w:val="22"/>
              </w:rPr>
              <w:t xml:space="preserve">can explore data filters (for example, food access pattern </w:t>
            </w:r>
            <w:r w:rsidR="00B80512">
              <w:rPr>
                <w:rFonts w:ascii="Arial" w:hAnsi="Arial" w:cs="Arial"/>
                <w:sz w:val="22"/>
                <w:szCs w:val="22"/>
              </w:rPr>
              <w:t>and urban status</w:t>
            </w:r>
            <w:r w:rsidR="0012558C">
              <w:rPr>
                <w:rFonts w:ascii="Arial" w:hAnsi="Arial" w:cs="Arial"/>
                <w:sz w:val="22"/>
                <w:szCs w:val="22"/>
              </w:rPr>
              <w:t>) to answer specific questions</w:t>
            </w:r>
            <w:r w:rsidR="00B80512">
              <w:rPr>
                <w:rFonts w:ascii="Arial" w:hAnsi="Arial" w:cs="Arial"/>
                <w:sz w:val="22"/>
                <w:szCs w:val="22"/>
              </w:rPr>
              <w:t xml:space="preserve"> about the data</w:t>
            </w:r>
            <w:r w:rsidR="0012558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3EB28D15" w:rsidR="00C978A6" w:rsidRPr="0012558C" w:rsidRDefault="001255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58C">
              <w:rPr>
                <w:rFonts w:ascii="Arial" w:hAnsi="Arial" w:cs="Arial"/>
                <w:sz w:val="22"/>
                <w:szCs w:val="22"/>
              </w:rPr>
              <w:t>Im</w:t>
            </w:r>
            <w:r>
              <w:rPr>
                <w:rFonts w:ascii="Arial" w:hAnsi="Arial" w:cs="Arial"/>
                <w:sz w:val="22"/>
                <w:szCs w:val="22"/>
              </w:rPr>
              <w:t xml:space="preserve">proving access to farmers markets is a strategy for sustainability of community-based food systems. </w:t>
            </w:r>
            <w:r w:rsidRPr="0012558C">
              <w:rPr>
                <w:rFonts w:ascii="Arial" w:hAnsi="Arial" w:cs="Arial"/>
                <w:sz w:val="22"/>
                <w:szCs w:val="22"/>
              </w:rPr>
              <w:t xml:space="preserve">The datasets and analytics resources </w:t>
            </w:r>
            <w:r>
              <w:rPr>
                <w:rFonts w:ascii="Arial" w:hAnsi="Arial" w:cs="Arial"/>
                <w:sz w:val="22"/>
                <w:szCs w:val="22"/>
              </w:rPr>
              <w:t xml:space="preserve">could </w:t>
            </w:r>
            <w:r w:rsidRPr="0012558C">
              <w:rPr>
                <w:rFonts w:ascii="Arial" w:hAnsi="Arial" w:cs="Arial"/>
                <w:sz w:val="22"/>
                <w:szCs w:val="22"/>
              </w:rPr>
              <w:t>guide res</w:t>
            </w:r>
            <w:r w:rsidR="00B80512">
              <w:rPr>
                <w:rFonts w:ascii="Arial" w:hAnsi="Arial" w:cs="Arial"/>
                <w:sz w:val="22"/>
                <w:szCs w:val="22"/>
              </w:rPr>
              <w:t xml:space="preserve">earch community-based food systems. Our ongoing research involves </w:t>
            </w:r>
            <w:r w:rsidR="00C132F4">
              <w:rPr>
                <w:rFonts w:ascii="Arial" w:hAnsi="Arial" w:cs="Arial"/>
                <w:sz w:val="22"/>
                <w:szCs w:val="22"/>
              </w:rPr>
              <w:t xml:space="preserve">infusing </w:t>
            </w:r>
            <w:r w:rsidR="00B80512">
              <w:rPr>
                <w:rFonts w:ascii="Arial" w:hAnsi="Arial" w:cs="Arial"/>
                <w:sz w:val="22"/>
                <w:szCs w:val="22"/>
              </w:rPr>
              <w:t xml:space="preserve">the food systems principles, topics and strategies into college-level nutrition and public health courses.  </w:t>
            </w:r>
          </w:p>
          <w:p w14:paraId="3CDEB4A9" w14:textId="1A12E51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61503E51" w:rsidR="00DA7A71" w:rsidRPr="00B80512" w:rsidRDefault="00B8051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 w:rsidR="00A620E1">
              <w:rPr>
                <w:rFonts w:ascii="Arial" w:hAnsi="Arial" w:cs="Arial"/>
                <w:sz w:val="22"/>
                <w:szCs w:val="22"/>
              </w:rPr>
              <w:t xml:space="preserve">farmers market, </w:t>
            </w:r>
            <w:r>
              <w:rPr>
                <w:rFonts w:ascii="Arial" w:hAnsi="Arial" w:cs="Arial"/>
                <w:sz w:val="22"/>
                <w:szCs w:val="22"/>
              </w:rPr>
              <w:t xml:space="preserve">food access, food system, </w:t>
            </w:r>
            <w:r w:rsidR="00A620E1">
              <w:rPr>
                <w:rFonts w:ascii="Arial" w:hAnsi="Arial" w:cs="Arial"/>
                <w:sz w:val="22"/>
                <w:szCs w:val="22"/>
              </w:rPr>
              <w:t>interactive analytics</w:t>
            </w:r>
            <w:r w:rsidR="00A620E1">
              <w:rPr>
                <w:rFonts w:ascii="Arial" w:hAnsi="Arial" w:cs="Arial"/>
                <w:sz w:val="22"/>
                <w:szCs w:val="22"/>
              </w:rPr>
              <w:t xml:space="preserve">, nutrition, </w:t>
            </w:r>
            <w:r w:rsidR="00C132F4">
              <w:rPr>
                <w:rFonts w:ascii="Arial" w:hAnsi="Arial" w:cs="Arial"/>
                <w:sz w:val="22"/>
                <w:szCs w:val="22"/>
              </w:rPr>
              <w:t>planning</w:t>
            </w:r>
            <w:r w:rsidR="00A620E1">
              <w:rPr>
                <w:rFonts w:ascii="Arial" w:hAnsi="Arial" w:cs="Arial"/>
                <w:sz w:val="22"/>
                <w:szCs w:val="22"/>
              </w:rPr>
              <w:t>, visualization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03AD8"/>
    <w:rsid w:val="00026E39"/>
    <w:rsid w:val="0003525D"/>
    <w:rsid w:val="00077988"/>
    <w:rsid w:val="0008349E"/>
    <w:rsid w:val="000C05CE"/>
    <w:rsid w:val="000F28A8"/>
    <w:rsid w:val="0012558C"/>
    <w:rsid w:val="00131D1E"/>
    <w:rsid w:val="001C3A37"/>
    <w:rsid w:val="001F79FB"/>
    <w:rsid w:val="00211765"/>
    <w:rsid w:val="00230B21"/>
    <w:rsid w:val="00234EAA"/>
    <w:rsid w:val="00242808"/>
    <w:rsid w:val="00294265"/>
    <w:rsid w:val="002B7FC8"/>
    <w:rsid w:val="002F34DB"/>
    <w:rsid w:val="00317FFE"/>
    <w:rsid w:val="00340F29"/>
    <w:rsid w:val="00363AF7"/>
    <w:rsid w:val="003A6236"/>
    <w:rsid w:val="003B15A7"/>
    <w:rsid w:val="003F596D"/>
    <w:rsid w:val="00450584"/>
    <w:rsid w:val="00490208"/>
    <w:rsid w:val="00493B77"/>
    <w:rsid w:val="004A685C"/>
    <w:rsid w:val="004B5B95"/>
    <w:rsid w:val="004B7D91"/>
    <w:rsid w:val="004C45A1"/>
    <w:rsid w:val="004E345D"/>
    <w:rsid w:val="004E5049"/>
    <w:rsid w:val="005065EF"/>
    <w:rsid w:val="00564331"/>
    <w:rsid w:val="00565DCF"/>
    <w:rsid w:val="00590824"/>
    <w:rsid w:val="005C4BD7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8E134E"/>
    <w:rsid w:val="00932377"/>
    <w:rsid w:val="009579B1"/>
    <w:rsid w:val="009B7881"/>
    <w:rsid w:val="00A02439"/>
    <w:rsid w:val="00A112C8"/>
    <w:rsid w:val="00A1780F"/>
    <w:rsid w:val="00A620E1"/>
    <w:rsid w:val="00AA1598"/>
    <w:rsid w:val="00AA5B46"/>
    <w:rsid w:val="00AB42C9"/>
    <w:rsid w:val="00B12CD1"/>
    <w:rsid w:val="00B20967"/>
    <w:rsid w:val="00B6757F"/>
    <w:rsid w:val="00B766BF"/>
    <w:rsid w:val="00B80512"/>
    <w:rsid w:val="00BC5CBE"/>
    <w:rsid w:val="00C132F4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05ED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265FF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340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afoods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966B0-FE8B-4AB4-B026-4DB56E00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348</Words>
  <Characters>2156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clickok</cp:lastModifiedBy>
  <cp:revision>8</cp:revision>
  <dcterms:created xsi:type="dcterms:W3CDTF">2018-12-20T05:10:00Z</dcterms:created>
  <dcterms:modified xsi:type="dcterms:W3CDTF">2018-12-20T07:45:00Z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