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CE00" w14:textId="61EF1617" w:rsidR="00985692" w:rsidRPr="002042B1" w:rsidRDefault="00B56A13" w:rsidP="00220EF6">
      <w:pPr>
        <w:rPr>
          <w:b/>
          <w:bCs/>
        </w:rPr>
      </w:pPr>
      <w:r>
        <w:rPr>
          <w:b/>
          <w:bCs/>
        </w:rPr>
        <w:t>Myocardial work and strain in heart failure</w:t>
      </w:r>
      <w:r w:rsidR="003D1900">
        <w:rPr>
          <w:b/>
          <w:bCs/>
        </w:rPr>
        <w:t xml:space="preserve"> with reduced ejection fraction (HFrEF)</w:t>
      </w:r>
      <w:r>
        <w:rPr>
          <w:b/>
          <w:bCs/>
        </w:rPr>
        <w:t xml:space="preserve"> post medical therapy</w:t>
      </w:r>
      <w:r w:rsidR="00985692" w:rsidRPr="002042B1">
        <w:rPr>
          <w:b/>
          <w:bCs/>
        </w:rPr>
        <w:t xml:space="preserve"> </w:t>
      </w:r>
    </w:p>
    <w:p w14:paraId="431C6B89" w14:textId="77777777" w:rsidR="003C045B" w:rsidRDefault="003C045B" w:rsidP="00220EF6"/>
    <w:p w14:paraId="07068B43" w14:textId="5CEA3914" w:rsidR="00985692" w:rsidRPr="002042B1" w:rsidRDefault="00985692" w:rsidP="00220EF6">
      <w:pPr>
        <w:rPr>
          <w:rFonts w:ascii="Arial" w:hAnsi="Arial" w:cs="Arial"/>
          <w:b/>
          <w:bCs/>
        </w:rPr>
      </w:pPr>
      <w:r w:rsidRPr="002042B1">
        <w:rPr>
          <w:rFonts w:ascii="Arial" w:hAnsi="Arial" w:cs="Arial"/>
          <w:b/>
          <w:bCs/>
        </w:rPr>
        <w:t>Background</w:t>
      </w:r>
    </w:p>
    <w:p w14:paraId="356B40C9" w14:textId="3A6AA4F6" w:rsidR="00985692" w:rsidRPr="00985692" w:rsidRDefault="00246C65" w:rsidP="00220EF6">
      <w:pPr>
        <w:rPr>
          <w:rFonts w:ascii="Arial" w:hAnsi="Arial" w:cs="Arial"/>
        </w:rPr>
      </w:pPr>
      <w:r>
        <w:rPr>
          <w:rFonts w:ascii="Arial" w:hAnsi="Arial" w:cs="Arial"/>
        </w:rPr>
        <w:t>Global m</w:t>
      </w:r>
      <w:r w:rsidR="000118AB">
        <w:rPr>
          <w:rFonts w:ascii="Arial" w:hAnsi="Arial" w:cs="Arial"/>
        </w:rPr>
        <w:t>yocardial work</w:t>
      </w:r>
      <w:r>
        <w:rPr>
          <w:rFonts w:ascii="Arial" w:hAnsi="Arial" w:cs="Arial"/>
        </w:rPr>
        <w:t xml:space="preserve"> (GMW)</w:t>
      </w:r>
      <w:r w:rsidR="000118AB">
        <w:rPr>
          <w:rFonts w:ascii="Arial" w:hAnsi="Arial" w:cs="Arial"/>
        </w:rPr>
        <w:t xml:space="preserve"> </w:t>
      </w:r>
      <w:r w:rsidR="003008D1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global longitudinal </w:t>
      </w:r>
      <w:r w:rsidR="003008D1">
        <w:rPr>
          <w:rFonts w:ascii="Arial" w:hAnsi="Arial" w:cs="Arial"/>
        </w:rPr>
        <w:t>strain</w:t>
      </w:r>
      <w:r>
        <w:rPr>
          <w:rFonts w:ascii="Arial" w:hAnsi="Arial" w:cs="Arial"/>
        </w:rPr>
        <w:t xml:space="preserve"> (GLS)</w:t>
      </w:r>
      <w:r w:rsidR="00972CAC">
        <w:rPr>
          <w:rFonts w:ascii="Arial" w:hAnsi="Arial" w:cs="Arial"/>
        </w:rPr>
        <w:t xml:space="preserve"> are known</w:t>
      </w:r>
      <w:r w:rsidR="00FA7C79">
        <w:rPr>
          <w:rFonts w:ascii="Arial" w:hAnsi="Arial" w:cs="Arial"/>
        </w:rPr>
        <w:t xml:space="preserve"> imaging </w:t>
      </w:r>
      <w:r w:rsidR="00972CAC">
        <w:rPr>
          <w:rFonts w:ascii="Arial" w:hAnsi="Arial" w:cs="Arial"/>
        </w:rPr>
        <w:t xml:space="preserve">tools </w:t>
      </w:r>
      <w:r w:rsidR="00FA7297">
        <w:rPr>
          <w:rFonts w:ascii="Arial" w:hAnsi="Arial" w:cs="Arial"/>
        </w:rPr>
        <w:t>useful</w:t>
      </w:r>
      <w:r w:rsidR="00FA7C79">
        <w:rPr>
          <w:rFonts w:ascii="Arial" w:hAnsi="Arial" w:cs="Arial"/>
        </w:rPr>
        <w:t xml:space="preserve"> </w:t>
      </w:r>
      <w:r w:rsidR="0038751E">
        <w:rPr>
          <w:rFonts w:ascii="Arial" w:hAnsi="Arial" w:cs="Arial"/>
        </w:rPr>
        <w:t xml:space="preserve">in </w:t>
      </w:r>
      <w:r w:rsidR="00FA7C79">
        <w:rPr>
          <w:rFonts w:ascii="Arial" w:hAnsi="Arial" w:cs="Arial"/>
        </w:rPr>
        <w:t xml:space="preserve">assessing </w:t>
      </w:r>
      <w:r w:rsidR="00280CB7">
        <w:rPr>
          <w:rFonts w:ascii="Arial" w:hAnsi="Arial" w:cs="Arial"/>
        </w:rPr>
        <w:t>left ventricular performance</w:t>
      </w:r>
      <w:r w:rsidR="00245E27">
        <w:rPr>
          <w:rFonts w:ascii="Arial" w:hAnsi="Arial" w:cs="Arial"/>
        </w:rPr>
        <w:t xml:space="preserve">. </w:t>
      </w:r>
      <w:r w:rsidR="00E25487">
        <w:rPr>
          <w:rFonts w:ascii="Arial" w:hAnsi="Arial" w:cs="Arial"/>
        </w:rPr>
        <w:t>This dat</w:t>
      </w:r>
      <w:r w:rsidR="003D1900">
        <w:rPr>
          <w:rFonts w:ascii="Arial" w:hAnsi="Arial" w:cs="Arial"/>
        </w:rPr>
        <w:t>a</w:t>
      </w:r>
      <w:r w:rsidR="00E25487">
        <w:rPr>
          <w:rFonts w:ascii="Arial" w:hAnsi="Arial" w:cs="Arial"/>
        </w:rPr>
        <w:t xml:space="preserve"> is</w:t>
      </w:r>
      <w:r w:rsidR="00A60288">
        <w:rPr>
          <w:rFonts w:ascii="Arial" w:hAnsi="Arial" w:cs="Arial"/>
        </w:rPr>
        <w:t xml:space="preserve"> </w:t>
      </w:r>
      <w:r w:rsidR="00280CB7">
        <w:rPr>
          <w:rFonts w:ascii="Arial" w:hAnsi="Arial" w:cs="Arial"/>
        </w:rPr>
        <w:t>limited in</w:t>
      </w:r>
      <w:r w:rsidR="00A60288">
        <w:rPr>
          <w:rFonts w:ascii="Arial" w:hAnsi="Arial" w:cs="Arial"/>
        </w:rPr>
        <w:t xml:space="preserve"> </w:t>
      </w:r>
      <w:r w:rsidR="00961B38">
        <w:rPr>
          <w:rFonts w:ascii="Arial" w:hAnsi="Arial" w:cs="Arial"/>
        </w:rPr>
        <w:t xml:space="preserve">the </w:t>
      </w:r>
      <w:r w:rsidR="00A60288">
        <w:rPr>
          <w:rFonts w:ascii="Arial" w:hAnsi="Arial" w:cs="Arial"/>
        </w:rPr>
        <w:t xml:space="preserve">heart failure population. Our </w:t>
      </w:r>
      <w:r w:rsidR="00494385">
        <w:rPr>
          <w:rFonts w:ascii="Arial" w:hAnsi="Arial" w:cs="Arial"/>
        </w:rPr>
        <w:t>retrospective audit</w:t>
      </w:r>
      <w:r w:rsidR="00AF1215">
        <w:rPr>
          <w:rFonts w:ascii="Arial" w:hAnsi="Arial" w:cs="Arial"/>
        </w:rPr>
        <w:t xml:space="preserve"> aims to review</w:t>
      </w:r>
      <w:r w:rsidR="007D3878">
        <w:rPr>
          <w:rFonts w:ascii="Arial" w:hAnsi="Arial" w:cs="Arial"/>
        </w:rPr>
        <w:t xml:space="preserve"> these parameters</w:t>
      </w:r>
      <w:r w:rsidR="00720265">
        <w:rPr>
          <w:rFonts w:ascii="Arial" w:hAnsi="Arial" w:cs="Arial"/>
        </w:rPr>
        <w:t xml:space="preserve"> in patients with reduced ejection fraction</w:t>
      </w:r>
      <w:r w:rsidR="009B6912">
        <w:rPr>
          <w:rFonts w:ascii="Arial" w:hAnsi="Arial" w:cs="Arial"/>
        </w:rPr>
        <w:t xml:space="preserve"> post </w:t>
      </w:r>
      <w:r w:rsidR="0037212C">
        <w:rPr>
          <w:rFonts w:ascii="Arial" w:hAnsi="Arial" w:cs="Arial"/>
        </w:rPr>
        <w:t>guideline-based</w:t>
      </w:r>
      <w:r w:rsidR="009B6912">
        <w:rPr>
          <w:rFonts w:ascii="Arial" w:hAnsi="Arial" w:cs="Arial"/>
        </w:rPr>
        <w:t xml:space="preserve"> medication titration</w:t>
      </w:r>
      <w:r w:rsidR="002B096F">
        <w:rPr>
          <w:rFonts w:ascii="Arial" w:hAnsi="Arial" w:cs="Arial"/>
        </w:rPr>
        <w:t xml:space="preserve"> (GBMT)</w:t>
      </w:r>
      <w:r w:rsidR="009B6912">
        <w:rPr>
          <w:rFonts w:ascii="Arial" w:hAnsi="Arial" w:cs="Arial"/>
        </w:rPr>
        <w:t>.</w:t>
      </w:r>
    </w:p>
    <w:p w14:paraId="395CE99D" w14:textId="0DDAEFAB" w:rsidR="00985692" w:rsidRPr="002042B1" w:rsidRDefault="00220EF6" w:rsidP="00220E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985692" w:rsidRPr="002042B1">
        <w:rPr>
          <w:rFonts w:ascii="Arial" w:hAnsi="Arial" w:cs="Arial"/>
          <w:b/>
          <w:bCs/>
        </w:rPr>
        <w:t>Method</w:t>
      </w:r>
    </w:p>
    <w:p w14:paraId="5EE85A8D" w14:textId="32114D65" w:rsidR="000B4B0E" w:rsidRDefault="002C19D3" w:rsidP="00220E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reviewed </w:t>
      </w:r>
      <w:r w:rsidR="00303167">
        <w:rPr>
          <w:rFonts w:ascii="Arial" w:hAnsi="Arial" w:cs="Arial"/>
        </w:rPr>
        <w:t>seventy-nine</w:t>
      </w:r>
      <w:r w:rsidR="00494385">
        <w:rPr>
          <w:rFonts w:ascii="Arial" w:hAnsi="Arial" w:cs="Arial"/>
        </w:rPr>
        <w:t xml:space="preserve"> consecutive patients referred to the heart function clinic</w:t>
      </w:r>
      <w:r w:rsidR="0036615B">
        <w:rPr>
          <w:rFonts w:ascii="Arial" w:hAnsi="Arial" w:cs="Arial"/>
        </w:rPr>
        <w:t xml:space="preserve"> at Auckland City Hospital </w:t>
      </w:r>
      <w:r w:rsidR="00494385">
        <w:rPr>
          <w:rFonts w:ascii="Arial" w:hAnsi="Arial" w:cs="Arial"/>
        </w:rPr>
        <w:t xml:space="preserve">between April 2021 and September 2022. </w:t>
      </w:r>
      <w:r w:rsidR="00DC24B8">
        <w:rPr>
          <w:rFonts w:ascii="Arial" w:hAnsi="Arial" w:cs="Arial"/>
        </w:rPr>
        <w:t>47</w:t>
      </w:r>
      <w:r w:rsidR="00494385">
        <w:rPr>
          <w:rFonts w:ascii="Arial" w:hAnsi="Arial" w:cs="Arial"/>
        </w:rPr>
        <w:t xml:space="preserve"> patients were excluded due to </w:t>
      </w:r>
      <w:r w:rsidR="00246C65">
        <w:rPr>
          <w:rFonts w:ascii="Arial" w:hAnsi="Arial" w:cs="Arial"/>
        </w:rPr>
        <w:t xml:space="preserve">lack of </w:t>
      </w:r>
      <w:r w:rsidR="0058692E">
        <w:rPr>
          <w:rFonts w:ascii="Arial" w:hAnsi="Arial" w:cs="Arial"/>
        </w:rPr>
        <w:t>imaging</w:t>
      </w:r>
      <w:r w:rsidR="00D83D5F">
        <w:rPr>
          <w:rFonts w:ascii="Arial" w:hAnsi="Arial" w:cs="Arial"/>
        </w:rPr>
        <w:t xml:space="preserve"> data. </w:t>
      </w:r>
      <w:r w:rsidR="00494385">
        <w:rPr>
          <w:rFonts w:ascii="Arial" w:hAnsi="Arial" w:cs="Arial"/>
        </w:rPr>
        <w:t xml:space="preserve">From the remaining </w:t>
      </w:r>
      <w:r w:rsidR="00D83D5F">
        <w:rPr>
          <w:rFonts w:ascii="Arial" w:hAnsi="Arial" w:cs="Arial"/>
        </w:rPr>
        <w:t>3</w:t>
      </w:r>
      <w:r w:rsidR="00191BF8">
        <w:rPr>
          <w:rFonts w:ascii="Arial" w:hAnsi="Arial" w:cs="Arial"/>
        </w:rPr>
        <w:t>3</w:t>
      </w:r>
      <w:r w:rsidR="00494385">
        <w:rPr>
          <w:rFonts w:ascii="Arial" w:hAnsi="Arial" w:cs="Arial"/>
        </w:rPr>
        <w:t xml:space="preserve"> patients, demographic and imaging data w</w:t>
      </w:r>
      <w:r w:rsidR="00303167">
        <w:rPr>
          <w:rFonts w:ascii="Arial" w:hAnsi="Arial" w:cs="Arial"/>
        </w:rPr>
        <w:t xml:space="preserve">as </w:t>
      </w:r>
      <w:r w:rsidR="00494385">
        <w:rPr>
          <w:rFonts w:ascii="Arial" w:hAnsi="Arial" w:cs="Arial"/>
        </w:rPr>
        <w:t>collected</w:t>
      </w:r>
      <w:r w:rsidR="00134884">
        <w:rPr>
          <w:rFonts w:ascii="Arial" w:hAnsi="Arial" w:cs="Arial"/>
        </w:rPr>
        <w:t xml:space="preserve"> pre and post </w:t>
      </w:r>
      <w:r w:rsidR="003D1900">
        <w:rPr>
          <w:rFonts w:ascii="Arial" w:hAnsi="Arial" w:cs="Arial"/>
        </w:rPr>
        <w:t>GBMT</w:t>
      </w:r>
      <w:r w:rsidR="00A61464">
        <w:rPr>
          <w:rFonts w:ascii="Arial" w:hAnsi="Arial" w:cs="Arial"/>
        </w:rPr>
        <w:t xml:space="preserve"> including </w:t>
      </w:r>
      <w:r w:rsidR="00E67BBD">
        <w:rPr>
          <w:rFonts w:ascii="Arial" w:hAnsi="Arial" w:cs="Arial"/>
        </w:rPr>
        <w:t xml:space="preserve">left ventricular ejection fraction (LVEF), </w:t>
      </w:r>
      <w:r w:rsidR="00A61464">
        <w:rPr>
          <w:rFonts w:ascii="Arial" w:hAnsi="Arial" w:cs="Arial"/>
        </w:rPr>
        <w:t>global</w:t>
      </w:r>
      <w:r w:rsidR="00B30249">
        <w:rPr>
          <w:rFonts w:ascii="Arial" w:hAnsi="Arial" w:cs="Arial"/>
        </w:rPr>
        <w:t xml:space="preserve"> </w:t>
      </w:r>
      <w:r w:rsidR="00A61464">
        <w:rPr>
          <w:rFonts w:ascii="Arial" w:hAnsi="Arial" w:cs="Arial"/>
        </w:rPr>
        <w:t>work index (GWI) and global work</w:t>
      </w:r>
      <w:r w:rsidR="00B30249">
        <w:rPr>
          <w:rFonts w:ascii="Arial" w:hAnsi="Arial" w:cs="Arial"/>
        </w:rPr>
        <w:t xml:space="preserve"> efficiency (GWE).</w:t>
      </w:r>
    </w:p>
    <w:p w14:paraId="3E4D4D53" w14:textId="21B091ED" w:rsidR="00985692" w:rsidRPr="002042B1" w:rsidRDefault="00220EF6" w:rsidP="00220E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985692" w:rsidRPr="002042B1">
        <w:rPr>
          <w:rFonts w:ascii="Arial" w:hAnsi="Arial" w:cs="Arial"/>
          <w:b/>
          <w:bCs/>
        </w:rPr>
        <w:t>Results</w:t>
      </w:r>
    </w:p>
    <w:p w14:paraId="5A16E6A3" w14:textId="39B3C988" w:rsidR="00B948FC" w:rsidRDefault="00D46D47" w:rsidP="00220EF6">
      <w:pPr>
        <w:rPr>
          <w:rFonts w:ascii="Arial" w:hAnsi="Arial" w:cs="Arial"/>
        </w:rPr>
      </w:pPr>
      <w:r>
        <w:rPr>
          <w:rFonts w:ascii="Arial" w:hAnsi="Arial" w:cs="Arial"/>
        </w:rPr>
        <w:t>Of the 3</w:t>
      </w:r>
      <w:r w:rsidR="00191BF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patients</w:t>
      </w:r>
      <w:r w:rsidR="007A4A0E">
        <w:rPr>
          <w:rFonts w:ascii="Arial" w:hAnsi="Arial" w:cs="Arial"/>
        </w:rPr>
        <w:t xml:space="preserve">, the average age was </w:t>
      </w:r>
      <w:r w:rsidR="0011163B">
        <w:rPr>
          <w:rFonts w:ascii="Arial" w:hAnsi="Arial" w:cs="Arial"/>
        </w:rPr>
        <w:t>63 years (range 40-83), 18</w:t>
      </w:r>
      <w:r w:rsidR="009D707B">
        <w:rPr>
          <w:rFonts w:ascii="Arial" w:hAnsi="Arial" w:cs="Arial"/>
        </w:rPr>
        <w:t xml:space="preserve">% were </w:t>
      </w:r>
      <w:r w:rsidR="00E67BBD">
        <w:rPr>
          <w:rFonts w:ascii="Arial" w:hAnsi="Arial" w:cs="Arial"/>
        </w:rPr>
        <w:t>Māori</w:t>
      </w:r>
      <w:r w:rsidR="00CC75F1">
        <w:rPr>
          <w:rFonts w:ascii="Arial" w:hAnsi="Arial" w:cs="Arial"/>
        </w:rPr>
        <w:t xml:space="preserve"> and 30</w:t>
      </w:r>
      <w:r w:rsidR="009D707B">
        <w:rPr>
          <w:rFonts w:ascii="Arial" w:hAnsi="Arial" w:cs="Arial"/>
        </w:rPr>
        <w:t xml:space="preserve">% </w:t>
      </w:r>
      <w:r w:rsidR="00CC75F1">
        <w:rPr>
          <w:rFonts w:ascii="Arial" w:hAnsi="Arial" w:cs="Arial"/>
        </w:rPr>
        <w:t>P</w:t>
      </w:r>
      <w:r w:rsidR="009D707B">
        <w:rPr>
          <w:rFonts w:ascii="Arial" w:hAnsi="Arial" w:cs="Arial"/>
        </w:rPr>
        <w:t>acific</w:t>
      </w:r>
      <w:r w:rsidR="002A2FE0">
        <w:rPr>
          <w:rFonts w:ascii="Arial" w:hAnsi="Arial" w:cs="Arial"/>
        </w:rPr>
        <w:t>. Mean BSA was</w:t>
      </w:r>
      <w:r w:rsidR="00CC75F1">
        <w:rPr>
          <w:rFonts w:ascii="Arial" w:hAnsi="Arial" w:cs="Arial"/>
        </w:rPr>
        <w:t xml:space="preserve"> 2.1m2</w:t>
      </w:r>
      <w:r w:rsidR="002A2FE0">
        <w:rPr>
          <w:rFonts w:ascii="Arial" w:hAnsi="Arial" w:cs="Arial"/>
        </w:rPr>
        <w:t xml:space="preserve"> (+/-</w:t>
      </w:r>
      <w:r w:rsidR="00CC75F1">
        <w:rPr>
          <w:rFonts w:ascii="Arial" w:hAnsi="Arial" w:cs="Arial"/>
        </w:rPr>
        <w:t xml:space="preserve"> 0.3m2</w:t>
      </w:r>
      <w:r w:rsidR="002A2FE0">
        <w:rPr>
          <w:rFonts w:ascii="Arial" w:hAnsi="Arial" w:cs="Arial"/>
        </w:rPr>
        <w:t>)</w:t>
      </w:r>
      <w:r w:rsidR="005A02A2">
        <w:rPr>
          <w:rFonts w:ascii="Arial" w:hAnsi="Arial" w:cs="Arial"/>
        </w:rPr>
        <w:t>.</w:t>
      </w:r>
      <w:r w:rsidR="00324A84">
        <w:rPr>
          <w:rFonts w:ascii="Arial" w:hAnsi="Arial" w:cs="Arial"/>
        </w:rPr>
        <w:t xml:space="preserve"> Mean baseline</w:t>
      </w:r>
      <w:r w:rsidR="00E67BBD">
        <w:rPr>
          <w:rFonts w:ascii="Arial" w:hAnsi="Arial" w:cs="Arial"/>
        </w:rPr>
        <w:t xml:space="preserve"> </w:t>
      </w:r>
      <w:r w:rsidR="00842A65">
        <w:rPr>
          <w:rFonts w:ascii="Arial" w:hAnsi="Arial" w:cs="Arial"/>
        </w:rPr>
        <w:t>LV</w:t>
      </w:r>
      <w:r w:rsidR="00E67BBD">
        <w:rPr>
          <w:rFonts w:ascii="Arial" w:hAnsi="Arial" w:cs="Arial"/>
        </w:rPr>
        <w:t>EF</w:t>
      </w:r>
      <w:r w:rsidR="00324A84">
        <w:rPr>
          <w:rFonts w:ascii="Arial" w:hAnsi="Arial" w:cs="Arial"/>
        </w:rPr>
        <w:t xml:space="preserve"> was</w:t>
      </w:r>
      <w:r w:rsidR="00AF3879">
        <w:rPr>
          <w:rFonts w:ascii="Arial" w:hAnsi="Arial" w:cs="Arial"/>
        </w:rPr>
        <w:t xml:space="preserve"> 27</w:t>
      </w:r>
      <w:r w:rsidR="00324A84">
        <w:rPr>
          <w:rFonts w:ascii="Arial" w:hAnsi="Arial" w:cs="Arial"/>
        </w:rPr>
        <w:t>%</w:t>
      </w:r>
      <w:r w:rsidR="00AF3879">
        <w:rPr>
          <w:rFonts w:ascii="Arial" w:hAnsi="Arial" w:cs="Arial"/>
        </w:rPr>
        <w:t xml:space="preserve"> (+/-8%), </w:t>
      </w:r>
      <w:r w:rsidR="0086196C">
        <w:rPr>
          <w:rFonts w:ascii="Arial" w:hAnsi="Arial" w:cs="Arial"/>
        </w:rPr>
        <w:t xml:space="preserve">mean GLS was </w:t>
      </w:r>
      <w:r w:rsidR="00AF3879">
        <w:rPr>
          <w:rFonts w:ascii="Arial" w:hAnsi="Arial" w:cs="Arial"/>
        </w:rPr>
        <w:t>-8.7% (+/-3.1%)</w:t>
      </w:r>
      <w:r w:rsidR="0086196C">
        <w:rPr>
          <w:rFonts w:ascii="Arial" w:hAnsi="Arial" w:cs="Arial"/>
        </w:rPr>
        <w:t>,</w:t>
      </w:r>
      <w:r w:rsidR="00AF3879">
        <w:rPr>
          <w:rFonts w:ascii="Arial" w:hAnsi="Arial" w:cs="Arial"/>
        </w:rPr>
        <w:t xml:space="preserve">18% </w:t>
      </w:r>
      <w:r w:rsidR="00E4544C">
        <w:rPr>
          <w:rFonts w:ascii="Arial" w:hAnsi="Arial" w:cs="Arial"/>
        </w:rPr>
        <w:t xml:space="preserve">were </w:t>
      </w:r>
      <w:r w:rsidR="000F6418">
        <w:rPr>
          <w:rFonts w:ascii="Arial" w:hAnsi="Arial" w:cs="Arial"/>
        </w:rPr>
        <w:t>in A</w:t>
      </w:r>
      <w:r w:rsidR="00AF3879">
        <w:rPr>
          <w:rFonts w:ascii="Arial" w:hAnsi="Arial" w:cs="Arial"/>
        </w:rPr>
        <w:t>Fib/flutter and 6% in paced rhythm.</w:t>
      </w:r>
    </w:p>
    <w:p w14:paraId="46873509" w14:textId="332BEFE9" w:rsidR="00985692" w:rsidRDefault="000F6418" w:rsidP="00220E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end of </w:t>
      </w:r>
      <w:r w:rsidR="005A0712">
        <w:rPr>
          <w:rFonts w:ascii="Arial" w:hAnsi="Arial" w:cs="Arial"/>
        </w:rPr>
        <w:t>GBMT</w:t>
      </w:r>
      <w:r w:rsidR="0056554A">
        <w:rPr>
          <w:rFonts w:ascii="Arial" w:hAnsi="Arial" w:cs="Arial"/>
        </w:rPr>
        <w:t xml:space="preserve">, </w:t>
      </w:r>
      <w:r w:rsidR="00461630">
        <w:rPr>
          <w:rFonts w:ascii="Arial" w:hAnsi="Arial" w:cs="Arial"/>
        </w:rPr>
        <w:t>64</w:t>
      </w:r>
      <w:r w:rsidR="007378C4">
        <w:rPr>
          <w:rFonts w:ascii="Arial" w:hAnsi="Arial" w:cs="Arial"/>
        </w:rPr>
        <w:t>%</w:t>
      </w:r>
      <w:r w:rsidR="00562256">
        <w:rPr>
          <w:rFonts w:ascii="Arial" w:hAnsi="Arial" w:cs="Arial"/>
        </w:rPr>
        <w:t xml:space="preserve"> had LVEF &lt; 40%, </w:t>
      </w:r>
      <w:r w:rsidR="00461630">
        <w:rPr>
          <w:rFonts w:ascii="Arial" w:hAnsi="Arial" w:cs="Arial"/>
        </w:rPr>
        <w:t>18</w:t>
      </w:r>
      <w:r w:rsidR="00562256">
        <w:rPr>
          <w:rFonts w:ascii="Arial" w:hAnsi="Arial" w:cs="Arial"/>
        </w:rPr>
        <w:t>% 41-4</w:t>
      </w:r>
      <w:r w:rsidR="00725B8A">
        <w:rPr>
          <w:rFonts w:ascii="Arial" w:hAnsi="Arial" w:cs="Arial"/>
        </w:rPr>
        <w:t xml:space="preserve">9% and </w:t>
      </w:r>
      <w:r w:rsidR="00461630">
        <w:rPr>
          <w:rFonts w:ascii="Arial" w:hAnsi="Arial" w:cs="Arial"/>
        </w:rPr>
        <w:t>18</w:t>
      </w:r>
      <w:r w:rsidR="00725B8A">
        <w:rPr>
          <w:rFonts w:ascii="Arial" w:hAnsi="Arial" w:cs="Arial"/>
        </w:rPr>
        <w:t>%</w:t>
      </w:r>
      <w:r w:rsidR="00E4544C">
        <w:rPr>
          <w:rFonts w:ascii="Arial" w:hAnsi="Arial" w:cs="Arial"/>
        </w:rPr>
        <w:t xml:space="preserve"> with LVEF</w:t>
      </w:r>
      <w:r w:rsidR="00725B8A">
        <w:rPr>
          <w:rFonts w:ascii="Arial" w:hAnsi="Arial" w:cs="Arial"/>
        </w:rPr>
        <w:t xml:space="preserve"> &gt;50%. </w:t>
      </w:r>
      <w:r w:rsidR="00461630">
        <w:rPr>
          <w:rFonts w:ascii="Arial" w:hAnsi="Arial" w:cs="Arial"/>
        </w:rPr>
        <w:t xml:space="preserve">Mean </w:t>
      </w:r>
      <w:r w:rsidR="009F6A28">
        <w:rPr>
          <w:rFonts w:ascii="Arial" w:hAnsi="Arial" w:cs="Arial"/>
        </w:rPr>
        <w:t xml:space="preserve">GLS was </w:t>
      </w:r>
      <w:r w:rsidR="00DB21A0">
        <w:rPr>
          <w:rFonts w:ascii="Arial" w:hAnsi="Arial" w:cs="Arial"/>
        </w:rPr>
        <w:t>-10%</w:t>
      </w:r>
      <w:r w:rsidR="00710434">
        <w:rPr>
          <w:rFonts w:ascii="Arial" w:hAnsi="Arial" w:cs="Arial"/>
        </w:rPr>
        <w:t>, -15%</w:t>
      </w:r>
      <w:r w:rsidR="00E277CE">
        <w:rPr>
          <w:rFonts w:ascii="Arial" w:hAnsi="Arial" w:cs="Arial"/>
        </w:rPr>
        <w:t xml:space="preserve"> and -17% </w:t>
      </w:r>
      <w:r w:rsidR="009F6A28">
        <w:rPr>
          <w:rFonts w:ascii="Arial" w:hAnsi="Arial" w:cs="Arial"/>
        </w:rPr>
        <w:t xml:space="preserve">respectively. </w:t>
      </w:r>
      <w:r w:rsidR="00DB21A0">
        <w:rPr>
          <w:rFonts w:ascii="Arial" w:hAnsi="Arial" w:cs="Arial"/>
        </w:rPr>
        <w:t xml:space="preserve">Mean </w:t>
      </w:r>
      <w:r w:rsidR="006706B4">
        <w:rPr>
          <w:rFonts w:ascii="Arial" w:hAnsi="Arial" w:cs="Arial"/>
        </w:rPr>
        <w:t>GWI</w:t>
      </w:r>
      <w:r w:rsidR="00DB21A0">
        <w:rPr>
          <w:rFonts w:ascii="Arial" w:hAnsi="Arial" w:cs="Arial"/>
        </w:rPr>
        <w:t xml:space="preserve"> </w:t>
      </w:r>
      <w:r w:rsidR="006706B4">
        <w:rPr>
          <w:rFonts w:ascii="Arial" w:hAnsi="Arial" w:cs="Arial"/>
        </w:rPr>
        <w:t xml:space="preserve">was </w:t>
      </w:r>
      <w:r w:rsidR="00144661">
        <w:rPr>
          <w:rFonts w:ascii="Arial" w:hAnsi="Arial" w:cs="Arial"/>
        </w:rPr>
        <w:t>901mmHg%</w:t>
      </w:r>
      <w:r w:rsidR="006706B4">
        <w:rPr>
          <w:rFonts w:ascii="Arial" w:hAnsi="Arial" w:cs="Arial"/>
        </w:rPr>
        <w:t xml:space="preserve">, </w:t>
      </w:r>
      <w:r w:rsidR="00710434">
        <w:rPr>
          <w:rFonts w:ascii="Arial" w:hAnsi="Arial" w:cs="Arial"/>
        </w:rPr>
        <w:t>1524mmHg%</w:t>
      </w:r>
      <w:r w:rsidR="006706B4">
        <w:rPr>
          <w:rFonts w:ascii="Arial" w:hAnsi="Arial" w:cs="Arial"/>
        </w:rPr>
        <w:t xml:space="preserve"> and</w:t>
      </w:r>
      <w:r w:rsidR="00E277CE">
        <w:rPr>
          <w:rFonts w:ascii="Arial" w:hAnsi="Arial" w:cs="Arial"/>
        </w:rPr>
        <w:t xml:space="preserve"> 1828mmHg% </w:t>
      </w:r>
      <w:r w:rsidR="006706B4">
        <w:rPr>
          <w:rFonts w:ascii="Arial" w:hAnsi="Arial" w:cs="Arial"/>
        </w:rPr>
        <w:t xml:space="preserve">and </w:t>
      </w:r>
      <w:r w:rsidR="00DB21A0">
        <w:rPr>
          <w:rFonts w:ascii="Arial" w:hAnsi="Arial" w:cs="Arial"/>
        </w:rPr>
        <w:t xml:space="preserve">mean </w:t>
      </w:r>
      <w:r w:rsidR="006706B4">
        <w:rPr>
          <w:rFonts w:ascii="Arial" w:hAnsi="Arial" w:cs="Arial"/>
        </w:rPr>
        <w:t xml:space="preserve">GWE was </w:t>
      </w:r>
      <w:r w:rsidR="00DB21A0">
        <w:rPr>
          <w:rFonts w:ascii="Arial" w:hAnsi="Arial" w:cs="Arial"/>
        </w:rPr>
        <w:t>79</w:t>
      </w:r>
      <w:r w:rsidR="00144661">
        <w:rPr>
          <w:rFonts w:ascii="Arial" w:hAnsi="Arial" w:cs="Arial"/>
        </w:rPr>
        <w:t>%</w:t>
      </w:r>
      <w:r w:rsidR="006706B4">
        <w:rPr>
          <w:rFonts w:ascii="Arial" w:hAnsi="Arial" w:cs="Arial"/>
        </w:rPr>
        <w:t xml:space="preserve">, </w:t>
      </w:r>
      <w:r w:rsidR="00710434">
        <w:rPr>
          <w:rFonts w:ascii="Arial" w:hAnsi="Arial" w:cs="Arial"/>
        </w:rPr>
        <w:t>88%</w:t>
      </w:r>
      <w:r w:rsidR="00E277CE">
        <w:rPr>
          <w:rFonts w:ascii="Arial" w:hAnsi="Arial" w:cs="Arial"/>
        </w:rPr>
        <w:t xml:space="preserve"> and 92%</w:t>
      </w:r>
      <w:r w:rsidR="006706B4">
        <w:rPr>
          <w:rFonts w:ascii="Arial" w:hAnsi="Arial" w:cs="Arial"/>
        </w:rPr>
        <w:t xml:space="preserve"> respectively. </w:t>
      </w:r>
    </w:p>
    <w:p w14:paraId="45E4A110" w14:textId="17292D03" w:rsidR="00985692" w:rsidRDefault="00220EF6" w:rsidP="00220E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985692" w:rsidRPr="002042B1">
        <w:rPr>
          <w:rFonts w:ascii="Arial" w:hAnsi="Arial" w:cs="Arial"/>
          <w:b/>
          <w:bCs/>
        </w:rPr>
        <w:t>Conclusion</w:t>
      </w:r>
    </w:p>
    <w:p w14:paraId="3DB8AC87" w14:textId="553AC3C9" w:rsidR="00E277CE" w:rsidRPr="004B4519" w:rsidRDefault="004B4519" w:rsidP="00220EF6">
      <w:pPr>
        <w:rPr>
          <w:rFonts w:ascii="Arial" w:hAnsi="Arial" w:cs="Arial"/>
        </w:rPr>
      </w:pPr>
      <w:r>
        <w:rPr>
          <w:rFonts w:ascii="Arial" w:hAnsi="Arial" w:cs="Arial"/>
        </w:rPr>
        <w:t>In this cohort</w:t>
      </w:r>
      <w:r w:rsidR="00E267D3">
        <w:rPr>
          <w:rFonts w:ascii="Arial" w:hAnsi="Arial" w:cs="Arial"/>
        </w:rPr>
        <w:t xml:space="preserve">, most patients did not recover their LVEF </w:t>
      </w:r>
      <w:r w:rsidR="00B847AA">
        <w:rPr>
          <w:rFonts w:ascii="Arial" w:hAnsi="Arial" w:cs="Arial"/>
        </w:rPr>
        <w:t xml:space="preserve">to </w:t>
      </w:r>
      <w:r w:rsidR="00E267D3">
        <w:rPr>
          <w:rFonts w:ascii="Arial" w:hAnsi="Arial" w:cs="Arial"/>
        </w:rPr>
        <w:t xml:space="preserve">over 40% </w:t>
      </w:r>
      <w:r w:rsidR="00B847AA">
        <w:rPr>
          <w:rFonts w:ascii="Arial" w:hAnsi="Arial" w:cs="Arial"/>
        </w:rPr>
        <w:t>with</w:t>
      </w:r>
      <w:r w:rsidR="00E267D3">
        <w:rPr>
          <w:rFonts w:ascii="Arial" w:hAnsi="Arial" w:cs="Arial"/>
        </w:rPr>
        <w:t xml:space="preserve"> the strain and myocardial work </w:t>
      </w:r>
      <w:r w:rsidR="006070A5">
        <w:rPr>
          <w:rFonts w:ascii="Arial" w:hAnsi="Arial" w:cs="Arial"/>
        </w:rPr>
        <w:t>remai</w:t>
      </w:r>
      <w:r w:rsidR="00B847AA">
        <w:rPr>
          <w:rFonts w:ascii="Arial" w:hAnsi="Arial" w:cs="Arial"/>
        </w:rPr>
        <w:t xml:space="preserve">ning </w:t>
      </w:r>
      <w:r w:rsidR="00E267D3">
        <w:rPr>
          <w:rFonts w:ascii="Arial" w:hAnsi="Arial" w:cs="Arial"/>
        </w:rPr>
        <w:t>severely impaired</w:t>
      </w:r>
      <w:r w:rsidR="006070A5">
        <w:rPr>
          <w:rFonts w:ascii="Arial" w:hAnsi="Arial" w:cs="Arial"/>
        </w:rPr>
        <w:t>. Those with LVEF improvement to mid-range had mild-moderately reduced GLS</w:t>
      </w:r>
      <w:r w:rsidR="005378FD">
        <w:rPr>
          <w:rFonts w:ascii="Arial" w:hAnsi="Arial" w:cs="Arial"/>
        </w:rPr>
        <w:t xml:space="preserve"> </w:t>
      </w:r>
      <w:r w:rsidR="006070A5">
        <w:rPr>
          <w:rFonts w:ascii="Arial" w:hAnsi="Arial" w:cs="Arial"/>
        </w:rPr>
        <w:t>and</w:t>
      </w:r>
      <w:r w:rsidR="005378FD">
        <w:rPr>
          <w:rFonts w:ascii="Arial" w:hAnsi="Arial" w:cs="Arial"/>
        </w:rPr>
        <w:t xml:space="preserve"> GWE</w:t>
      </w:r>
      <w:r w:rsidR="001C356B">
        <w:rPr>
          <w:rFonts w:ascii="Arial" w:hAnsi="Arial" w:cs="Arial"/>
        </w:rPr>
        <w:t xml:space="preserve"> but normal GWI. Of t</w:t>
      </w:r>
      <w:r w:rsidR="006070A5">
        <w:rPr>
          <w:rFonts w:ascii="Arial" w:hAnsi="Arial" w:cs="Arial"/>
        </w:rPr>
        <w:t>hose with complete LVEF recovery</w:t>
      </w:r>
      <w:r w:rsidR="00B847AA">
        <w:rPr>
          <w:rFonts w:ascii="Arial" w:hAnsi="Arial" w:cs="Arial"/>
        </w:rPr>
        <w:t xml:space="preserve">, </w:t>
      </w:r>
      <w:r w:rsidR="006070A5">
        <w:rPr>
          <w:rFonts w:ascii="Arial" w:hAnsi="Arial" w:cs="Arial"/>
        </w:rPr>
        <w:t>GLS remained mildly impaired</w:t>
      </w:r>
      <w:r w:rsidR="001C356B">
        <w:rPr>
          <w:rFonts w:ascii="Arial" w:hAnsi="Arial" w:cs="Arial"/>
        </w:rPr>
        <w:t xml:space="preserve"> with normal GW parameters</w:t>
      </w:r>
      <w:r w:rsidR="006070A5">
        <w:rPr>
          <w:rFonts w:ascii="Arial" w:hAnsi="Arial" w:cs="Arial"/>
        </w:rPr>
        <w:t>. Further studies with larger cohorts would</w:t>
      </w:r>
      <w:r w:rsidR="00B847AA">
        <w:rPr>
          <w:rFonts w:ascii="Arial" w:hAnsi="Arial" w:cs="Arial"/>
        </w:rPr>
        <w:t xml:space="preserve"> add to the prognostic value of these additional imaging tools.</w:t>
      </w:r>
    </w:p>
    <w:p w14:paraId="1C86C393" w14:textId="0D43B892" w:rsidR="00985692" w:rsidRDefault="00985692" w:rsidP="00220EF6"/>
    <w:sectPr w:rsidR="00985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92"/>
    <w:rsid w:val="000118AB"/>
    <w:rsid w:val="000846E9"/>
    <w:rsid w:val="000B4B0E"/>
    <w:rsid w:val="000F6418"/>
    <w:rsid w:val="0011163B"/>
    <w:rsid w:val="00134884"/>
    <w:rsid w:val="00141FB2"/>
    <w:rsid w:val="00144661"/>
    <w:rsid w:val="00171FDE"/>
    <w:rsid w:val="00191BF8"/>
    <w:rsid w:val="001C356B"/>
    <w:rsid w:val="001E773A"/>
    <w:rsid w:val="002042B1"/>
    <w:rsid w:val="00220EF6"/>
    <w:rsid w:val="00223F1D"/>
    <w:rsid w:val="0023791B"/>
    <w:rsid w:val="00245E27"/>
    <w:rsid w:val="00246C65"/>
    <w:rsid w:val="00280CB7"/>
    <w:rsid w:val="002A2FE0"/>
    <w:rsid w:val="002B096F"/>
    <w:rsid w:val="002C19D3"/>
    <w:rsid w:val="002C1FAD"/>
    <w:rsid w:val="003008D1"/>
    <w:rsid w:val="00303167"/>
    <w:rsid w:val="0031434D"/>
    <w:rsid w:val="00324A84"/>
    <w:rsid w:val="0036615B"/>
    <w:rsid w:val="0037212C"/>
    <w:rsid w:val="0038751E"/>
    <w:rsid w:val="003B1B86"/>
    <w:rsid w:val="003C045B"/>
    <w:rsid w:val="003D1900"/>
    <w:rsid w:val="00461630"/>
    <w:rsid w:val="00494385"/>
    <w:rsid w:val="004B4519"/>
    <w:rsid w:val="00522614"/>
    <w:rsid w:val="00526289"/>
    <w:rsid w:val="005273D1"/>
    <w:rsid w:val="005378FD"/>
    <w:rsid w:val="00541228"/>
    <w:rsid w:val="00562256"/>
    <w:rsid w:val="0056554A"/>
    <w:rsid w:val="0058692E"/>
    <w:rsid w:val="005A02A2"/>
    <w:rsid w:val="005A0712"/>
    <w:rsid w:val="005A0F4A"/>
    <w:rsid w:val="005B3ABD"/>
    <w:rsid w:val="005F434A"/>
    <w:rsid w:val="00604342"/>
    <w:rsid w:val="006070A5"/>
    <w:rsid w:val="006706B4"/>
    <w:rsid w:val="00695030"/>
    <w:rsid w:val="006C2E65"/>
    <w:rsid w:val="006E35F0"/>
    <w:rsid w:val="00710434"/>
    <w:rsid w:val="00720265"/>
    <w:rsid w:val="00725B8A"/>
    <w:rsid w:val="007378C4"/>
    <w:rsid w:val="00750245"/>
    <w:rsid w:val="007A4A0E"/>
    <w:rsid w:val="007D3878"/>
    <w:rsid w:val="007F4BE5"/>
    <w:rsid w:val="00801B62"/>
    <w:rsid w:val="0080557E"/>
    <w:rsid w:val="00842A65"/>
    <w:rsid w:val="0086196C"/>
    <w:rsid w:val="008E6904"/>
    <w:rsid w:val="00961B38"/>
    <w:rsid w:val="00972CAC"/>
    <w:rsid w:val="00985692"/>
    <w:rsid w:val="009B6912"/>
    <w:rsid w:val="009D707B"/>
    <w:rsid w:val="009F6A28"/>
    <w:rsid w:val="00A2796A"/>
    <w:rsid w:val="00A40F71"/>
    <w:rsid w:val="00A5726E"/>
    <w:rsid w:val="00A60288"/>
    <w:rsid w:val="00A61464"/>
    <w:rsid w:val="00A724D2"/>
    <w:rsid w:val="00AA4B49"/>
    <w:rsid w:val="00AF1215"/>
    <w:rsid w:val="00AF3879"/>
    <w:rsid w:val="00B30249"/>
    <w:rsid w:val="00B54B78"/>
    <w:rsid w:val="00B56A13"/>
    <w:rsid w:val="00B847AA"/>
    <w:rsid w:val="00B948FC"/>
    <w:rsid w:val="00CC75F1"/>
    <w:rsid w:val="00CF66B8"/>
    <w:rsid w:val="00D34D3B"/>
    <w:rsid w:val="00D4163B"/>
    <w:rsid w:val="00D46D47"/>
    <w:rsid w:val="00D83D5F"/>
    <w:rsid w:val="00D87B3E"/>
    <w:rsid w:val="00DB21A0"/>
    <w:rsid w:val="00DC24B8"/>
    <w:rsid w:val="00DF682E"/>
    <w:rsid w:val="00E25487"/>
    <w:rsid w:val="00E267D3"/>
    <w:rsid w:val="00E277CE"/>
    <w:rsid w:val="00E4544C"/>
    <w:rsid w:val="00E67BBD"/>
    <w:rsid w:val="00EC2DDF"/>
    <w:rsid w:val="00FA7297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0787"/>
  <w15:chartTrackingRefBased/>
  <w15:docId w15:val="{85D35DC5-AB88-4DBA-84B5-363F5B5C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6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shakiya ershad</dc:creator>
  <cp:keywords/>
  <dc:description/>
  <cp:lastModifiedBy>Lucy Casey-Connell</cp:lastModifiedBy>
  <cp:revision>2</cp:revision>
  <dcterms:created xsi:type="dcterms:W3CDTF">2025-02-19T23:48:00Z</dcterms:created>
  <dcterms:modified xsi:type="dcterms:W3CDTF">2025-02-19T23:48:00Z</dcterms:modified>
</cp:coreProperties>
</file>