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4FED29D5" w14:textId="1B4115C4" w:rsidR="00C8423A" w:rsidRPr="00B61049" w:rsidRDefault="00B61049" w:rsidP="00706DED">
            <w:pPr>
              <w:jc w:val="both"/>
              <w:rPr>
                <w:rFonts w:ascii="Arial" w:hAnsi="Arial" w:cs="Arial"/>
                <w:bCs/>
                <w:i/>
                <w:iCs/>
                <w:sz w:val="22"/>
                <w:szCs w:val="22"/>
              </w:rPr>
            </w:pPr>
            <w:r w:rsidRPr="00B61049">
              <w:rPr>
                <w:rFonts w:ascii="Arial" w:hAnsi="Arial" w:cs="Arial"/>
                <w:bCs/>
                <w:i/>
                <w:iCs/>
                <w:sz w:val="22"/>
                <w:szCs w:val="22"/>
              </w:rPr>
              <w:t>Paper</w:t>
            </w:r>
          </w:p>
          <w:p w14:paraId="2335D773" w14:textId="56FCD058" w:rsidR="006E12AE" w:rsidRPr="00B61049" w:rsidRDefault="006E12AE" w:rsidP="00706DED">
            <w:pPr>
              <w:jc w:val="both"/>
              <w:rPr>
                <w:rFonts w:ascii="Arial" w:hAnsi="Arial" w:cs="Arial"/>
                <w:b/>
                <w:bCs/>
                <w:sz w:val="22"/>
                <w:szCs w:val="22"/>
              </w:rPr>
            </w:pPr>
            <w:r w:rsidRPr="00B61049">
              <w:rPr>
                <w:rFonts w:ascii="Arial" w:hAnsi="Arial" w:cs="Arial"/>
                <w:b/>
                <w:bCs/>
                <w:sz w:val="22"/>
                <w:szCs w:val="22"/>
              </w:rPr>
              <w:t>Adaptation Practitioners: Using Social Practice Theory to Explore Large Scale Land Use Change</w:t>
            </w:r>
          </w:p>
          <w:p w14:paraId="3F7D1534" w14:textId="77777777" w:rsidR="00C8423A" w:rsidRPr="009C75AE" w:rsidRDefault="00C8423A"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5B83AD76" w14:textId="55C16B5D" w:rsidR="00C8423A" w:rsidRDefault="00C8423A" w:rsidP="00706DED">
            <w:pPr>
              <w:jc w:val="both"/>
              <w:rPr>
                <w:rFonts w:ascii="Arial" w:hAnsi="Arial" w:cs="Arial"/>
                <w:bCs/>
                <w:sz w:val="22"/>
                <w:szCs w:val="22"/>
              </w:rPr>
            </w:pPr>
          </w:p>
          <w:p w14:paraId="65A278DB" w14:textId="77777777" w:rsidR="00C8423A" w:rsidRDefault="00C8423A" w:rsidP="00706DED">
            <w:pPr>
              <w:jc w:val="both"/>
              <w:rPr>
                <w:rFonts w:ascii="Arial" w:hAnsi="Arial" w:cs="Arial"/>
                <w:b/>
                <w:sz w:val="22"/>
                <w:szCs w:val="22"/>
              </w:rPr>
            </w:pPr>
          </w:p>
          <w:p w14:paraId="131A5F05" w14:textId="77777777" w:rsidR="0065012F" w:rsidRPr="004174DD" w:rsidRDefault="0065012F" w:rsidP="00706DED">
            <w:pPr>
              <w:jc w:val="both"/>
              <w:rPr>
                <w:rFonts w:ascii="Arial" w:hAnsi="Arial" w:cs="Arial"/>
                <w:b/>
                <w:sz w:val="22"/>
                <w:szCs w:val="22"/>
              </w:rPr>
            </w:pPr>
            <w:r w:rsidRPr="004174DD">
              <w:rPr>
                <w:rFonts w:ascii="Arial" w:hAnsi="Arial" w:cs="Arial"/>
                <w:b/>
                <w:sz w:val="22"/>
                <w:szCs w:val="22"/>
              </w:rPr>
              <w:t>Introduction</w:t>
            </w:r>
          </w:p>
          <w:p w14:paraId="09993E37" w14:textId="6601CA29" w:rsidR="00545D86" w:rsidRPr="004174DD" w:rsidRDefault="006E12AE" w:rsidP="006E12AE">
            <w:pPr>
              <w:spacing w:before="120" w:after="120" w:line="276" w:lineRule="auto"/>
              <w:rPr>
                <w:rFonts w:ascii="Arial" w:hAnsi="Arial" w:cs="Arial"/>
                <w:sz w:val="22"/>
                <w:szCs w:val="22"/>
              </w:rPr>
            </w:pPr>
            <w:r w:rsidRPr="004174DD">
              <w:rPr>
                <w:rFonts w:ascii="Arial" w:hAnsi="Arial" w:cs="Arial"/>
                <w:sz w:val="22"/>
                <w:szCs w:val="22"/>
              </w:rPr>
              <w:t xml:space="preserve">The premise behind Moving the Middle is that land managers (farmers) are not altering their farming practices to improve environmental outcomes around water quality, GHG emissions and biodiversity as quickly as is desirable. The hypothesis is that many land managers </w:t>
            </w:r>
            <w:r w:rsidR="00545D86" w:rsidRPr="004174DD">
              <w:rPr>
                <w:rFonts w:ascii="Arial" w:hAnsi="Arial" w:cs="Arial"/>
                <w:sz w:val="22"/>
                <w:szCs w:val="22"/>
              </w:rPr>
              <w:t xml:space="preserve">– as rational agents/homo economicus - </w:t>
            </w:r>
            <w:r w:rsidRPr="004174DD">
              <w:rPr>
                <w:rFonts w:ascii="Arial" w:hAnsi="Arial" w:cs="Arial"/>
                <w:sz w:val="22"/>
                <w:szCs w:val="22"/>
              </w:rPr>
              <w:t xml:space="preserve">are overwhelmed by information overload, and by the complexity of the multiple systems and pressures they face. </w:t>
            </w:r>
            <w:r w:rsidR="00545D86" w:rsidRPr="004174DD">
              <w:rPr>
                <w:rFonts w:ascii="Arial" w:hAnsi="Arial" w:cs="Arial"/>
                <w:sz w:val="22"/>
                <w:szCs w:val="22"/>
              </w:rPr>
              <w:t xml:space="preserve">The natural extension of this line of enquiry is that better information/simplification of complexity is needed to convince farmers to change their behaviour. </w:t>
            </w:r>
          </w:p>
          <w:p w14:paraId="65E1D4B6" w14:textId="1BC221D4" w:rsidR="00545D86" w:rsidRPr="004174DD" w:rsidRDefault="00545D86" w:rsidP="006E12AE">
            <w:pPr>
              <w:spacing w:before="120" w:after="120" w:line="276" w:lineRule="auto"/>
              <w:rPr>
                <w:rFonts w:ascii="Arial" w:hAnsi="Arial" w:cs="Arial"/>
                <w:sz w:val="22"/>
                <w:szCs w:val="22"/>
              </w:rPr>
            </w:pPr>
            <w:r w:rsidRPr="004174DD">
              <w:rPr>
                <w:rFonts w:ascii="Arial" w:hAnsi="Arial" w:cs="Arial"/>
                <w:sz w:val="22"/>
                <w:szCs w:val="22"/>
              </w:rPr>
              <w:t xml:space="preserve">Social Practice Theory offers an alternative research agenda, positing that farmers are recruited by practices, and that change occurs when </w:t>
            </w:r>
            <w:r w:rsidR="006B0A73" w:rsidRPr="004174DD">
              <w:rPr>
                <w:rFonts w:ascii="Arial" w:hAnsi="Arial" w:cs="Arial"/>
                <w:sz w:val="22"/>
                <w:szCs w:val="22"/>
              </w:rPr>
              <w:t>a</w:t>
            </w:r>
            <w:r w:rsidRPr="004174DD">
              <w:rPr>
                <w:rFonts w:ascii="Arial" w:hAnsi="Arial" w:cs="Arial"/>
                <w:sz w:val="22"/>
                <w:szCs w:val="22"/>
              </w:rPr>
              <w:t xml:space="preserve"> practice becomes relatively more appealing than another. Explanations of large</w:t>
            </w:r>
            <w:r w:rsidR="006B0A73" w:rsidRPr="004174DD">
              <w:rPr>
                <w:rFonts w:ascii="Arial" w:hAnsi="Arial" w:cs="Arial"/>
                <w:sz w:val="22"/>
                <w:szCs w:val="22"/>
              </w:rPr>
              <w:t>-</w:t>
            </w:r>
            <w:r w:rsidRPr="004174DD">
              <w:rPr>
                <w:rFonts w:ascii="Arial" w:hAnsi="Arial" w:cs="Arial"/>
                <w:sz w:val="22"/>
                <w:szCs w:val="22"/>
              </w:rPr>
              <w:t>scale land use change must therefore be sought in a</w:t>
            </w:r>
            <w:r w:rsidR="006B0A73" w:rsidRPr="004174DD">
              <w:rPr>
                <w:rFonts w:ascii="Arial" w:hAnsi="Arial" w:cs="Arial"/>
                <w:sz w:val="22"/>
                <w:szCs w:val="22"/>
              </w:rPr>
              <w:t xml:space="preserve"> </w:t>
            </w:r>
            <w:r w:rsidRPr="004174DD">
              <w:rPr>
                <w:rFonts w:ascii="Arial" w:hAnsi="Arial" w:cs="Arial"/>
                <w:sz w:val="22"/>
                <w:szCs w:val="22"/>
              </w:rPr>
              <w:t>dispersed</w:t>
            </w:r>
            <w:r w:rsidR="006B0A73" w:rsidRPr="004174DD">
              <w:rPr>
                <w:rFonts w:ascii="Arial" w:hAnsi="Arial" w:cs="Arial"/>
                <w:sz w:val="22"/>
                <w:szCs w:val="22"/>
              </w:rPr>
              <w:t xml:space="preserve"> </w:t>
            </w:r>
            <w:r w:rsidRPr="004174DD">
              <w:rPr>
                <w:rFonts w:ascii="Arial" w:hAnsi="Arial" w:cs="Arial"/>
                <w:sz w:val="22"/>
                <w:szCs w:val="22"/>
              </w:rPr>
              <w:t>practice architecture of materials, meanings and competences</w:t>
            </w:r>
            <w:r w:rsidR="006B0A73" w:rsidRPr="004174DD">
              <w:rPr>
                <w:rFonts w:ascii="Arial" w:hAnsi="Arial" w:cs="Arial"/>
                <w:sz w:val="22"/>
                <w:szCs w:val="22"/>
              </w:rPr>
              <w:t xml:space="preserve"> that shape ‘what makes sense’ rather than what we do or do not ‘know’.</w:t>
            </w:r>
            <w:r w:rsidRPr="004174DD">
              <w:rPr>
                <w:rFonts w:ascii="Arial" w:hAnsi="Arial" w:cs="Arial"/>
                <w:sz w:val="22"/>
                <w:szCs w:val="22"/>
              </w:rPr>
              <w:t xml:space="preserve"> </w:t>
            </w:r>
          </w:p>
          <w:p w14:paraId="5DE13B32" w14:textId="5D4DCCEE" w:rsidR="0065012F" w:rsidRPr="004174DD" w:rsidRDefault="0065012F" w:rsidP="006E12AE">
            <w:pPr>
              <w:spacing w:before="120" w:after="120" w:line="276" w:lineRule="auto"/>
              <w:rPr>
                <w:rFonts w:ascii="Arial" w:hAnsi="Arial" w:cs="Arial"/>
                <w:b/>
                <w:sz w:val="22"/>
                <w:szCs w:val="22"/>
              </w:rPr>
            </w:pPr>
            <w:r w:rsidRPr="004174DD">
              <w:rPr>
                <w:rFonts w:ascii="Arial" w:hAnsi="Arial" w:cs="Arial"/>
                <w:b/>
                <w:sz w:val="22"/>
                <w:szCs w:val="22"/>
              </w:rPr>
              <w:t>Objectives</w:t>
            </w:r>
          </w:p>
          <w:p w14:paraId="7DF7D437" w14:textId="4F8ACB2D" w:rsidR="0065012F" w:rsidRPr="004174DD" w:rsidRDefault="006B0A73" w:rsidP="00706DED">
            <w:pPr>
              <w:jc w:val="both"/>
              <w:rPr>
                <w:rFonts w:ascii="Arial" w:hAnsi="Arial" w:cs="Arial"/>
                <w:bCs/>
                <w:sz w:val="22"/>
                <w:szCs w:val="22"/>
              </w:rPr>
            </w:pPr>
            <w:r w:rsidRPr="004174DD">
              <w:rPr>
                <w:rFonts w:ascii="Arial" w:hAnsi="Arial" w:cs="Arial"/>
                <w:bCs/>
                <w:sz w:val="22"/>
                <w:szCs w:val="22"/>
              </w:rPr>
              <w:t xml:space="preserve">This research explores Social Practice Theory’s contribution to understanding large-scale land use change and other complex adaptation problems where facts are uncertain, time is short, and values are mixed.   </w:t>
            </w:r>
          </w:p>
          <w:p w14:paraId="457D2D05" w14:textId="4552866C" w:rsidR="0065012F" w:rsidRPr="004174DD" w:rsidRDefault="00906B39" w:rsidP="00706DED">
            <w:pPr>
              <w:jc w:val="both"/>
              <w:rPr>
                <w:rFonts w:ascii="Arial" w:hAnsi="Arial" w:cs="Arial"/>
                <w:b/>
                <w:sz w:val="22"/>
                <w:szCs w:val="22"/>
              </w:rPr>
            </w:pPr>
            <w:r w:rsidRPr="004174DD">
              <w:rPr>
                <w:rFonts w:ascii="Arial" w:hAnsi="Arial" w:cs="Arial"/>
                <w:b/>
                <w:sz w:val="22"/>
                <w:szCs w:val="22"/>
              </w:rPr>
              <w:t>Methodology</w:t>
            </w:r>
          </w:p>
          <w:p w14:paraId="015EFC6C" w14:textId="3EDA86D8" w:rsidR="0065012F" w:rsidRPr="004174DD" w:rsidRDefault="006B0A73" w:rsidP="00706DED">
            <w:pPr>
              <w:jc w:val="both"/>
              <w:rPr>
                <w:rFonts w:ascii="Arial" w:hAnsi="Arial" w:cs="Arial"/>
                <w:bCs/>
                <w:sz w:val="22"/>
                <w:szCs w:val="22"/>
              </w:rPr>
            </w:pPr>
            <w:r w:rsidRPr="004174DD">
              <w:rPr>
                <w:rFonts w:ascii="Arial" w:hAnsi="Arial" w:cs="Arial"/>
                <w:bCs/>
                <w:sz w:val="22"/>
                <w:szCs w:val="22"/>
              </w:rPr>
              <w:t xml:space="preserve">Social Practice Theory was applied to three case studies of large-scale land use change to explore how the change came to ‘make sense’ to practitioners. Observations, interviews and secondary data were triangulated to answer questions about how the proposed land use became relatively more appealing than the current practice.  </w:t>
            </w:r>
          </w:p>
          <w:p w14:paraId="62DAA8AE" w14:textId="77777777" w:rsidR="0065012F" w:rsidRPr="004174DD" w:rsidRDefault="0065012F" w:rsidP="00706DED">
            <w:pPr>
              <w:jc w:val="both"/>
              <w:rPr>
                <w:rFonts w:ascii="Arial" w:hAnsi="Arial" w:cs="Arial"/>
                <w:b/>
                <w:sz w:val="22"/>
                <w:szCs w:val="22"/>
              </w:rPr>
            </w:pPr>
            <w:r w:rsidRPr="004174DD">
              <w:rPr>
                <w:rFonts w:ascii="Arial" w:hAnsi="Arial" w:cs="Arial"/>
                <w:b/>
                <w:sz w:val="22"/>
                <w:szCs w:val="22"/>
              </w:rPr>
              <w:t>Findings</w:t>
            </w:r>
          </w:p>
          <w:p w14:paraId="26DC99F1" w14:textId="63710851" w:rsidR="0065012F" w:rsidRPr="004174DD" w:rsidRDefault="006B0A73" w:rsidP="004174DD">
            <w:pPr>
              <w:pStyle w:val="ListParagraph"/>
              <w:numPr>
                <w:ilvl w:val="0"/>
                <w:numId w:val="4"/>
              </w:numPr>
              <w:ind w:left="0" w:firstLine="0"/>
              <w:jc w:val="both"/>
              <w:rPr>
                <w:rFonts w:ascii="Arial" w:hAnsi="Arial" w:cs="Arial"/>
                <w:bCs/>
                <w:sz w:val="22"/>
                <w:szCs w:val="22"/>
              </w:rPr>
            </w:pPr>
            <w:r w:rsidRPr="004174DD">
              <w:rPr>
                <w:rFonts w:ascii="Arial" w:hAnsi="Arial" w:cs="Arial"/>
                <w:bCs/>
                <w:sz w:val="22"/>
                <w:szCs w:val="22"/>
              </w:rPr>
              <w:t xml:space="preserve">Information – even clearly presented, relevant, timely, and accessible information – was not sufficient in mobilising the large-scale land use changes in the case studies. </w:t>
            </w:r>
            <w:r w:rsidR="004174DD" w:rsidRPr="004174DD">
              <w:rPr>
                <w:rFonts w:ascii="Arial" w:hAnsi="Arial" w:cs="Arial"/>
                <w:bCs/>
                <w:sz w:val="22"/>
                <w:szCs w:val="22"/>
              </w:rPr>
              <w:t>Such changes require collective ‘social’, rather than individual, reconfiguration. b) The appeal of a practice change is a function of relative utility.</w:t>
            </w:r>
          </w:p>
          <w:p w14:paraId="261EC656" w14:textId="2669F05C" w:rsidR="00C8423A" w:rsidRPr="004174DD" w:rsidRDefault="0065012F" w:rsidP="00706DED">
            <w:pPr>
              <w:jc w:val="both"/>
              <w:rPr>
                <w:rFonts w:ascii="Arial" w:hAnsi="Arial" w:cs="Arial"/>
                <w:b/>
                <w:sz w:val="22"/>
                <w:szCs w:val="22"/>
              </w:rPr>
            </w:pPr>
            <w:r w:rsidRPr="004174DD">
              <w:rPr>
                <w:rFonts w:ascii="Arial" w:hAnsi="Arial" w:cs="Arial"/>
                <w:b/>
                <w:sz w:val="22"/>
                <w:szCs w:val="22"/>
              </w:rPr>
              <w:t xml:space="preserve">Significance of the work for policy and practice </w:t>
            </w:r>
          </w:p>
          <w:p w14:paraId="43CB2428" w14:textId="5B7CA2BC" w:rsidR="00BE58D6" w:rsidRPr="004174DD" w:rsidRDefault="004174DD" w:rsidP="00706DED">
            <w:pPr>
              <w:jc w:val="both"/>
              <w:rPr>
                <w:rFonts w:ascii="Arial" w:hAnsi="Arial" w:cs="Arial"/>
                <w:b/>
                <w:sz w:val="22"/>
                <w:szCs w:val="22"/>
              </w:rPr>
            </w:pPr>
            <w:r w:rsidRPr="004174DD">
              <w:rPr>
                <w:rFonts w:ascii="Arial" w:hAnsi="Arial" w:cs="Arial"/>
                <w:bCs/>
                <w:sz w:val="22"/>
                <w:szCs w:val="22"/>
              </w:rPr>
              <w:t xml:space="preserve">Information directed to a rational agent has been the primary policy implementation pathway. This may work for simple problems but are inadequate which the problem is ‘complex’. Social Practice Theory offers a lens through which complex </w:t>
            </w:r>
            <w:r w:rsidR="00CD7258">
              <w:rPr>
                <w:rFonts w:ascii="Arial" w:hAnsi="Arial" w:cs="Arial"/>
                <w:bCs/>
                <w:sz w:val="22"/>
                <w:szCs w:val="22"/>
              </w:rPr>
              <w:t xml:space="preserve">policy </w:t>
            </w:r>
            <w:r w:rsidRPr="004174DD">
              <w:rPr>
                <w:rFonts w:ascii="Arial" w:hAnsi="Arial" w:cs="Arial"/>
                <w:bCs/>
                <w:sz w:val="22"/>
                <w:szCs w:val="22"/>
              </w:rPr>
              <w:t xml:space="preserve">problems can be </w:t>
            </w:r>
            <w:r w:rsidR="00CD7258">
              <w:rPr>
                <w:rFonts w:ascii="Arial" w:hAnsi="Arial" w:cs="Arial"/>
                <w:bCs/>
                <w:sz w:val="22"/>
                <w:szCs w:val="22"/>
              </w:rPr>
              <w:t xml:space="preserve">framed </w:t>
            </w:r>
            <w:r w:rsidRPr="004174DD">
              <w:rPr>
                <w:rFonts w:ascii="Arial" w:hAnsi="Arial" w:cs="Arial"/>
                <w:bCs/>
                <w:sz w:val="22"/>
                <w:szCs w:val="22"/>
              </w:rPr>
              <w:t>differently, which leads to different implementation pathways</w:t>
            </w:r>
            <w:r w:rsidRPr="004174DD">
              <w:rPr>
                <w:rFonts w:ascii="Arial" w:hAnsi="Arial" w:cs="Arial"/>
                <w:b/>
                <w:sz w:val="22"/>
                <w:szCs w:val="22"/>
              </w:rPr>
              <w:t xml:space="preserve">. </w:t>
            </w:r>
          </w:p>
          <w:p w14:paraId="1A078683" w14:textId="77777777" w:rsidR="00BE58D6" w:rsidRDefault="00BE58D6" w:rsidP="00706DED">
            <w:pPr>
              <w:jc w:val="both"/>
              <w:rPr>
                <w:rFonts w:ascii="Arial" w:hAnsi="Arial" w:cs="Arial"/>
                <w:b/>
                <w:sz w:val="22"/>
                <w:szCs w:val="22"/>
              </w:rPr>
            </w:pP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8BE"/>
    <w:multiLevelType w:val="hybridMultilevel"/>
    <w:tmpl w:val="92AAFB1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1"/>
  </w:num>
  <w:num w:numId="2" w16cid:durableId="1027095654">
    <w:abstractNumId w:val="3"/>
  </w:num>
  <w:num w:numId="3" w16cid:durableId="1316374630">
    <w:abstractNumId w:val="2"/>
  </w:num>
  <w:num w:numId="4" w16cid:durableId="1317997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7C60"/>
    <w:rsid w:val="00256963"/>
    <w:rsid w:val="002E3AA3"/>
    <w:rsid w:val="00317356"/>
    <w:rsid w:val="0034503D"/>
    <w:rsid w:val="00354C31"/>
    <w:rsid w:val="00375B20"/>
    <w:rsid w:val="00386D01"/>
    <w:rsid w:val="004049E7"/>
    <w:rsid w:val="004174DD"/>
    <w:rsid w:val="00462B90"/>
    <w:rsid w:val="004828A0"/>
    <w:rsid w:val="004B69C7"/>
    <w:rsid w:val="004D193B"/>
    <w:rsid w:val="004D638B"/>
    <w:rsid w:val="004F4CE8"/>
    <w:rsid w:val="004F5C81"/>
    <w:rsid w:val="0053222C"/>
    <w:rsid w:val="00545D86"/>
    <w:rsid w:val="005469BD"/>
    <w:rsid w:val="00550B17"/>
    <w:rsid w:val="005854B8"/>
    <w:rsid w:val="005936DE"/>
    <w:rsid w:val="0065012F"/>
    <w:rsid w:val="0068043B"/>
    <w:rsid w:val="00681CA7"/>
    <w:rsid w:val="006B0A73"/>
    <w:rsid w:val="006E12AE"/>
    <w:rsid w:val="008235E8"/>
    <w:rsid w:val="008749F6"/>
    <w:rsid w:val="008773DF"/>
    <w:rsid w:val="008B01BA"/>
    <w:rsid w:val="008B50A0"/>
    <w:rsid w:val="008C0C35"/>
    <w:rsid w:val="008C22AD"/>
    <w:rsid w:val="008C2633"/>
    <w:rsid w:val="008E3D8D"/>
    <w:rsid w:val="008F2F93"/>
    <w:rsid w:val="009010B0"/>
    <w:rsid w:val="00906B39"/>
    <w:rsid w:val="00963443"/>
    <w:rsid w:val="009C374A"/>
    <w:rsid w:val="009F4EA0"/>
    <w:rsid w:val="00B026E8"/>
    <w:rsid w:val="00B61049"/>
    <w:rsid w:val="00B6444D"/>
    <w:rsid w:val="00BA0872"/>
    <w:rsid w:val="00BA26BB"/>
    <w:rsid w:val="00BC6810"/>
    <w:rsid w:val="00BE0B4D"/>
    <w:rsid w:val="00BE58D6"/>
    <w:rsid w:val="00C26081"/>
    <w:rsid w:val="00C4126D"/>
    <w:rsid w:val="00C76C99"/>
    <w:rsid w:val="00C8423A"/>
    <w:rsid w:val="00CD7258"/>
    <w:rsid w:val="00CE53FE"/>
    <w:rsid w:val="00D716AD"/>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5252D-E591-453A-8164-E6940B4D4083}">
  <ds:schemaRefs>
    <ds:schemaRef ds:uri="http://purl.org/dc/elements/1.1/"/>
    <ds:schemaRef ds:uri="6911e96c-4cc4-42d5-8e43-f93924cf6a05"/>
    <ds:schemaRef ds:uri="http://purl.org/dc/dcmitype/"/>
    <ds:schemaRef ds:uri="9c8a2b7b-0bee-4c48-b0a6-23db8982d3bc"/>
    <ds:schemaRef ds:uri="http://schemas.microsoft.com/office/2006/documentManagement/types"/>
    <ds:schemaRef ds:uri="http://schemas.microsoft.com/office/2006/metadata/properties"/>
    <ds:schemaRef ds:uri="http://schemas.microsoft.com/office/infopath/2007/PartnerControls"/>
    <ds:schemaRef ds:uri="http://purl.org/dc/terms/"/>
    <ds:schemaRef ds:uri="http://schemas.openxmlformats.org/package/2006/metadata/core-properties"/>
    <ds:schemaRef ds:uri="cab52c9b-ab33-4221-8af9-54f8f2b86a80"/>
    <ds:schemaRef ds:uri="http://www.w3.org/XML/1998/namespace"/>
  </ds:schemaRefs>
</ds:datastoreItem>
</file>

<file path=customXml/itemProps2.xml><?xml version="1.0" encoding="utf-8"?>
<ds:datastoreItem xmlns:ds="http://schemas.openxmlformats.org/officeDocument/2006/customXml" ds:itemID="{7AE470B9-FD9C-40D5-9468-D9ABD1D90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357</Words>
  <Characters>2039</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5</cp:revision>
  <dcterms:created xsi:type="dcterms:W3CDTF">2025-02-20T22:36:00Z</dcterms:created>
  <dcterms:modified xsi:type="dcterms:W3CDTF">2025-08-14T02:56:00Z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