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1025EDA3" w:rsidR="002B7FC8" w:rsidRPr="007F6D83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7F6D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6D83">
              <w:rPr>
                <w:rFonts w:ascii="Arial" w:hAnsi="Arial" w:cs="Arial"/>
                <w:sz w:val="22"/>
                <w:szCs w:val="22"/>
              </w:rPr>
              <w:t>Road Safety and Its Impact with Children</w:t>
            </w:r>
            <w:r w:rsidR="00EC26E4">
              <w:rPr>
                <w:rFonts w:ascii="Arial" w:hAnsi="Arial" w:cs="Arial"/>
                <w:sz w:val="22"/>
                <w:szCs w:val="22"/>
              </w:rPr>
              <w:t xml:space="preserve"> and Adolescents</w:t>
            </w:r>
            <w:r w:rsidR="00B03292">
              <w:rPr>
                <w:rFonts w:ascii="Arial" w:hAnsi="Arial" w:cs="Arial"/>
                <w:sz w:val="22"/>
                <w:szCs w:val="22"/>
              </w:rPr>
              <w:t>:</w:t>
            </w:r>
            <w:r w:rsidR="007F6D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3292">
              <w:rPr>
                <w:rFonts w:ascii="Arial" w:hAnsi="Arial" w:cs="Arial"/>
                <w:sz w:val="22"/>
                <w:szCs w:val="22"/>
              </w:rPr>
              <w:t xml:space="preserve">Strategies and </w:t>
            </w:r>
            <w:r w:rsidR="007F6D83">
              <w:rPr>
                <w:rFonts w:ascii="Arial" w:hAnsi="Arial" w:cs="Arial"/>
                <w:sz w:val="22"/>
                <w:szCs w:val="22"/>
              </w:rPr>
              <w:t>Best Practices Around the Globe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243F8739" w14:textId="77777777" w:rsidR="001A704B" w:rsidRDefault="001A704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Participants will be able to:</w:t>
            </w:r>
          </w:p>
          <w:p w14:paraId="08A4F798" w14:textId="6EB5A8F8" w:rsidR="00DD234C" w:rsidRDefault="00DD234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Increase knowledge of key aspects of road safety concepts, policies and strategies from leaders around the globe</w:t>
            </w:r>
          </w:p>
          <w:p w14:paraId="6CE69BC5" w14:textId="50E1FC9D" w:rsidR="002B4CAF" w:rsidRDefault="001A704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Develop an initial </w:t>
            </w:r>
            <w:r w:rsidR="002B4CAF">
              <w:rPr>
                <w:rFonts w:ascii="Arial" w:hAnsi="Arial" w:cs="Arial"/>
                <w:sz w:val="22"/>
                <w:szCs w:val="22"/>
              </w:rPr>
              <w:t xml:space="preserve">draft </w:t>
            </w:r>
            <w:r w:rsidR="005C2282">
              <w:rPr>
                <w:rFonts w:ascii="Arial" w:hAnsi="Arial" w:cs="Arial"/>
                <w:sz w:val="22"/>
                <w:szCs w:val="22"/>
              </w:rPr>
              <w:t xml:space="preserve">road safety </w:t>
            </w:r>
            <w:r>
              <w:rPr>
                <w:rFonts w:ascii="Arial" w:hAnsi="Arial" w:cs="Arial"/>
                <w:sz w:val="22"/>
                <w:szCs w:val="22"/>
              </w:rPr>
              <w:t xml:space="preserve">action plan </w:t>
            </w:r>
            <w:r w:rsidR="005C2282">
              <w:rPr>
                <w:rFonts w:ascii="Arial" w:hAnsi="Arial" w:cs="Arial"/>
                <w:sz w:val="22"/>
                <w:szCs w:val="22"/>
              </w:rPr>
              <w:t xml:space="preserve">engaging and impacting on children and/or adolescents </w:t>
            </w:r>
            <w:r>
              <w:rPr>
                <w:rFonts w:ascii="Arial" w:hAnsi="Arial" w:cs="Arial"/>
                <w:sz w:val="22"/>
                <w:szCs w:val="22"/>
              </w:rPr>
              <w:t xml:space="preserve">tailored to selected populations, organizations, and communities </w:t>
            </w:r>
            <w:r w:rsidR="005C2282">
              <w:rPr>
                <w:rFonts w:ascii="Arial" w:hAnsi="Arial" w:cs="Arial"/>
                <w:sz w:val="22"/>
                <w:szCs w:val="22"/>
              </w:rPr>
              <w:t>in their country or region</w:t>
            </w:r>
          </w:p>
          <w:p w14:paraId="7B5BF85E" w14:textId="13F254A1" w:rsidR="002B4CAF" w:rsidRDefault="002B4CA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Share and </w:t>
            </w:r>
            <w:r w:rsidR="00DD234C">
              <w:rPr>
                <w:rFonts w:ascii="Arial" w:hAnsi="Arial" w:cs="Arial"/>
                <w:sz w:val="22"/>
                <w:szCs w:val="22"/>
              </w:rPr>
              <w:t>receive</w:t>
            </w:r>
            <w:r>
              <w:rPr>
                <w:rFonts w:ascii="Arial" w:hAnsi="Arial" w:cs="Arial"/>
                <w:sz w:val="22"/>
                <w:szCs w:val="22"/>
              </w:rPr>
              <w:t xml:space="preserve"> feedback and recommendations on their plan from workshop facilitators and participants</w:t>
            </w:r>
            <w:r w:rsidR="00DD23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F289BF8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5A4DE25B" w14:textId="14B967C7" w:rsidR="00DA7A71" w:rsidRDefault="00EC26E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Summary presentations of </w:t>
            </w:r>
            <w:r w:rsidR="00575B15">
              <w:rPr>
                <w:rFonts w:ascii="Arial" w:hAnsi="Arial" w:cs="Arial"/>
                <w:sz w:val="22"/>
                <w:szCs w:val="22"/>
              </w:rPr>
              <w:t xml:space="preserve">the importance of road safety promotion impacting on youth and adolescents including </w:t>
            </w:r>
            <w:r>
              <w:rPr>
                <w:rFonts w:ascii="Arial" w:hAnsi="Arial" w:cs="Arial"/>
                <w:sz w:val="22"/>
                <w:szCs w:val="22"/>
              </w:rPr>
              <w:t>“best practice”</w:t>
            </w:r>
            <w:r w:rsidR="00A801EC">
              <w:rPr>
                <w:rFonts w:ascii="Arial" w:hAnsi="Arial" w:cs="Arial"/>
                <w:sz w:val="22"/>
                <w:szCs w:val="22"/>
              </w:rPr>
              <w:t xml:space="preserve"> health promotion</w:t>
            </w:r>
            <w:r>
              <w:rPr>
                <w:rFonts w:ascii="Arial" w:hAnsi="Arial" w:cs="Arial"/>
                <w:sz w:val="22"/>
                <w:szCs w:val="22"/>
              </w:rPr>
              <w:t xml:space="preserve"> road safety programs from various regions highlighting planning, assessment, community integration and engagement, </w:t>
            </w:r>
            <w:r w:rsidR="0071456F">
              <w:rPr>
                <w:rFonts w:ascii="Arial" w:hAnsi="Arial" w:cs="Arial"/>
                <w:sz w:val="22"/>
                <w:szCs w:val="22"/>
              </w:rPr>
              <w:t xml:space="preserve">coalition development,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capacity building, implementation, evaluation, sustainability, and resources.   </w:t>
            </w:r>
            <w:r w:rsidR="00D51CF4">
              <w:rPr>
                <w:rFonts w:ascii="Arial" w:hAnsi="Arial" w:cs="Arial"/>
                <w:sz w:val="22"/>
                <w:szCs w:val="22"/>
              </w:rPr>
              <w:t>Using</w:t>
            </w:r>
            <w:r w:rsidR="00177A59">
              <w:rPr>
                <w:rFonts w:ascii="Arial" w:hAnsi="Arial" w:cs="Arial"/>
                <w:sz w:val="22"/>
                <w:szCs w:val="22"/>
              </w:rPr>
              <w:t xml:space="preserve"> small and large groups </w:t>
            </w:r>
            <w:r w:rsidR="00D51CF4">
              <w:rPr>
                <w:rFonts w:ascii="Arial" w:hAnsi="Arial" w:cs="Arial"/>
                <w:sz w:val="22"/>
                <w:szCs w:val="22"/>
              </w:rPr>
              <w:t>facilitated by workshop presenters, a</w:t>
            </w:r>
            <w:r>
              <w:rPr>
                <w:rFonts w:ascii="Arial" w:hAnsi="Arial" w:cs="Arial"/>
                <w:sz w:val="22"/>
                <w:szCs w:val="22"/>
              </w:rPr>
              <w:t xml:space="preserve">ctive engagement of participants </w:t>
            </w:r>
            <w:r w:rsidR="00DD234C">
              <w:rPr>
                <w:rFonts w:ascii="Arial" w:hAnsi="Arial" w:cs="Arial"/>
                <w:sz w:val="22"/>
                <w:szCs w:val="22"/>
              </w:rPr>
              <w:t xml:space="preserve">will occur </w:t>
            </w:r>
            <w:r w:rsidR="006867B9">
              <w:rPr>
                <w:rFonts w:ascii="Arial" w:hAnsi="Arial" w:cs="Arial"/>
                <w:sz w:val="22"/>
                <w:szCs w:val="22"/>
              </w:rPr>
              <w:t xml:space="preserve">addressing participant questions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using </w:t>
            </w:r>
            <w:r w:rsidR="0071456F">
              <w:rPr>
                <w:rFonts w:ascii="Arial" w:hAnsi="Arial" w:cs="Arial"/>
                <w:sz w:val="22"/>
                <w:szCs w:val="22"/>
              </w:rPr>
              <w:t xml:space="preserve">action planning </w:t>
            </w:r>
            <w:r>
              <w:rPr>
                <w:rFonts w:ascii="Arial" w:hAnsi="Arial" w:cs="Arial"/>
                <w:sz w:val="22"/>
                <w:szCs w:val="22"/>
              </w:rPr>
              <w:t>templates and other resources for participant development of children’s road safety initiatives in various community and school settings in their country/region.</w:t>
            </w:r>
            <w:r w:rsidR="00AE1D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674">
              <w:rPr>
                <w:rFonts w:ascii="Arial" w:hAnsi="Arial" w:cs="Arial"/>
                <w:sz w:val="22"/>
                <w:szCs w:val="22"/>
              </w:rPr>
              <w:t xml:space="preserve">Participants will be asked their interest in </w:t>
            </w:r>
            <w:r w:rsidR="00A801EC">
              <w:rPr>
                <w:rFonts w:ascii="Arial" w:hAnsi="Arial" w:cs="Arial"/>
                <w:sz w:val="22"/>
                <w:szCs w:val="22"/>
              </w:rPr>
              <w:t xml:space="preserve">future communication on road safety issues, and initiatives and to share their contact information with the potential </w:t>
            </w:r>
            <w:r w:rsidR="00DD234C">
              <w:rPr>
                <w:rFonts w:ascii="Arial" w:hAnsi="Arial" w:cs="Arial"/>
                <w:sz w:val="22"/>
                <w:szCs w:val="22"/>
              </w:rPr>
              <w:t>future development of</w:t>
            </w:r>
            <w:r w:rsidR="00A801EC">
              <w:rPr>
                <w:rFonts w:ascii="Arial" w:hAnsi="Arial" w:cs="Arial"/>
                <w:sz w:val="22"/>
                <w:szCs w:val="22"/>
              </w:rPr>
              <w:t xml:space="preserve"> an IUHPE Working Group on road safety.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  <w:bookmarkStart w:id="0" w:name="_GoBack"/>
            <w:bookmarkEnd w:id="0"/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EC3A18" w14:textId="1AB0E2B0" w:rsidR="007E2B56" w:rsidRDefault="001121B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Enhanced knowledge of key concepts of road safety planning </w:t>
            </w:r>
            <w:r w:rsidR="007E2B56">
              <w:rPr>
                <w:rFonts w:ascii="Arial" w:hAnsi="Arial" w:cs="Arial"/>
                <w:sz w:val="22"/>
                <w:szCs w:val="22"/>
              </w:rPr>
              <w:t>impacting on children and adolescents’ health and safety with international examples</w:t>
            </w:r>
          </w:p>
          <w:p w14:paraId="5A4DE260" w14:textId="13BFF3B0" w:rsidR="00DA7A71" w:rsidRDefault="007E2B5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 of those concepts </w:t>
            </w:r>
            <w:r w:rsidR="003D09C8">
              <w:rPr>
                <w:rFonts w:ascii="Arial" w:hAnsi="Arial" w:cs="Arial"/>
                <w:sz w:val="22"/>
                <w:szCs w:val="22"/>
              </w:rPr>
              <w:t>in the development of national/regional or community action plans involving key plan components such as assessment, coalition and capacity building, resource development, implementation strategies, and evaluation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5C98C2EC" w:rsidR="00490208" w:rsidRDefault="00490208" w:rsidP="004C45A1"/>
    <w:p w14:paraId="011D3C8F" w14:textId="77777777" w:rsidR="0038425B" w:rsidRPr="009D1C29" w:rsidRDefault="0038425B" w:rsidP="004C45A1">
      <w:pPr>
        <w:rPr>
          <w:lang w:val="es-CO"/>
        </w:rPr>
      </w:pPr>
    </w:p>
    <w:sectPr w:rsidR="0038425B" w:rsidRPr="009D1C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652A3"/>
    <w:rsid w:val="00077988"/>
    <w:rsid w:val="0008349E"/>
    <w:rsid w:val="000C05CE"/>
    <w:rsid w:val="001121B8"/>
    <w:rsid w:val="00131D1E"/>
    <w:rsid w:val="00155D45"/>
    <w:rsid w:val="00177A59"/>
    <w:rsid w:val="001A704B"/>
    <w:rsid w:val="001B4C00"/>
    <w:rsid w:val="001C3A37"/>
    <w:rsid w:val="001F4F46"/>
    <w:rsid w:val="00211765"/>
    <w:rsid w:val="00230B21"/>
    <w:rsid w:val="00231B28"/>
    <w:rsid w:val="00237674"/>
    <w:rsid w:val="0024174C"/>
    <w:rsid w:val="00242808"/>
    <w:rsid w:val="00294265"/>
    <w:rsid w:val="002B4CAF"/>
    <w:rsid w:val="002B7FC8"/>
    <w:rsid w:val="002E77CE"/>
    <w:rsid w:val="002F34DB"/>
    <w:rsid w:val="00306027"/>
    <w:rsid w:val="00317FFE"/>
    <w:rsid w:val="00363AF7"/>
    <w:rsid w:val="00373ED9"/>
    <w:rsid w:val="0038425B"/>
    <w:rsid w:val="003A2DBD"/>
    <w:rsid w:val="003A6236"/>
    <w:rsid w:val="003B15A7"/>
    <w:rsid w:val="003D09C8"/>
    <w:rsid w:val="003F596D"/>
    <w:rsid w:val="00407EBA"/>
    <w:rsid w:val="00412F0A"/>
    <w:rsid w:val="004335BA"/>
    <w:rsid w:val="00474264"/>
    <w:rsid w:val="00485CB7"/>
    <w:rsid w:val="00490208"/>
    <w:rsid w:val="004B5B95"/>
    <w:rsid w:val="004C45A1"/>
    <w:rsid w:val="004E345D"/>
    <w:rsid w:val="00564331"/>
    <w:rsid w:val="00575B15"/>
    <w:rsid w:val="00590824"/>
    <w:rsid w:val="005C2282"/>
    <w:rsid w:val="005F7DC7"/>
    <w:rsid w:val="0060106E"/>
    <w:rsid w:val="006605DB"/>
    <w:rsid w:val="00663BFF"/>
    <w:rsid w:val="006816CA"/>
    <w:rsid w:val="006867B9"/>
    <w:rsid w:val="006C6E32"/>
    <w:rsid w:val="006E70C1"/>
    <w:rsid w:val="0070252B"/>
    <w:rsid w:val="0071456F"/>
    <w:rsid w:val="00714C46"/>
    <w:rsid w:val="0078336F"/>
    <w:rsid w:val="007A2A9C"/>
    <w:rsid w:val="007C3090"/>
    <w:rsid w:val="007E2B56"/>
    <w:rsid w:val="007F6D83"/>
    <w:rsid w:val="0082392D"/>
    <w:rsid w:val="008874BF"/>
    <w:rsid w:val="008C05AC"/>
    <w:rsid w:val="008E78CF"/>
    <w:rsid w:val="008F4980"/>
    <w:rsid w:val="00932377"/>
    <w:rsid w:val="00945F77"/>
    <w:rsid w:val="009B7881"/>
    <w:rsid w:val="009C62F4"/>
    <w:rsid w:val="009D1C29"/>
    <w:rsid w:val="00A112C8"/>
    <w:rsid w:val="00A1780F"/>
    <w:rsid w:val="00A44FF5"/>
    <w:rsid w:val="00A575B3"/>
    <w:rsid w:val="00A66A9A"/>
    <w:rsid w:val="00A801EC"/>
    <w:rsid w:val="00A9020C"/>
    <w:rsid w:val="00AA1598"/>
    <w:rsid w:val="00AA5B46"/>
    <w:rsid w:val="00AB42C9"/>
    <w:rsid w:val="00AE1DEB"/>
    <w:rsid w:val="00B03292"/>
    <w:rsid w:val="00B12CD1"/>
    <w:rsid w:val="00B20967"/>
    <w:rsid w:val="00B766BF"/>
    <w:rsid w:val="00BB6435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4729F"/>
    <w:rsid w:val="00D51CF4"/>
    <w:rsid w:val="00D71EFE"/>
    <w:rsid w:val="00DA45EE"/>
    <w:rsid w:val="00DA7A71"/>
    <w:rsid w:val="00DC2C64"/>
    <w:rsid w:val="00DD234C"/>
    <w:rsid w:val="00DE6D44"/>
    <w:rsid w:val="00E0479B"/>
    <w:rsid w:val="00E36AD7"/>
    <w:rsid w:val="00E379B4"/>
    <w:rsid w:val="00E458B1"/>
    <w:rsid w:val="00E7123E"/>
    <w:rsid w:val="00E7384C"/>
    <w:rsid w:val="00E912EB"/>
    <w:rsid w:val="00EA386D"/>
    <w:rsid w:val="00EB4D5A"/>
    <w:rsid w:val="00EC26E4"/>
    <w:rsid w:val="00F16B61"/>
    <w:rsid w:val="00F407AD"/>
    <w:rsid w:val="00F73D91"/>
    <w:rsid w:val="00F84A0D"/>
    <w:rsid w:val="00F86A0C"/>
    <w:rsid w:val="00F86C2C"/>
    <w:rsid w:val="00FB626D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A44F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73E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purl.org/dc/dcmitype/"/>
    <ds:schemaRef ds:uri="9c8a2b7b-0bee-4c48-b0a6-23db8982d3bc"/>
    <ds:schemaRef ds:uri="http://purl.org/dc/elements/1.1/"/>
    <ds:schemaRef ds:uri="http://schemas.microsoft.com/office/2006/documentManagement/types"/>
    <ds:schemaRef ds:uri="http://purl.org/dc/terms/"/>
    <ds:schemaRef ds:uri="6911e96c-4cc4-42d5-8e43-f93924cf6a0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55276-1319-4CE6-B845-AF1779B2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Rob Simmons</cp:lastModifiedBy>
  <cp:revision>3</cp:revision>
  <dcterms:created xsi:type="dcterms:W3CDTF">2018-08-25T16:06:00Z</dcterms:created>
  <dcterms:modified xsi:type="dcterms:W3CDTF">2018-08-25T16:08:00Z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