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6D17A" w14:textId="77777777" w:rsidR="00901320" w:rsidRPr="0099735C" w:rsidRDefault="00901320" w:rsidP="00901320">
      <w:pPr>
        <w:rPr>
          <w:rFonts w:ascii="Arial" w:hAnsi="Arial" w:cs="Arial"/>
          <w:b/>
          <w:bCs/>
          <w:sz w:val="22"/>
          <w:szCs w:val="22"/>
        </w:rPr>
      </w:pPr>
      <w:r w:rsidRPr="0099735C">
        <w:rPr>
          <w:rFonts w:ascii="Arial" w:hAnsi="Arial" w:cs="Arial"/>
          <w:b/>
          <w:bCs/>
          <w:sz w:val="22"/>
          <w:szCs w:val="22"/>
        </w:rPr>
        <w:t>Chronic Integrated Stress Response Activation Modulates the Cardiac Secretome in Progressive Heart Failure Following mtDNA Damage</w:t>
      </w:r>
    </w:p>
    <w:p w14:paraId="695F117B" w14:textId="77777777" w:rsidR="00901320" w:rsidRPr="0099735C" w:rsidRDefault="00901320" w:rsidP="00901320">
      <w:pPr>
        <w:rPr>
          <w:rFonts w:ascii="Arial" w:hAnsi="Arial" w:cs="Arial"/>
          <w:b/>
          <w:bCs/>
          <w:sz w:val="22"/>
          <w:szCs w:val="22"/>
        </w:rPr>
      </w:pPr>
    </w:p>
    <w:p w14:paraId="7F2E858E" w14:textId="77777777" w:rsidR="00901320" w:rsidRPr="0099735C" w:rsidRDefault="00901320" w:rsidP="00901320">
      <w:pPr>
        <w:jc w:val="both"/>
        <w:rPr>
          <w:rFonts w:ascii="Arial" w:hAnsi="Arial" w:cs="Arial"/>
          <w:sz w:val="22"/>
          <w:szCs w:val="22"/>
        </w:rPr>
      </w:pPr>
      <w:r w:rsidRPr="0099735C">
        <w:rPr>
          <w:rFonts w:ascii="Arial" w:hAnsi="Arial" w:cs="Arial"/>
          <w:b/>
          <w:bCs/>
          <w:sz w:val="22"/>
          <w:szCs w:val="22"/>
        </w:rPr>
        <w:t>Aim:</w:t>
      </w:r>
      <w:r w:rsidRPr="0099735C">
        <w:rPr>
          <w:rFonts w:ascii="Arial" w:hAnsi="Arial" w:cs="Arial"/>
          <w:sz w:val="22"/>
          <w:szCs w:val="22"/>
        </w:rPr>
        <w:t xml:space="preserve"> To investigate how sustained mitochondrial integrated stress response (ISR) activation in the heart alters the cardiac secretome and contributes to progressive heart failure.</w:t>
      </w:r>
    </w:p>
    <w:p w14:paraId="36C68BAD" w14:textId="77777777" w:rsidR="00901320" w:rsidRPr="0099735C" w:rsidRDefault="00901320" w:rsidP="00901320">
      <w:pPr>
        <w:jc w:val="both"/>
        <w:rPr>
          <w:rFonts w:ascii="Arial" w:hAnsi="Arial" w:cs="Arial"/>
          <w:b/>
          <w:bCs/>
          <w:sz w:val="22"/>
          <w:szCs w:val="22"/>
        </w:rPr>
      </w:pPr>
    </w:p>
    <w:p w14:paraId="79E945AF" w14:textId="77777777" w:rsidR="00901320" w:rsidRPr="0099735C" w:rsidRDefault="00901320" w:rsidP="00901320">
      <w:pPr>
        <w:jc w:val="both"/>
        <w:rPr>
          <w:rFonts w:ascii="Arial" w:hAnsi="Arial" w:cs="Arial"/>
          <w:sz w:val="22"/>
          <w:szCs w:val="22"/>
        </w:rPr>
      </w:pPr>
      <w:r w:rsidRPr="0099735C">
        <w:rPr>
          <w:rFonts w:ascii="Arial" w:hAnsi="Arial" w:cs="Arial"/>
          <w:b/>
          <w:bCs/>
          <w:sz w:val="22"/>
          <w:szCs w:val="22"/>
        </w:rPr>
        <w:t>Method:</w:t>
      </w:r>
      <w:r w:rsidRPr="0099735C">
        <w:rPr>
          <w:rFonts w:ascii="Arial" w:hAnsi="Arial" w:cs="Arial"/>
          <w:sz w:val="22"/>
          <w:szCs w:val="22"/>
        </w:rPr>
        <w:t xml:space="preserve"> The ISR is an evolutionarily conserved signalling pathway that allows cells to respond to various stresses. While acute ISR activation is protective, chronic activation can drive maladaptive remodelling, particularly in energy-demanding tissues such as the heart. Mitochondrial dysfunction is an effective inducer of the mitochondrial arm of the ISR, linking mitochondrial genome instability to transcriptional and metabolic modulation.  </w:t>
      </w:r>
    </w:p>
    <w:p w14:paraId="0523429D" w14:textId="77777777" w:rsidR="00901320" w:rsidRPr="0099735C" w:rsidRDefault="00901320" w:rsidP="00901320">
      <w:pPr>
        <w:jc w:val="both"/>
        <w:rPr>
          <w:rFonts w:ascii="Arial" w:hAnsi="Arial" w:cs="Arial"/>
          <w:sz w:val="22"/>
          <w:szCs w:val="22"/>
        </w:rPr>
      </w:pPr>
    </w:p>
    <w:p w14:paraId="34BF3410" w14:textId="77777777" w:rsidR="00901320" w:rsidRPr="0099735C" w:rsidRDefault="00901320" w:rsidP="00901320">
      <w:pPr>
        <w:jc w:val="both"/>
        <w:rPr>
          <w:rFonts w:ascii="Arial" w:hAnsi="Arial" w:cs="Arial"/>
          <w:sz w:val="22"/>
          <w:szCs w:val="22"/>
        </w:rPr>
      </w:pPr>
      <w:r w:rsidRPr="0099735C">
        <w:rPr>
          <w:rFonts w:ascii="Arial" w:hAnsi="Arial" w:cs="Arial"/>
          <w:sz w:val="22"/>
          <w:szCs w:val="22"/>
        </w:rPr>
        <w:t xml:space="preserve">To model mitochondrial ISR activation, we generated an inducible post-developmental cardiac-specific mouse model that accumulates mitochondrial DNA damage in cardiomyocytes, leading to chronic ISR activation. To define secretome remodelling driven by persistent ISR signalling, we used TurboID-based proximity labelling to selectively biotinylate and capture cardiac-derived proteins released into the circulation at defined timepoints following chronic ISR induction, enabling temporal profiling of heart derived factors. </w:t>
      </w:r>
    </w:p>
    <w:p w14:paraId="263D180A" w14:textId="77777777" w:rsidR="00901320" w:rsidRPr="0099735C" w:rsidRDefault="00901320" w:rsidP="00901320">
      <w:pPr>
        <w:jc w:val="both"/>
        <w:rPr>
          <w:rFonts w:ascii="Arial" w:hAnsi="Arial" w:cs="Arial"/>
          <w:sz w:val="22"/>
          <w:szCs w:val="22"/>
        </w:rPr>
      </w:pPr>
    </w:p>
    <w:p w14:paraId="10D00363" w14:textId="77777777" w:rsidR="00901320" w:rsidRPr="0099735C" w:rsidRDefault="00901320" w:rsidP="00901320">
      <w:pPr>
        <w:jc w:val="both"/>
        <w:rPr>
          <w:rFonts w:ascii="Arial" w:hAnsi="Arial" w:cs="Arial"/>
          <w:sz w:val="22"/>
          <w:szCs w:val="22"/>
        </w:rPr>
      </w:pPr>
      <w:r w:rsidRPr="0099735C">
        <w:rPr>
          <w:rFonts w:ascii="Arial" w:hAnsi="Arial" w:cs="Arial"/>
          <w:b/>
          <w:bCs/>
          <w:sz w:val="22"/>
          <w:szCs w:val="22"/>
        </w:rPr>
        <w:t>Results:</w:t>
      </w:r>
      <w:r w:rsidRPr="0099735C">
        <w:rPr>
          <w:rFonts w:ascii="Arial" w:hAnsi="Arial" w:cs="Arial"/>
          <w:sz w:val="22"/>
          <w:szCs w:val="22"/>
        </w:rPr>
        <w:t xml:space="preserve"> Chronic mitochondrial ISR activation led to progressive cardiac hypertrophy, reduced cardiac output, and premature mortality. Importantly, ISR activation preceded functional declines in cardiac output, suggesting that sustained ISR signalling may act as a causal driver of cardiac dysfunction, rather than as a secondary response. </w:t>
      </w:r>
    </w:p>
    <w:p w14:paraId="171EB8F2" w14:textId="77777777" w:rsidR="00901320" w:rsidRPr="0099735C" w:rsidRDefault="00901320" w:rsidP="00901320">
      <w:pPr>
        <w:jc w:val="both"/>
        <w:rPr>
          <w:rFonts w:ascii="Arial" w:hAnsi="Arial" w:cs="Arial"/>
          <w:sz w:val="22"/>
          <w:szCs w:val="22"/>
        </w:rPr>
      </w:pPr>
    </w:p>
    <w:p w14:paraId="10A9D670" w14:textId="77777777" w:rsidR="00901320" w:rsidRPr="0099735C" w:rsidRDefault="00901320" w:rsidP="00901320">
      <w:pPr>
        <w:jc w:val="both"/>
        <w:rPr>
          <w:rFonts w:ascii="Arial" w:hAnsi="Arial" w:cs="Arial"/>
          <w:sz w:val="22"/>
          <w:szCs w:val="22"/>
        </w:rPr>
      </w:pPr>
      <w:r w:rsidRPr="0099735C">
        <w:rPr>
          <w:rFonts w:ascii="Arial" w:hAnsi="Arial" w:cs="Arial"/>
          <w:sz w:val="22"/>
          <w:szCs w:val="22"/>
        </w:rPr>
        <w:t>Interestingly, cardiac hepatopathy was observed in mice with heart-specific ISR activation, pointing to potential signalling from the heart to the liver driven by chronic ISR activation. Temporal proteomic profiling was applied to explore how the cardiac secretome remodels over time and to pinpoint factors that may link cardiac stress to liver injury.</w:t>
      </w:r>
    </w:p>
    <w:p w14:paraId="5E9434D7" w14:textId="77777777" w:rsidR="00901320" w:rsidRPr="0099735C" w:rsidRDefault="00901320" w:rsidP="00901320">
      <w:pPr>
        <w:jc w:val="both"/>
        <w:rPr>
          <w:rFonts w:ascii="Arial" w:hAnsi="Arial" w:cs="Arial"/>
          <w:sz w:val="22"/>
          <w:szCs w:val="22"/>
        </w:rPr>
      </w:pPr>
    </w:p>
    <w:p w14:paraId="76BC181C" w14:textId="308ACE28" w:rsidR="00901320" w:rsidRPr="0099735C" w:rsidRDefault="00901320" w:rsidP="00901320">
      <w:pPr>
        <w:jc w:val="both"/>
        <w:rPr>
          <w:rFonts w:ascii="Arial" w:hAnsi="Arial" w:cs="Arial"/>
          <w:sz w:val="22"/>
          <w:szCs w:val="22"/>
        </w:rPr>
      </w:pPr>
      <w:r w:rsidRPr="0099735C">
        <w:rPr>
          <w:rFonts w:ascii="Arial" w:hAnsi="Arial" w:cs="Arial"/>
          <w:b/>
          <w:bCs/>
          <w:sz w:val="22"/>
          <w:szCs w:val="22"/>
        </w:rPr>
        <w:t>Conclusion:</w:t>
      </w:r>
      <w:r>
        <w:rPr>
          <w:rFonts w:ascii="Arial" w:hAnsi="Arial" w:cs="Arial"/>
          <w:sz w:val="22"/>
          <w:szCs w:val="22"/>
        </w:rPr>
        <w:t xml:space="preserve"> </w:t>
      </w:r>
      <w:r w:rsidRPr="0099735C">
        <w:rPr>
          <w:rFonts w:ascii="Arial" w:hAnsi="Arial" w:cs="Arial"/>
          <w:sz w:val="22"/>
          <w:szCs w:val="22"/>
        </w:rPr>
        <w:t xml:space="preserve">Combining this unique cardiac-specific ISR model with proximity labelling proteomics, provides a powerful platform to define how mitochondrial dysfunction and chronic ISR activation can remodel the cardiac secretome over time. Using this pre-clinical model, we can uncover novel mediators of cardiac-hepatic crosstalk to identify circulating biomarkers and therapeutic targets in heart failure and cardiac hepatopathy. </w:t>
      </w:r>
    </w:p>
    <w:p w14:paraId="49D65499" w14:textId="77777777" w:rsidR="00D515D1" w:rsidRDefault="00D515D1"/>
    <w:sectPr w:rsidR="00D51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20"/>
    <w:rsid w:val="00003341"/>
    <w:rsid w:val="000114F0"/>
    <w:rsid w:val="000275ED"/>
    <w:rsid w:val="0003381F"/>
    <w:rsid w:val="00034470"/>
    <w:rsid w:val="00057F40"/>
    <w:rsid w:val="00086AB7"/>
    <w:rsid w:val="00092CEC"/>
    <w:rsid w:val="0009674B"/>
    <w:rsid w:val="00096C2A"/>
    <w:rsid w:val="000B104A"/>
    <w:rsid w:val="000B4A4B"/>
    <w:rsid w:val="00110A38"/>
    <w:rsid w:val="00115ECB"/>
    <w:rsid w:val="001341CB"/>
    <w:rsid w:val="00145323"/>
    <w:rsid w:val="001668CA"/>
    <w:rsid w:val="00186DB0"/>
    <w:rsid w:val="001B3676"/>
    <w:rsid w:val="00213C2B"/>
    <w:rsid w:val="002316F2"/>
    <w:rsid w:val="00272112"/>
    <w:rsid w:val="002B7D54"/>
    <w:rsid w:val="002E786E"/>
    <w:rsid w:val="003004A7"/>
    <w:rsid w:val="003219FF"/>
    <w:rsid w:val="003452C6"/>
    <w:rsid w:val="003473A1"/>
    <w:rsid w:val="003625FB"/>
    <w:rsid w:val="00375F8F"/>
    <w:rsid w:val="003B1B28"/>
    <w:rsid w:val="00435D13"/>
    <w:rsid w:val="004A2E6F"/>
    <w:rsid w:val="004C55EC"/>
    <w:rsid w:val="0051066E"/>
    <w:rsid w:val="00516F62"/>
    <w:rsid w:val="0058293C"/>
    <w:rsid w:val="005B59F3"/>
    <w:rsid w:val="005C5F8B"/>
    <w:rsid w:val="005D40EF"/>
    <w:rsid w:val="005D6EB4"/>
    <w:rsid w:val="005D7065"/>
    <w:rsid w:val="006742C2"/>
    <w:rsid w:val="0067559D"/>
    <w:rsid w:val="006B7D97"/>
    <w:rsid w:val="006C3A6F"/>
    <w:rsid w:val="006D4274"/>
    <w:rsid w:val="00701602"/>
    <w:rsid w:val="00701A51"/>
    <w:rsid w:val="00730F92"/>
    <w:rsid w:val="00735022"/>
    <w:rsid w:val="00742D6C"/>
    <w:rsid w:val="00774BB4"/>
    <w:rsid w:val="007A540B"/>
    <w:rsid w:val="007B7862"/>
    <w:rsid w:val="007C60D7"/>
    <w:rsid w:val="00845F11"/>
    <w:rsid w:val="0085126F"/>
    <w:rsid w:val="008553DA"/>
    <w:rsid w:val="0087588F"/>
    <w:rsid w:val="008822DE"/>
    <w:rsid w:val="008A1C8C"/>
    <w:rsid w:val="008D449A"/>
    <w:rsid w:val="008D4CCD"/>
    <w:rsid w:val="008D75B9"/>
    <w:rsid w:val="008D774F"/>
    <w:rsid w:val="008F0CB6"/>
    <w:rsid w:val="008F7282"/>
    <w:rsid w:val="00901320"/>
    <w:rsid w:val="0092128C"/>
    <w:rsid w:val="009307D5"/>
    <w:rsid w:val="00937309"/>
    <w:rsid w:val="00937719"/>
    <w:rsid w:val="0095036F"/>
    <w:rsid w:val="00966D18"/>
    <w:rsid w:val="00970462"/>
    <w:rsid w:val="009814BE"/>
    <w:rsid w:val="00983B8A"/>
    <w:rsid w:val="00990EAC"/>
    <w:rsid w:val="009C12E1"/>
    <w:rsid w:val="009C36CA"/>
    <w:rsid w:val="009D075A"/>
    <w:rsid w:val="009D6805"/>
    <w:rsid w:val="00A235FC"/>
    <w:rsid w:val="00A3274B"/>
    <w:rsid w:val="00A44C6F"/>
    <w:rsid w:val="00A63156"/>
    <w:rsid w:val="00A67349"/>
    <w:rsid w:val="00A8483C"/>
    <w:rsid w:val="00A95191"/>
    <w:rsid w:val="00A9602E"/>
    <w:rsid w:val="00AB6EC8"/>
    <w:rsid w:val="00B0746C"/>
    <w:rsid w:val="00B15A49"/>
    <w:rsid w:val="00B46A7C"/>
    <w:rsid w:val="00B616C7"/>
    <w:rsid w:val="00B80720"/>
    <w:rsid w:val="00BA6F88"/>
    <w:rsid w:val="00BE29FC"/>
    <w:rsid w:val="00BF6FD0"/>
    <w:rsid w:val="00C035AF"/>
    <w:rsid w:val="00C16C86"/>
    <w:rsid w:val="00C312C5"/>
    <w:rsid w:val="00C34D78"/>
    <w:rsid w:val="00C35068"/>
    <w:rsid w:val="00C76D28"/>
    <w:rsid w:val="00CA714E"/>
    <w:rsid w:val="00D23E98"/>
    <w:rsid w:val="00D36DD5"/>
    <w:rsid w:val="00D46EF9"/>
    <w:rsid w:val="00D47E56"/>
    <w:rsid w:val="00D515D1"/>
    <w:rsid w:val="00D64E1C"/>
    <w:rsid w:val="00D74685"/>
    <w:rsid w:val="00DA7D12"/>
    <w:rsid w:val="00DC2782"/>
    <w:rsid w:val="00E00241"/>
    <w:rsid w:val="00E25ECF"/>
    <w:rsid w:val="00E37AC6"/>
    <w:rsid w:val="00E45431"/>
    <w:rsid w:val="00E90175"/>
    <w:rsid w:val="00EC4665"/>
    <w:rsid w:val="00F12AEF"/>
    <w:rsid w:val="00F4116F"/>
    <w:rsid w:val="00F71936"/>
    <w:rsid w:val="00F84728"/>
    <w:rsid w:val="00F95849"/>
    <w:rsid w:val="00F95CD2"/>
    <w:rsid w:val="00FB39F6"/>
    <w:rsid w:val="00FB47CD"/>
    <w:rsid w:val="00FC1AB7"/>
    <w:rsid w:val="00FF1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B452E09"/>
  <w15:chartTrackingRefBased/>
  <w15:docId w15:val="{EE7C5046-3EC2-4245-A484-9A8FEB65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320"/>
  </w:style>
  <w:style w:type="paragraph" w:styleId="Heading1">
    <w:name w:val="heading 1"/>
    <w:basedOn w:val="Normal"/>
    <w:next w:val="Normal"/>
    <w:link w:val="Heading1Char"/>
    <w:uiPriority w:val="9"/>
    <w:qFormat/>
    <w:rsid w:val="00901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3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3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3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3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320"/>
    <w:rPr>
      <w:rFonts w:eastAsiaTheme="majorEastAsia" w:cstheme="majorBidi"/>
      <w:color w:val="272727" w:themeColor="text1" w:themeTint="D8"/>
    </w:rPr>
  </w:style>
  <w:style w:type="paragraph" w:styleId="Title">
    <w:name w:val="Title"/>
    <w:basedOn w:val="Normal"/>
    <w:next w:val="Normal"/>
    <w:link w:val="TitleChar"/>
    <w:uiPriority w:val="10"/>
    <w:qFormat/>
    <w:rsid w:val="009013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3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3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320"/>
    <w:rPr>
      <w:i/>
      <w:iCs/>
      <w:color w:val="404040" w:themeColor="text1" w:themeTint="BF"/>
    </w:rPr>
  </w:style>
  <w:style w:type="paragraph" w:styleId="ListParagraph">
    <w:name w:val="List Paragraph"/>
    <w:basedOn w:val="Normal"/>
    <w:uiPriority w:val="34"/>
    <w:qFormat/>
    <w:rsid w:val="00901320"/>
    <w:pPr>
      <w:ind w:left="720"/>
      <w:contextualSpacing/>
    </w:pPr>
  </w:style>
  <w:style w:type="character" w:styleId="IntenseEmphasis">
    <w:name w:val="Intense Emphasis"/>
    <w:basedOn w:val="DefaultParagraphFont"/>
    <w:uiPriority w:val="21"/>
    <w:qFormat/>
    <w:rsid w:val="00901320"/>
    <w:rPr>
      <w:i/>
      <w:iCs/>
      <w:color w:val="0F4761" w:themeColor="accent1" w:themeShade="BF"/>
    </w:rPr>
  </w:style>
  <w:style w:type="paragraph" w:styleId="IntenseQuote">
    <w:name w:val="Intense Quote"/>
    <w:basedOn w:val="Normal"/>
    <w:next w:val="Normal"/>
    <w:link w:val="IntenseQuoteChar"/>
    <w:uiPriority w:val="30"/>
    <w:qFormat/>
    <w:rsid w:val="00901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320"/>
    <w:rPr>
      <w:i/>
      <w:iCs/>
      <w:color w:val="0F4761" w:themeColor="accent1" w:themeShade="BF"/>
    </w:rPr>
  </w:style>
  <w:style w:type="character" w:styleId="IntenseReference">
    <w:name w:val="Intense Reference"/>
    <w:basedOn w:val="DefaultParagraphFont"/>
    <w:uiPriority w:val="32"/>
    <w:qFormat/>
    <w:rsid w:val="00901320"/>
    <w:rPr>
      <w:b/>
      <w:bCs/>
      <w:smallCaps/>
      <w:color w:val="0F4761" w:themeColor="accent1" w:themeShade="BF"/>
      <w:spacing w:val="5"/>
    </w:rPr>
  </w:style>
  <w:style w:type="character" w:styleId="CommentReference">
    <w:name w:val="annotation reference"/>
    <w:basedOn w:val="DefaultParagraphFont"/>
    <w:uiPriority w:val="99"/>
    <w:semiHidden/>
    <w:unhideWhenUsed/>
    <w:rsid w:val="00901320"/>
    <w:rPr>
      <w:sz w:val="16"/>
      <w:szCs w:val="16"/>
    </w:rPr>
  </w:style>
  <w:style w:type="paragraph" w:styleId="CommentText">
    <w:name w:val="annotation text"/>
    <w:basedOn w:val="Normal"/>
    <w:link w:val="CommentTextChar"/>
    <w:uiPriority w:val="99"/>
    <w:unhideWhenUsed/>
    <w:rsid w:val="00901320"/>
    <w:rPr>
      <w:sz w:val="20"/>
      <w:szCs w:val="20"/>
    </w:rPr>
  </w:style>
  <w:style w:type="character" w:customStyle="1" w:styleId="CommentTextChar">
    <w:name w:val="Comment Text Char"/>
    <w:basedOn w:val="DefaultParagraphFont"/>
    <w:link w:val="CommentText"/>
    <w:uiPriority w:val="99"/>
    <w:rsid w:val="009013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Jenkinson</dc:creator>
  <cp:keywords/>
  <dc:description/>
  <cp:lastModifiedBy>Sarah Jenkinson</cp:lastModifiedBy>
  <cp:revision>1</cp:revision>
  <dcterms:created xsi:type="dcterms:W3CDTF">2026-03-03T00:31:00Z</dcterms:created>
  <dcterms:modified xsi:type="dcterms:W3CDTF">2026-03-03T00:33:00Z</dcterms:modified>
</cp:coreProperties>
</file>