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775815" w14:paraId="3CA33060" w14:textId="77777777" w:rsidTr="39F1179D">
        <w:tc>
          <w:tcPr>
            <w:tcW w:w="8640" w:type="dxa"/>
            <w:shd w:val="clear" w:color="auto" w:fill="F2F2F2" w:themeFill="background1" w:themeFillShade="F2"/>
          </w:tcPr>
          <w:p w14:paraId="2003E176" w14:textId="77573CAD" w:rsidR="00C8423A" w:rsidRPr="00775815" w:rsidRDefault="00775815" w:rsidP="39F1179D">
            <w:pPr>
              <w:jc w:val="both"/>
              <w:rPr>
                <w:rFonts w:ascii="Arial" w:hAnsi="Arial" w:cs="Arial"/>
                <w:i/>
                <w:iCs/>
                <w:sz w:val="22"/>
                <w:szCs w:val="22"/>
                <w:u w:val="single"/>
              </w:rPr>
            </w:pPr>
            <w:r w:rsidRPr="00775815">
              <w:rPr>
                <w:rFonts w:ascii="Arial" w:hAnsi="Arial" w:cs="Arial"/>
                <w:i/>
                <w:iCs/>
                <w:sz w:val="22"/>
                <w:szCs w:val="22"/>
              </w:rPr>
              <w:t>Paper</w:t>
            </w:r>
          </w:p>
          <w:p w14:paraId="4FED29D5" w14:textId="570D2777" w:rsidR="00C8423A" w:rsidRPr="00775815" w:rsidRDefault="009016AC">
            <w:pPr>
              <w:jc w:val="both"/>
              <w:rPr>
                <w:rFonts w:ascii="Arial" w:hAnsi="Arial" w:cs="Arial"/>
                <w:b/>
                <w:bCs/>
                <w:sz w:val="22"/>
                <w:szCs w:val="22"/>
              </w:rPr>
            </w:pPr>
            <w:r w:rsidRPr="00775815">
              <w:rPr>
                <w:rFonts w:ascii="Arial" w:hAnsi="Arial" w:cs="Arial"/>
                <w:b/>
                <w:bCs/>
                <w:sz w:val="22"/>
                <w:szCs w:val="22"/>
              </w:rPr>
              <w:t>Health National Adaptation Plan 2024–2027</w:t>
            </w:r>
          </w:p>
          <w:p w14:paraId="3F7D1534" w14:textId="77777777" w:rsidR="00C8423A" w:rsidRPr="00775815" w:rsidRDefault="00C8423A" w:rsidP="0065012F">
            <w:pPr>
              <w:tabs>
                <w:tab w:val="left" w:pos="3386"/>
              </w:tabs>
              <w:jc w:val="both"/>
              <w:rPr>
                <w:rFonts w:ascii="Arial" w:hAnsi="Arial" w:cs="Arial"/>
                <w:b/>
                <w:bCs/>
                <w:sz w:val="22"/>
                <w:szCs w:val="22"/>
              </w:rPr>
            </w:pPr>
          </w:p>
        </w:tc>
      </w:tr>
      <w:tr w:rsidR="00C8423A" w:rsidRPr="0003525D" w14:paraId="1A1C8C63" w14:textId="77777777" w:rsidTr="39F1179D">
        <w:trPr>
          <w:trHeight w:val="3124"/>
        </w:trPr>
        <w:tc>
          <w:tcPr>
            <w:tcW w:w="8640" w:type="dxa"/>
          </w:tcPr>
          <w:p w14:paraId="5B83AD76" w14:textId="1C6D6D71" w:rsidR="00C8423A" w:rsidRDefault="00C8423A" w:rsidP="39F1179D">
            <w:pPr>
              <w:jc w:val="both"/>
              <w:rPr>
                <w:rFonts w:ascii="Arial" w:hAnsi="Arial" w:cs="Arial"/>
                <w:sz w:val="22"/>
                <w:szCs w:val="22"/>
              </w:rPr>
            </w:pPr>
          </w:p>
          <w:p w14:paraId="65A278DB" w14:textId="77777777" w:rsidR="00C8423A" w:rsidRDefault="00C8423A">
            <w:pPr>
              <w:jc w:val="both"/>
              <w:rPr>
                <w:rFonts w:ascii="Arial" w:hAnsi="Arial" w:cs="Arial"/>
                <w:b/>
                <w:sz w:val="22"/>
                <w:szCs w:val="22"/>
              </w:rPr>
            </w:pPr>
          </w:p>
          <w:p w14:paraId="131A5F05" w14:textId="77777777" w:rsidR="0065012F" w:rsidRDefault="0065012F">
            <w:pPr>
              <w:jc w:val="both"/>
              <w:rPr>
                <w:rFonts w:ascii="Arial" w:hAnsi="Arial" w:cs="Arial"/>
                <w:b/>
                <w:sz w:val="22"/>
                <w:szCs w:val="22"/>
              </w:rPr>
            </w:pPr>
            <w:r w:rsidRPr="0065012F">
              <w:rPr>
                <w:rFonts w:ascii="Arial" w:hAnsi="Arial" w:cs="Arial"/>
                <w:b/>
                <w:sz w:val="22"/>
                <w:szCs w:val="22"/>
              </w:rPr>
              <w:t>Introduction</w:t>
            </w:r>
          </w:p>
          <w:p w14:paraId="6FE4B4F2" w14:textId="413921CC" w:rsidR="00F736F1" w:rsidRPr="004A0550" w:rsidRDefault="00E44F4B" w:rsidP="00F736F1">
            <w:pPr>
              <w:jc w:val="both"/>
              <w:rPr>
                <w:rFonts w:ascii="Arial" w:hAnsi="Arial" w:cs="Arial"/>
                <w:bCs/>
                <w:sz w:val="22"/>
                <w:szCs w:val="22"/>
              </w:rPr>
            </w:pPr>
            <w:r>
              <w:rPr>
                <w:rFonts w:ascii="Arial" w:hAnsi="Arial" w:cs="Arial"/>
                <w:bCs/>
                <w:sz w:val="22"/>
                <w:szCs w:val="22"/>
              </w:rPr>
              <w:t xml:space="preserve">Climate </w:t>
            </w:r>
            <w:r w:rsidR="009016AC" w:rsidRPr="009016AC">
              <w:rPr>
                <w:rFonts w:ascii="Arial" w:hAnsi="Arial" w:cs="Arial"/>
                <w:bCs/>
                <w:sz w:val="22"/>
                <w:szCs w:val="22"/>
              </w:rPr>
              <w:t xml:space="preserve">change has been described as the biggest </w:t>
            </w:r>
            <w:r w:rsidR="009016AC" w:rsidRPr="00B55416">
              <w:rPr>
                <w:rFonts w:ascii="Arial" w:hAnsi="Arial" w:cs="Arial"/>
                <w:bCs/>
                <w:sz w:val="22"/>
                <w:szCs w:val="22"/>
              </w:rPr>
              <w:t>global health threat of the 21st century</w:t>
            </w:r>
            <w:r w:rsidRPr="00B55416">
              <w:rPr>
                <w:rFonts w:ascii="Arial" w:hAnsi="Arial" w:cs="Arial"/>
                <w:bCs/>
                <w:sz w:val="22"/>
                <w:szCs w:val="22"/>
              </w:rPr>
              <w:t xml:space="preserve"> </w:t>
            </w:r>
            <w:r w:rsidR="009016AC" w:rsidRPr="00B55416">
              <w:rPr>
                <w:rFonts w:ascii="Arial" w:hAnsi="Arial" w:cs="Arial"/>
                <w:bCs/>
                <w:sz w:val="22"/>
                <w:szCs w:val="22"/>
              </w:rPr>
              <w:t>(Costello et al 2009; Ghebreyesus et al 2023).</w:t>
            </w:r>
            <w:r w:rsidR="0015477C" w:rsidRPr="00B55416">
              <w:rPr>
                <w:rFonts w:ascii="Arial" w:hAnsi="Arial" w:cs="Arial"/>
                <w:sz w:val="22"/>
                <w:szCs w:val="22"/>
              </w:rPr>
              <w:t xml:space="preserve"> The first </w:t>
            </w:r>
            <w:hyperlink r:id="rId9">
              <w:r w:rsidRPr="00B55416">
                <w:rPr>
                  <w:rStyle w:val="Hyperlink"/>
                  <w:rFonts w:ascii="Arial" w:hAnsi="Arial" w:cs="Arial"/>
                  <w:sz w:val="22"/>
                  <w:szCs w:val="22"/>
                  <w:lang w:val="en-CA"/>
                </w:rPr>
                <w:t>Health National Adaptation Plan</w:t>
              </w:r>
            </w:hyperlink>
            <w:r w:rsidRPr="00B55416">
              <w:rPr>
                <w:rFonts w:ascii="Arial" w:hAnsi="Arial" w:cs="Arial"/>
                <w:sz w:val="22"/>
                <w:szCs w:val="22"/>
                <w:lang w:val="en-CA"/>
              </w:rPr>
              <w:t xml:space="preserve"> </w:t>
            </w:r>
            <w:r w:rsidR="009016AC" w:rsidRPr="00B55416">
              <w:rPr>
                <w:rFonts w:ascii="Arial" w:hAnsi="Arial" w:cs="Arial"/>
                <w:sz w:val="22"/>
                <w:szCs w:val="22"/>
                <w:lang w:val="en-CA"/>
              </w:rPr>
              <w:t>(HNAP</w:t>
            </w:r>
            <w:r w:rsidR="009016AC" w:rsidRPr="002C736E">
              <w:rPr>
                <w:rFonts w:ascii="Arial" w:hAnsi="Arial" w:cs="Arial"/>
                <w:sz w:val="22"/>
                <w:szCs w:val="22"/>
                <w:lang w:val="en-CA"/>
              </w:rPr>
              <w:t>)</w:t>
            </w:r>
            <w:r w:rsidR="002947E3" w:rsidRPr="002C736E">
              <w:rPr>
                <w:rFonts w:ascii="Arial" w:hAnsi="Arial" w:cs="Arial"/>
                <w:sz w:val="22"/>
                <w:szCs w:val="22"/>
                <w:lang w:val="en-CA"/>
              </w:rPr>
              <w:t>,</w:t>
            </w:r>
            <w:r w:rsidR="009016AC" w:rsidRPr="002C736E">
              <w:rPr>
                <w:rFonts w:ascii="Arial" w:hAnsi="Arial" w:cs="Arial"/>
                <w:sz w:val="22"/>
                <w:szCs w:val="22"/>
                <w:lang w:val="en-CA"/>
              </w:rPr>
              <w:t xml:space="preserve"> </w:t>
            </w:r>
            <w:r w:rsidR="00F736F1" w:rsidRPr="002C736E">
              <w:rPr>
                <w:rFonts w:ascii="Arial" w:hAnsi="Arial" w:cs="Arial"/>
                <w:sz w:val="22"/>
                <w:szCs w:val="22"/>
                <w:lang w:val="en-CA"/>
              </w:rPr>
              <w:t>published by the Ministry of Health</w:t>
            </w:r>
            <w:r w:rsidR="002947E3" w:rsidRPr="002C736E">
              <w:rPr>
                <w:rFonts w:ascii="Arial" w:hAnsi="Arial" w:cs="Arial"/>
                <w:sz w:val="22"/>
                <w:szCs w:val="22"/>
                <w:lang w:val="en-CA"/>
              </w:rPr>
              <w:t>,</w:t>
            </w:r>
            <w:r w:rsidR="000F7B06" w:rsidRPr="002C736E">
              <w:rPr>
                <w:rFonts w:ascii="Arial" w:hAnsi="Arial" w:cs="Arial"/>
                <w:bCs/>
                <w:sz w:val="22"/>
                <w:szCs w:val="22"/>
              </w:rPr>
              <w:t xml:space="preserve"> </w:t>
            </w:r>
            <w:r w:rsidR="002947E3" w:rsidRPr="002C736E">
              <w:rPr>
                <w:rFonts w:ascii="Arial" w:hAnsi="Arial" w:cs="Arial"/>
                <w:bCs/>
                <w:sz w:val="22"/>
                <w:szCs w:val="22"/>
              </w:rPr>
              <w:t xml:space="preserve">is </w:t>
            </w:r>
            <w:r w:rsidR="009016AC" w:rsidRPr="00B55416">
              <w:rPr>
                <w:rFonts w:ascii="Arial" w:hAnsi="Arial" w:cs="Arial"/>
                <w:sz w:val="22"/>
                <w:szCs w:val="22"/>
                <w:lang w:val="en-CA"/>
              </w:rPr>
              <w:t>an important step towards placing</w:t>
            </w:r>
            <w:r w:rsidRPr="00B55416">
              <w:rPr>
                <w:rFonts w:ascii="Arial" w:hAnsi="Arial" w:cs="Arial"/>
                <w:bCs/>
                <w:sz w:val="22"/>
                <w:szCs w:val="22"/>
              </w:rPr>
              <w:t xml:space="preserve"> </w:t>
            </w:r>
            <w:r w:rsidR="009016AC" w:rsidRPr="00B55416">
              <w:rPr>
                <w:rFonts w:ascii="Arial" w:hAnsi="Arial" w:cs="Arial"/>
                <w:bCs/>
                <w:sz w:val="22"/>
                <w:szCs w:val="22"/>
              </w:rPr>
              <w:t>health considerations</w:t>
            </w:r>
            <w:r w:rsidR="009016AC" w:rsidRPr="009016AC">
              <w:rPr>
                <w:rFonts w:ascii="Arial" w:hAnsi="Arial" w:cs="Arial"/>
                <w:bCs/>
                <w:sz w:val="22"/>
                <w:szCs w:val="22"/>
              </w:rPr>
              <w:t xml:space="preserve"> at the forefront of the climate response of Aotearoa New</w:t>
            </w:r>
            <w:r>
              <w:rPr>
                <w:rFonts w:ascii="Arial" w:hAnsi="Arial" w:cs="Arial"/>
                <w:bCs/>
                <w:sz w:val="22"/>
                <w:szCs w:val="22"/>
              </w:rPr>
              <w:t xml:space="preserve"> </w:t>
            </w:r>
            <w:r w:rsidR="009016AC" w:rsidRPr="009016AC">
              <w:rPr>
                <w:rFonts w:ascii="Arial" w:hAnsi="Arial" w:cs="Arial"/>
                <w:bCs/>
                <w:sz w:val="22"/>
                <w:szCs w:val="22"/>
              </w:rPr>
              <w:t>Zealand.</w:t>
            </w:r>
            <w:r>
              <w:rPr>
                <w:rFonts w:ascii="Arial" w:hAnsi="Arial" w:cs="Arial"/>
                <w:bCs/>
                <w:sz w:val="22"/>
                <w:szCs w:val="22"/>
              </w:rPr>
              <w:t xml:space="preserve"> T</w:t>
            </w:r>
            <w:r w:rsidRPr="009016AC">
              <w:rPr>
                <w:rFonts w:ascii="Arial" w:hAnsi="Arial" w:cs="Arial"/>
                <w:bCs/>
                <w:sz w:val="22"/>
                <w:szCs w:val="22"/>
              </w:rPr>
              <w:t>he HNAP</w:t>
            </w:r>
            <w:r>
              <w:rPr>
                <w:rFonts w:ascii="Arial" w:hAnsi="Arial" w:cs="Arial"/>
                <w:bCs/>
                <w:sz w:val="22"/>
                <w:szCs w:val="22"/>
              </w:rPr>
              <w:t xml:space="preserve"> has been developed </w:t>
            </w:r>
            <w:r w:rsidRPr="009016AC">
              <w:rPr>
                <w:rFonts w:ascii="Arial" w:hAnsi="Arial" w:cs="Arial"/>
                <w:bCs/>
                <w:sz w:val="22"/>
                <w:szCs w:val="22"/>
              </w:rPr>
              <w:t>as an action arising from New Zealand’s first National Adaptation Plan</w:t>
            </w:r>
            <w:r>
              <w:rPr>
                <w:rFonts w:ascii="Arial" w:hAnsi="Arial" w:cs="Arial"/>
                <w:bCs/>
                <w:sz w:val="22"/>
                <w:szCs w:val="22"/>
              </w:rPr>
              <w:t>,</w:t>
            </w:r>
            <w:r w:rsidR="009016AC" w:rsidRPr="009016AC">
              <w:rPr>
                <w:rFonts w:ascii="Arial" w:hAnsi="Arial" w:cs="Arial"/>
                <w:bCs/>
                <w:sz w:val="22"/>
                <w:szCs w:val="22"/>
              </w:rPr>
              <w:t xml:space="preserve"> set</w:t>
            </w:r>
            <w:r>
              <w:rPr>
                <w:rFonts w:ascii="Arial" w:hAnsi="Arial" w:cs="Arial"/>
                <w:bCs/>
                <w:sz w:val="22"/>
                <w:szCs w:val="22"/>
              </w:rPr>
              <w:t>ting</w:t>
            </w:r>
            <w:r w:rsidR="009016AC" w:rsidRPr="009016AC">
              <w:rPr>
                <w:rFonts w:ascii="Arial" w:hAnsi="Arial" w:cs="Arial"/>
                <w:bCs/>
                <w:sz w:val="22"/>
                <w:szCs w:val="22"/>
              </w:rPr>
              <w:t xml:space="preserve"> the strategic </w:t>
            </w:r>
            <w:r w:rsidRPr="009016AC">
              <w:rPr>
                <w:rFonts w:ascii="Arial" w:hAnsi="Arial" w:cs="Arial"/>
                <w:bCs/>
                <w:sz w:val="22"/>
                <w:szCs w:val="22"/>
              </w:rPr>
              <w:t>direction,</w:t>
            </w:r>
            <w:r w:rsidR="009016AC" w:rsidRPr="009016AC">
              <w:rPr>
                <w:rFonts w:ascii="Arial" w:hAnsi="Arial" w:cs="Arial"/>
                <w:bCs/>
                <w:sz w:val="22"/>
                <w:szCs w:val="22"/>
              </w:rPr>
              <w:t xml:space="preserve"> and provid</w:t>
            </w:r>
            <w:r>
              <w:rPr>
                <w:rFonts w:ascii="Arial" w:hAnsi="Arial" w:cs="Arial"/>
                <w:bCs/>
                <w:sz w:val="22"/>
                <w:szCs w:val="22"/>
              </w:rPr>
              <w:t>ing</w:t>
            </w:r>
            <w:r w:rsidR="009016AC" w:rsidRPr="009016AC">
              <w:rPr>
                <w:rFonts w:ascii="Arial" w:hAnsi="Arial" w:cs="Arial"/>
                <w:bCs/>
                <w:sz w:val="22"/>
                <w:szCs w:val="22"/>
              </w:rPr>
              <w:t xml:space="preserve"> national level</w:t>
            </w:r>
            <w:r w:rsidR="00786BF6">
              <w:rPr>
                <w:rFonts w:ascii="Arial" w:hAnsi="Arial" w:cs="Arial"/>
                <w:bCs/>
                <w:sz w:val="22"/>
                <w:szCs w:val="22"/>
              </w:rPr>
              <w:t xml:space="preserve"> </w:t>
            </w:r>
            <w:r w:rsidR="009016AC" w:rsidRPr="009016AC">
              <w:rPr>
                <w:rFonts w:ascii="Arial" w:hAnsi="Arial" w:cs="Arial"/>
                <w:bCs/>
                <w:sz w:val="22"/>
                <w:szCs w:val="22"/>
              </w:rPr>
              <w:t>priority actions for health-focused adaptation to climate change.</w:t>
            </w:r>
            <w:r w:rsidR="004A0550">
              <w:rPr>
                <w:rFonts w:ascii="Arial" w:hAnsi="Arial" w:cs="Arial"/>
                <w:bCs/>
                <w:sz w:val="22"/>
                <w:szCs w:val="22"/>
              </w:rPr>
              <w:t xml:space="preserve"> </w:t>
            </w:r>
            <w:r w:rsidR="00F736F1" w:rsidRPr="6F14F472">
              <w:rPr>
                <w:rFonts w:ascii="Arial" w:hAnsi="Arial" w:cs="Arial"/>
                <w:sz w:val="22"/>
                <w:szCs w:val="22"/>
                <w:lang w:val="en-CA"/>
              </w:rPr>
              <w:t xml:space="preserve">This presentation will provide a high-level overview of the impacts of climate change on human health and wellbeing and share the highlights of this report, alongside discussing method, value, policy significance, and how the HNAP will drive progress on climate change adaptation and resilience in the health sector. </w:t>
            </w:r>
          </w:p>
          <w:p w14:paraId="33EDFAF0" w14:textId="77777777" w:rsidR="009016AC" w:rsidRDefault="009016AC">
            <w:pPr>
              <w:jc w:val="both"/>
              <w:rPr>
                <w:rFonts w:ascii="Arial" w:hAnsi="Arial" w:cs="Arial"/>
                <w:b/>
                <w:sz w:val="22"/>
                <w:szCs w:val="22"/>
              </w:rPr>
            </w:pPr>
          </w:p>
          <w:p w14:paraId="5DE13B32" w14:textId="77777777" w:rsidR="0065012F" w:rsidRDefault="0065012F" w:rsidP="00FC34A1">
            <w:pPr>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4E522744" w:rsidR="0065012F" w:rsidRDefault="009016AC" w:rsidP="00FC34A1">
            <w:pPr>
              <w:rPr>
                <w:rFonts w:ascii="Arial" w:hAnsi="Arial" w:cs="Arial"/>
                <w:bCs/>
                <w:sz w:val="22"/>
                <w:szCs w:val="22"/>
              </w:rPr>
            </w:pPr>
            <w:r>
              <w:rPr>
                <w:rFonts w:ascii="Arial" w:hAnsi="Arial" w:cs="Arial"/>
                <w:bCs/>
                <w:sz w:val="22"/>
                <w:szCs w:val="22"/>
              </w:rPr>
              <w:t>Short term (2024-2027):</w:t>
            </w:r>
          </w:p>
          <w:p w14:paraId="1EC60A76" w14:textId="36227BE2" w:rsidR="009016AC" w:rsidRDefault="009016AC" w:rsidP="00FC34A1">
            <w:pPr>
              <w:rPr>
                <w:rFonts w:ascii="Arial" w:hAnsi="Arial" w:cs="Arial"/>
                <w:bCs/>
                <w:i/>
                <w:iCs/>
                <w:sz w:val="22"/>
                <w:szCs w:val="22"/>
              </w:rPr>
            </w:pPr>
            <w:r w:rsidRPr="00FC34A1">
              <w:rPr>
                <w:rFonts w:ascii="Arial" w:hAnsi="Arial" w:cs="Arial"/>
                <w:bCs/>
                <w:i/>
                <w:iCs/>
                <w:sz w:val="22"/>
                <w:szCs w:val="22"/>
              </w:rPr>
              <w:t>The health system has a comprehensive approach and action plan for adapting to climate change</w:t>
            </w:r>
          </w:p>
          <w:p w14:paraId="02CB91B3" w14:textId="77777777" w:rsidR="00FC34A1" w:rsidRDefault="00FC34A1" w:rsidP="00FC34A1">
            <w:pPr>
              <w:rPr>
                <w:rFonts w:ascii="Arial" w:hAnsi="Arial" w:cs="Arial"/>
                <w:bCs/>
                <w:sz w:val="22"/>
                <w:szCs w:val="22"/>
              </w:rPr>
            </w:pPr>
          </w:p>
          <w:p w14:paraId="444C9FEB" w14:textId="6B665E81" w:rsidR="009016AC" w:rsidRDefault="009016AC" w:rsidP="00FC34A1">
            <w:pPr>
              <w:rPr>
                <w:rFonts w:ascii="Arial" w:hAnsi="Arial" w:cs="Arial"/>
                <w:bCs/>
                <w:sz w:val="22"/>
                <w:szCs w:val="22"/>
              </w:rPr>
            </w:pPr>
            <w:r>
              <w:rPr>
                <w:rFonts w:ascii="Arial" w:hAnsi="Arial" w:cs="Arial"/>
                <w:bCs/>
                <w:sz w:val="22"/>
                <w:szCs w:val="22"/>
              </w:rPr>
              <w:t>Medium term (2028-2033):</w:t>
            </w:r>
          </w:p>
          <w:p w14:paraId="463E6608" w14:textId="33FCAF64" w:rsidR="009016AC" w:rsidRDefault="00FC34A1" w:rsidP="00FC34A1">
            <w:pPr>
              <w:rPr>
                <w:rFonts w:ascii="Arial" w:hAnsi="Arial" w:cs="Arial"/>
                <w:bCs/>
                <w:i/>
                <w:iCs/>
                <w:sz w:val="22"/>
                <w:szCs w:val="22"/>
              </w:rPr>
            </w:pPr>
            <w:r w:rsidRPr="00FC34A1">
              <w:rPr>
                <w:rFonts w:ascii="Arial" w:hAnsi="Arial" w:cs="Arial"/>
                <w:bCs/>
                <w:i/>
                <w:iCs/>
                <w:sz w:val="22"/>
                <w:szCs w:val="22"/>
              </w:rPr>
              <w:t>Climate change adaptation is embedded across the health system and is a core part of how we plan and deliver services</w:t>
            </w:r>
          </w:p>
          <w:p w14:paraId="55C2954B" w14:textId="77777777" w:rsidR="009016AC" w:rsidRDefault="009016AC" w:rsidP="00FC34A1">
            <w:pPr>
              <w:rPr>
                <w:rFonts w:ascii="Arial" w:hAnsi="Arial" w:cs="Arial"/>
                <w:bCs/>
                <w:sz w:val="22"/>
                <w:szCs w:val="22"/>
              </w:rPr>
            </w:pPr>
          </w:p>
          <w:p w14:paraId="2FC8CCBE" w14:textId="4817B11E" w:rsidR="009016AC" w:rsidRDefault="009016AC" w:rsidP="00FC34A1">
            <w:pPr>
              <w:rPr>
                <w:rFonts w:ascii="Arial" w:hAnsi="Arial" w:cs="Arial"/>
                <w:bCs/>
                <w:sz w:val="22"/>
                <w:szCs w:val="22"/>
              </w:rPr>
            </w:pPr>
            <w:r>
              <w:rPr>
                <w:rFonts w:ascii="Arial" w:hAnsi="Arial" w:cs="Arial"/>
                <w:bCs/>
                <w:sz w:val="22"/>
                <w:szCs w:val="22"/>
              </w:rPr>
              <w:t xml:space="preserve">Long-term (2034-2050): </w:t>
            </w:r>
          </w:p>
          <w:p w14:paraId="6B4C4F7C" w14:textId="18533ED4" w:rsidR="00FC34A1" w:rsidRPr="00FC34A1" w:rsidRDefault="00FC34A1" w:rsidP="00FC34A1">
            <w:pPr>
              <w:rPr>
                <w:rFonts w:ascii="Arial" w:hAnsi="Arial" w:cs="Arial"/>
                <w:bCs/>
                <w:i/>
                <w:iCs/>
                <w:sz w:val="22"/>
                <w:szCs w:val="22"/>
              </w:rPr>
            </w:pPr>
            <w:r w:rsidRPr="00FC34A1">
              <w:rPr>
                <w:rFonts w:ascii="Arial" w:hAnsi="Arial" w:cs="Arial"/>
                <w:bCs/>
                <w:i/>
                <w:iCs/>
                <w:sz w:val="22"/>
                <w:szCs w:val="22"/>
              </w:rPr>
              <w:t>The health system is resilient to climate-related impacts</w:t>
            </w:r>
          </w:p>
          <w:p w14:paraId="2898D51B" w14:textId="77777777" w:rsidR="009016AC" w:rsidRPr="009016AC" w:rsidRDefault="009016AC">
            <w:pPr>
              <w:jc w:val="both"/>
              <w:rPr>
                <w:rFonts w:ascii="Arial" w:hAnsi="Arial" w:cs="Arial"/>
                <w:bCs/>
                <w:sz w:val="22"/>
                <w:szCs w:val="22"/>
              </w:rPr>
            </w:pPr>
          </w:p>
          <w:p w14:paraId="1A2C8C72" w14:textId="004B9773" w:rsidR="005D0390" w:rsidRPr="00940332" w:rsidRDefault="00906B39" w:rsidP="6F14F472">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9CFE67E" w14:textId="21AA37D4" w:rsidR="00A65EC0" w:rsidRPr="003D37D4" w:rsidRDefault="003D37D4" w:rsidP="6F14F472">
            <w:pPr>
              <w:jc w:val="both"/>
              <w:rPr>
                <w:rFonts w:ascii="Arial" w:hAnsi="Arial" w:cs="Arial"/>
                <w:sz w:val="22"/>
                <w:szCs w:val="22"/>
                <w:lang w:val="en-CA"/>
              </w:rPr>
            </w:pPr>
            <w:r w:rsidRPr="6F14F472">
              <w:rPr>
                <w:rFonts w:ascii="Arial" w:hAnsi="Arial" w:cs="Arial"/>
                <w:sz w:val="22"/>
                <w:szCs w:val="22"/>
                <w:lang w:val="en-CA"/>
              </w:rPr>
              <w:t xml:space="preserve">Guidance for the approach to the HNAP came from a Ministry of Health-commissioned report from Environmental Science and Research (ESR) (Bolton et al 2019) and from World Health Organization (WHO) quality criteria (WHO 2021b). Targeted engagement with key stakeholders on the proposed actions in the HNAP occurred through online surveys and five web-based workshops in March and April 2024. Stakeholders included representatives from the health system, local and central government agencies, academics and researchers, </w:t>
            </w:r>
            <w:r w:rsidR="00A65EC0" w:rsidRPr="6F14F472">
              <w:rPr>
                <w:rFonts w:ascii="Arial" w:hAnsi="Arial" w:cs="Arial"/>
                <w:sz w:val="22"/>
                <w:szCs w:val="22"/>
                <w:lang w:val="en-CA"/>
              </w:rPr>
              <w:t xml:space="preserve">Iwi and hapori Māori, </w:t>
            </w:r>
            <w:r w:rsidRPr="6F14F472">
              <w:rPr>
                <w:rFonts w:ascii="Arial" w:hAnsi="Arial" w:cs="Arial"/>
                <w:sz w:val="22"/>
                <w:szCs w:val="22"/>
                <w:lang w:val="en-CA"/>
              </w:rPr>
              <w:t>non-governmental organisations (NGOs) and community organisations. Th</w:t>
            </w:r>
            <w:r w:rsidR="005D0390">
              <w:rPr>
                <w:rFonts w:ascii="Arial" w:hAnsi="Arial" w:cs="Arial"/>
                <w:sz w:val="22"/>
                <w:szCs w:val="22"/>
                <w:lang w:val="en-CA"/>
              </w:rPr>
              <w:t xml:space="preserve">e </w:t>
            </w:r>
            <w:r w:rsidRPr="6F14F472">
              <w:rPr>
                <w:rFonts w:ascii="Arial" w:hAnsi="Arial" w:cs="Arial"/>
                <w:sz w:val="22"/>
                <w:szCs w:val="22"/>
                <w:lang w:val="en-CA"/>
              </w:rPr>
              <w:t>HNAP reflects feedback received during this engagement phase.</w:t>
            </w:r>
            <w:r w:rsidR="00E44F4B">
              <w:rPr>
                <w:rFonts w:ascii="Arial" w:hAnsi="Arial" w:cs="Arial"/>
                <w:sz w:val="22"/>
                <w:szCs w:val="22"/>
                <w:lang w:val="en-CA"/>
              </w:rPr>
              <w:t xml:space="preserve"> </w:t>
            </w:r>
          </w:p>
          <w:p w14:paraId="0F0EE7F1" w14:textId="77777777" w:rsidR="009016AC" w:rsidRDefault="009016AC">
            <w:pPr>
              <w:jc w:val="both"/>
              <w:rPr>
                <w:rFonts w:ascii="Arial" w:hAnsi="Arial" w:cs="Arial"/>
                <w:b/>
                <w:sz w:val="22"/>
                <w:szCs w:val="22"/>
              </w:rPr>
            </w:pPr>
          </w:p>
          <w:p w14:paraId="62DAA8AE" w14:textId="77777777" w:rsidR="0065012F" w:rsidRDefault="0065012F">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62D9D937" w14:textId="77777777" w:rsidR="0014614E" w:rsidRPr="0014614E" w:rsidRDefault="0014614E" w:rsidP="0014614E">
            <w:pPr>
              <w:jc w:val="both"/>
              <w:rPr>
                <w:rFonts w:ascii="Arial" w:hAnsi="Arial" w:cs="Arial"/>
                <w:bCs/>
                <w:sz w:val="22"/>
                <w:szCs w:val="22"/>
              </w:rPr>
            </w:pPr>
            <w:r w:rsidRPr="0014614E">
              <w:rPr>
                <w:rFonts w:ascii="Arial" w:hAnsi="Arial" w:cs="Arial"/>
                <w:bCs/>
                <w:sz w:val="22"/>
                <w:szCs w:val="22"/>
              </w:rPr>
              <w:t>Given the wide-ranging health impacts of climate change and our intention to take a</w:t>
            </w:r>
          </w:p>
          <w:p w14:paraId="5A6F09AA" w14:textId="03257589" w:rsidR="0014614E" w:rsidRPr="0014614E" w:rsidRDefault="0014614E" w:rsidP="39F1179D">
            <w:pPr>
              <w:jc w:val="both"/>
              <w:rPr>
                <w:rFonts w:ascii="Arial" w:hAnsi="Arial" w:cs="Arial"/>
                <w:sz w:val="22"/>
                <w:szCs w:val="22"/>
                <w:lang w:val="en-CA"/>
              </w:rPr>
            </w:pPr>
            <w:r w:rsidRPr="39F1179D">
              <w:rPr>
                <w:rFonts w:ascii="Arial" w:hAnsi="Arial" w:cs="Arial"/>
                <w:sz w:val="22"/>
                <w:szCs w:val="22"/>
                <w:lang w:val="en-CA"/>
              </w:rPr>
              <w:t>comprehensive approach to health-focused adaptation, the actions identified in the</w:t>
            </w:r>
          </w:p>
          <w:p w14:paraId="5E56C7A9" w14:textId="107D1221" w:rsidR="0014614E" w:rsidRDefault="0014614E" w:rsidP="0014614E">
            <w:pPr>
              <w:jc w:val="both"/>
              <w:rPr>
                <w:rFonts w:ascii="Arial" w:hAnsi="Arial" w:cs="Arial"/>
                <w:bCs/>
                <w:sz w:val="22"/>
                <w:szCs w:val="22"/>
              </w:rPr>
            </w:pPr>
            <w:r w:rsidRPr="0014614E">
              <w:rPr>
                <w:rFonts w:ascii="Arial" w:hAnsi="Arial" w:cs="Arial"/>
                <w:bCs/>
                <w:sz w:val="22"/>
                <w:szCs w:val="22"/>
              </w:rPr>
              <w:t xml:space="preserve">HNAP encompass a wide range of areas and activities. </w:t>
            </w:r>
            <w:r>
              <w:rPr>
                <w:rFonts w:ascii="Arial" w:hAnsi="Arial" w:cs="Arial"/>
                <w:bCs/>
                <w:sz w:val="22"/>
                <w:szCs w:val="22"/>
              </w:rPr>
              <w:t xml:space="preserve">There are 26 actions within the HNAP </w:t>
            </w:r>
            <w:r w:rsidR="00406737">
              <w:rPr>
                <w:rFonts w:ascii="Arial" w:hAnsi="Arial" w:cs="Arial"/>
                <w:bCs/>
                <w:sz w:val="22"/>
                <w:szCs w:val="22"/>
              </w:rPr>
              <w:t xml:space="preserve">aimed at addressing </w:t>
            </w:r>
            <w:r w:rsidR="00E44F4B">
              <w:rPr>
                <w:rFonts w:ascii="Arial" w:hAnsi="Arial" w:cs="Arial"/>
                <w:bCs/>
                <w:sz w:val="22"/>
                <w:szCs w:val="22"/>
              </w:rPr>
              <w:t>and</w:t>
            </w:r>
            <w:r w:rsidR="00406737">
              <w:rPr>
                <w:rFonts w:ascii="Arial" w:hAnsi="Arial" w:cs="Arial"/>
                <w:bCs/>
                <w:sz w:val="22"/>
                <w:szCs w:val="22"/>
              </w:rPr>
              <w:t xml:space="preserve"> adapting to climate-induced impacts on population health and the health system itself</w:t>
            </w:r>
            <w:r>
              <w:rPr>
                <w:rFonts w:ascii="Arial" w:hAnsi="Arial" w:cs="Arial"/>
                <w:bCs/>
                <w:sz w:val="22"/>
                <w:szCs w:val="22"/>
              </w:rPr>
              <w:t xml:space="preserve">. </w:t>
            </w:r>
            <w:r w:rsidRPr="0014614E">
              <w:rPr>
                <w:rFonts w:ascii="Arial" w:hAnsi="Arial" w:cs="Arial"/>
                <w:bCs/>
                <w:sz w:val="22"/>
                <w:szCs w:val="22"/>
              </w:rPr>
              <w:t>These actions are grouped</w:t>
            </w:r>
            <w:r>
              <w:rPr>
                <w:rFonts w:ascii="Arial" w:hAnsi="Arial" w:cs="Arial"/>
                <w:bCs/>
                <w:sz w:val="22"/>
                <w:szCs w:val="22"/>
              </w:rPr>
              <w:t xml:space="preserve"> </w:t>
            </w:r>
            <w:r w:rsidRPr="0014614E">
              <w:rPr>
                <w:rFonts w:ascii="Arial" w:hAnsi="Arial" w:cs="Arial"/>
                <w:bCs/>
                <w:sz w:val="22"/>
                <w:szCs w:val="22"/>
              </w:rPr>
              <w:t>under the following five broad focus areas:</w:t>
            </w:r>
          </w:p>
          <w:p w14:paraId="4BB402ED" w14:textId="77777777" w:rsidR="0014614E" w:rsidRPr="0014614E" w:rsidRDefault="0014614E" w:rsidP="0014614E">
            <w:pPr>
              <w:jc w:val="both"/>
              <w:rPr>
                <w:rFonts w:ascii="Arial" w:hAnsi="Arial" w:cs="Arial"/>
                <w:bCs/>
                <w:sz w:val="22"/>
                <w:szCs w:val="22"/>
              </w:rPr>
            </w:pPr>
          </w:p>
          <w:p w14:paraId="423689EB" w14:textId="7F5A02D6" w:rsidR="0014614E" w:rsidRDefault="0014614E" w:rsidP="0014614E">
            <w:pPr>
              <w:jc w:val="both"/>
              <w:rPr>
                <w:rFonts w:ascii="Arial" w:hAnsi="Arial" w:cs="Arial"/>
                <w:bCs/>
                <w:sz w:val="22"/>
                <w:szCs w:val="22"/>
              </w:rPr>
            </w:pPr>
            <w:r w:rsidRPr="0014614E">
              <w:rPr>
                <w:rFonts w:ascii="Arial" w:hAnsi="Arial" w:cs="Arial"/>
                <w:bCs/>
                <w:sz w:val="22"/>
                <w:szCs w:val="22"/>
              </w:rPr>
              <w:lastRenderedPageBreak/>
              <w:t>1. Leadership and governance</w:t>
            </w:r>
            <w:r>
              <w:rPr>
                <w:rFonts w:ascii="Arial" w:hAnsi="Arial" w:cs="Arial"/>
                <w:bCs/>
                <w:sz w:val="22"/>
                <w:szCs w:val="22"/>
              </w:rPr>
              <w:t xml:space="preserve"> (six actions)</w:t>
            </w:r>
          </w:p>
          <w:p w14:paraId="7B607AE0" w14:textId="77777777" w:rsidR="0014614E" w:rsidRDefault="0014614E" w:rsidP="0014614E">
            <w:pPr>
              <w:jc w:val="both"/>
              <w:rPr>
                <w:rFonts w:ascii="Arial" w:hAnsi="Arial" w:cs="Arial"/>
                <w:bCs/>
                <w:sz w:val="22"/>
                <w:szCs w:val="22"/>
              </w:rPr>
            </w:pPr>
          </w:p>
          <w:p w14:paraId="5CF84525" w14:textId="21A4355E" w:rsidR="00406737" w:rsidRPr="0014614E" w:rsidRDefault="0014614E" w:rsidP="00406737">
            <w:pPr>
              <w:jc w:val="both"/>
              <w:rPr>
                <w:rFonts w:ascii="Arial" w:hAnsi="Arial" w:cs="Arial"/>
                <w:bCs/>
                <w:sz w:val="22"/>
                <w:szCs w:val="22"/>
              </w:rPr>
            </w:pPr>
            <w:r w:rsidRPr="0014614E">
              <w:rPr>
                <w:rFonts w:ascii="Arial" w:hAnsi="Arial" w:cs="Arial"/>
                <w:bCs/>
                <w:sz w:val="22"/>
                <w:szCs w:val="22"/>
              </w:rPr>
              <w:t>2. Social and environmental determinants of health</w:t>
            </w:r>
            <w:r>
              <w:rPr>
                <w:rFonts w:ascii="Arial" w:hAnsi="Arial" w:cs="Arial"/>
                <w:bCs/>
                <w:sz w:val="22"/>
                <w:szCs w:val="22"/>
              </w:rPr>
              <w:t xml:space="preserve"> (three actions)</w:t>
            </w:r>
          </w:p>
          <w:p w14:paraId="04066F46" w14:textId="77777777" w:rsidR="0014614E" w:rsidRDefault="0014614E" w:rsidP="0014614E">
            <w:pPr>
              <w:jc w:val="both"/>
              <w:rPr>
                <w:rFonts w:ascii="Arial" w:hAnsi="Arial" w:cs="Arial"/>
                <w:bCs/>
                <w:sz w:val="22"/>
                <w:szCs w:val="22"/>
              </w:rPr>
            </w:pPr>
          </w:p>
          <w:p w14:paraId="130ADE2F" w14:textId="62F2C070" w:rsidR="0014614E" w:rsidRDefault="0014614E" w:rsidP="0014614E">
            <w:pPr>
              <w:jc w:val="both"/>
              <w:rPr>
                <w:rFonts w:ascii="Arial" w:hAnsi="Arial" w:cs="Arial"/>
                <w:bCs/>
                <w:sz w:val="22"/>
                <w:szCs w:val="22"/>
              </w:rPr>
            </w:pPr>
            <w:r w:rsidRPr="0014614E">
              <w:rPr>
                <w:rFonts w:ascii="Arial" w:hAnsi="Arial" w:cs="Arial"/>
                <w:bCs/>
                <w:sz w:val="22"/>
                <w:szCs w:val="22"/>
              </w:rPr>
              <w:t>3. Knowledge and risk assessment</w:t>
            </w:r>
            <w:r>
              <w:rPr>
                <w:rFonts w:ascii="Arial" w:hAnsi="Arial" w:cs="Arial"/>
                <w:bCs/>
                <w:sz w:val="22"/>
                <w:szCs w:val="22"/>
              </w:rPr>
              <w:t xml:space="preserve"> (12 actions)</w:t>
            </w:r>
          </w:p>
          <w:p w14:paraId="1E9F42BD" w14:textId="77777777" w:rsidR="0014614E" w:rsidRDefault="0014614E" w:rsidP="0014614E">
            <w:pPr>
              <w:jc w:val="both"/>
              <w:rPr>
                <w:rFonts w:ascii="Arial" w:hAnsi="Arial" w:cs="Arial"/>
                <w:bCs/>
                <w:sz w:val="22"/>
                <w:szCs w:val="22"/>
              </w:rPr>
            </w:pPr>
          </w:p>
          <w:p w14:paraId="22FA64A1" w14:textId="71E1ACB4" w:rsidR="0014614E" w:rsidRDefault="0014614E" w:rsidP="0014614E">
            <w:pPr>
              <w:jc w:val="both"/>
              <w:rPr>
                <w:rFonts w:ascii="Arial" w:hAnsi="Arial" w:cs="Arial"/>
                <w:bCs/>
                <w:sz w:val="22"/>
                <w:szCs w:val="22"/>
              </w:rPr>
            </w:pPr>
            <w:r w:rsidRPr="0014614E">
              <w:rPr>
                <w:rFonts w:ascii="Arial" w:hAnsi="Arial" w:cs="Arial"/>
                <w:bCs/>
                <w:sz w:val="22"/>
                <w:szCs w:val="22"/>
              </w:rPr>
              <w:t>4. Health care service resilience and adaptation</w:t>
            </w:r>
            <w:r>
              <w:rPr>
                <w:rFonts w:ascii="Arial" w:hAnsi="Arial" w:cs="Arial"/>
                <w:bCs/>
                <w:sz w:val="22"/>
                <w:szCs w:val="22"/>
              </w:rPr>
              <w:t xml:space="preserve"> (two actions)</w:t>
            </w:r>
          </w:p>
          <w:p w14:paraId="6F84CF26" w14:textId="77777777" w:rsidR="0014614E" w:rsidRDefault="0014614E" w:rsidP="0014614E">
            <w:pPr>
              <w:jc w:val="both"/>
              <w:rPr>
                <w:rFonts w:ascii="Arial" w:hAnsi="Arial" w:cs="Arial"/>
                <w:bCs/>
                <w:sz w:val="22"/>
                <w:szCs w:val="22"/>
              </w:rPr>
            </w:pPr>
          </w:p>
          <w:p w14:paraId="26DC99F1" w14:textId="1E7D1704" w:rsidR="0065012F" w:rsidRDefault="0014614E" w:rsidP="0014614E">
            <w:pPr>
              <w:jc w:val="both"/>
              <w:rPr>
                <w:rFonts w:ascii="Arial" w:hAnsi="Arial" w:cs="Arial"/>
                <w:bCs/>
                <w:sz w:val="22"/>
                <w:szCs w:val="22"/>
              </w:rPr>
            </w:pPr>
            <w:r w:rsidRPr="0014614E">
              <w:rPr>
                <w:rFonts w:ascii="Arial" w:hAnsi="Arial" w:cs="Arial"/>
                <w:bCs/>
                <w:sz w:val="22"/>
                <w:szCs w:val="22"/>
              </w:rPr>
              <w:t>5. Community and whānau leadership</w:t>
            </w:r>
            <w:r>
              <w:rPr>
                <w:rFonts w:ascii="Arial" w:hAnsi="Arial" w:cs="Arial"/>
                <w:bCs/>
                <w:sz w:val="22"/>
                <w:szCs w:val="22"/>
              </w:rPr>
              <w:t xml:space="preserve"> (three actions)</w:t>
            </w:r>
          </w:p>
          <w:p w14:paraId="51998638" w14:textId="77777777" w:rsidR="00406737" w:rsidRDefault="00406737">
            <w:pPr>
              <w:jc w:val="both"/>
              <w:rPr>
                <w:rFonts w:ascii="Arial" w:hAnsi="Arial" w:cs="Arial"/>
                <w:b/>
                <w:sz w:val="22"/>
                <w:szCs w:val="22"/>
              </w:rPr>
            </w:pPr>
          </w:p>
          <w:p w14:paraId="261EC656" w14:textId="2669F05C" w:rsidR="00C8423A" w:rsidRDefault="0065012F">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2259B16" w14:textId="618510CA" w:rsidR="00EE464B" w:rsidRDefault="00EE464B" w:rsidP="6F14F472">
            <w:pPr>
              <w:jc w:val="both"/>
              <w:rPr>
                <w:rFonts w:ascii="Arial" w:hAnsi="Arial" w:cs="Arial"/>
                <w:sz w:val="22"/>
                <w:szCs w:val="22"/>
                <w:lang w:val="en-CA"/>
              </w:rPr>
            </w:pPr>
            <w:r w:rsidRPr="6F14F472">
              <w:rPr>
                <w:rFonts w:ascii="Arial" w:hAnsi="Arial" w:cs="Arial"/>
                <w:sz w:val="22"/>
                <w:szCs w:val="22"/>
                <w:lang w:val="en-CA"/>
              </w:rPr>
              <w:t>The HNAP is the first strategy from the New Zealand Government to tackle the intersection of climate change and health. The HNAP is an important step towards placing health considerations at the forefront of the climate response in Aotearoa New Zealand</w:t>
            </w:r>
            <w:r w:rsidR="00491314">
              <w:rPr>
                <w:rFonts w:ascii="Arial" w:hAnsi="Arial" w:cs="Arial"/>
                <w:sz w:val="22"/>
                <w:szCs w:val="22"/>
                <w:lang w:val="en-CA"/>
              </w:rPr>
              <w:t xml:space="preserve">, </w:t>
            </w:r>
            <w:r w:rsidRPr="6F14F472">
              <w:rPr>
                <w:rFonts w:ascii="Arial" w:hAnsi="Arial" w:cs="Arial"/>
                <w:sz w:val="22"/>
                <w:szCs w:val="22"/>
                <w:lang w:val="en-CA"/>
              </w:rPr>
              <w:t>set</w:t>
            </w:r>
            <w:r w:rsidR="00491314">
              <w:rPr>
                <w:rFonts w:ascii="Arial" w:hAnsi="Arial" w:cs="Arial"/>
                <w:sz w:val="22"/>
                <w:szCs w:val="22"/>
                <w:lang w:val="en-CA"/>
              </w:rPr>
              <w:t>ting</w:t>
            </w:r>
            <w:r w:rsidRPr="6F14F472">
              <w:rPr>
                <w:rFonts w:ascii="Arial" w:hAnsi="Arial" w:cs="Arial"/>
                <w:sz w:val="22"/>
                <w:szCs w:val="22"/>
                <w:lang w:val="en-CA"/>
              </w:rPr>
              <w:t xml:space="preserve"> the strategic direction and provid</w:t>
            </w:r>
            <w:r w:rsidR="00491314">
              <w:rPr>
                <w:rFonts w:ascii="Arial" w:hAnsi="Arial" w:cs="Arial"/>
                <w:sz w:val="22"/>
                <w:szCs w:val="22"/>
                <w:lang w:val="en-CA"/>
              </w:rPr>
              <w:t>ing</w:t>
            </w:r>
            <w:r w:rsidRPr="6F14F472">
              <w:rPr>
                <w:rFonts w:ascii="Arial" w:hAnsi="Arial" w:cs="Arial"/>
                <w:sz w:val="22"/>
                <w:szCs w:val="22"/>
                <w:lang w:val="en-CA"/>
              </w:rPr>
              <w:t xml:space="preserve"> national-level priority actions for health-focused adaptation</w:t>
            </w:r>
            <w:r w:rsidR="00E872A8">
              <w:rPr>
                <w:rFonts w:ascii="Arial" w:hAnsi="Arial" w:cs="Arial"/>
                <w:sz w:val="22"/>
                <w:szCs w:val="22"/>
                <w:lang w:val="en-CA"/>
              </w:rPr>
              <w:t>s</w:t>
            </w:r>
            <w:r w:rsidRPr="6F14F472">
              <w:rPr>
                <w:rFonts w:ascii="Arial" w:hAnsi="Arial" w:cs="Arial"/>
                <w:sz w:val="22"/>
                <w:szCs w:val="22"/>
                <w:lang w:val="en-CA"/>
              </w:rPr>
              <w:t xml:space="preserve"> to climate change.</w:t>
            </w:r>
            <w:r w:rsidR="00A43BC3" w:rsidRPr="6F14F472">
              <w:rPr>
                <w:rFonts w:ascii="Arial" w:hAnsi="Arial" w:cs="Arial"/>
                <w:sz w:val="22"/>
                <w:szCs w:val="22"/>
                <w:lang w:val="en-CA"/>
              </w:rPr>
              <w:t xml:space="preserve"> The strategic direction of the HNAP will impact all areas of the health system, from policy to practice, ensuring that long-term climate-impacts on population health, the health system, and the wider determinants of health are considered and addressed.</w:t>
            </w:r>
          </w:p>
          <w:p w14:paraId="4D7B65A8" w14:textId="77777777" w:rsidR="00BE58D6" w:rsidRDefault="00BE58D6">
            <w:pPr>
              <w:jc w:val="both"/>
              <w:rPr>
                <w:rFonts w:ascii="Arial" w:hAnsi="Arial" w:cs="Arial"/>
                <w:b/>
                <w:sz w:val="22"/>
                <w:szCs w:val="22"/>
              </w:rPr>
            </w:pPr>
          </w:p>
          <w:p w14:paraId="1A078683" w14:textId="77777777" w:rsidR="00BE58D6" w:rsidRDefault="00BE58D6">
            <w:pPr>
              <w:jc w:val="both"/>
              <w:rPr>
                <w:rFonts w:ascii="Arial" w:hAnsi="Arial" w:cs="Arial"/>
                <w:b/>
                <w:sz w:val="22"/>
                <w:szCs w:val="22"/>
              </w:rPr>
            </w:pPr>
          </w:p>
          <w:p w14:paraId="2CBAECD6" w14:textId="729DADBB" w:rsidR="009F4EA0" w:rsidRPr="000D7047" w:rsidRDefault="009F4EA0">
            <w:pPr>
              <w:jc w:val="both"/>
              <w:rPr>
                <w:rFonts w:ascii="Arial" w:hAnsi="Arial" w:cs="Arial"/>
                <w:b/>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6A19"/>
    <w:multiLevelType w:val="hybridMultilevel"/>
    <w:tmpl w:val="3086E9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F032F5E"/>
    <w:multiLevelType w:val="hybridMultilevel"/>
    <w:tmpl w:val="DAFEB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0497917"/>
    <w:multiLevelType w:val="hybridMultilevel"/>
    <w:tmpl w:val="6C7673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5"/>
  </w:num>
  <w:num w:numId="3" w16cid:durableId="1316374630">
    <w:abstractNumId w:val="2"/>
  </w:num>
  <w:num w:numId="4" w16cid:durableId="584385612">
    <w:abstractNumId w:val="0"/>
  </w:num>
  <w:num w:numId="5" w16cid:durableId="2060668431">
    <w:abstractNumId w:val="3"/>
  </w:num>
  <w:num w:numId="6" w16cid:durableId="1306931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647E6"/>
    <w:rsid w:val="000A45E7"/>
    <w:rsid w:val="000A46E3"/>
    <w:rsid w:val="000C5A9A"/>
    <w:rsid w:val="000E1A0B"/>
    <w:rsid w:val="000F2EC4"/>
    <w:rsid w:val="000F7B06"/>
    <w:rsid w:val="00105E39"/>
    <w:rsid w:val="00132AE5"/>
    <w:rsid w:val="0014614E"/>
    <w:rsid w:val="0015477C"/>
    <w:rsid w:val="00155315"/>
    <w:rsid w:val="00175D09"/>
    <w:rsid w:val="001B459C"/>
    <w:rsid w:val="001F7BF3"/>
    <w:rsid w:val="0022759C"/>
    <w:rsid w:val="00247C60"/>
    <w:rsid w:val="00256963"/>
    <w:rsid w:val="002947E3"/>
    <w:rsid w:val="002C736E"/>
    <w:rsid w:val="002E3AA3"/>
    <w:rsid w:val="00301D96"/>
    <w:rsid w:val="00317356"/>
    <w:rsid w:val="00333E86"/>
    <w:rsid w:val="0034503D"/>
    <w:rsid w:val="00354C31"/>
    <w:rsid w:val="00375B20"/>
    <w:rsid w:val="003860C9"/>
    <w:rsid w:val="00386D01"/>
    <w:rsid w:val="003D37D4"/>
    <w:rsid w:val="004049E7"/>
    <w:rsid w:val="00406737"/>
    <w:rsid w:val="00425A04"/>
    <w:rsid w:val="004550E7"/>
    <w:rsid w:val="00462B90"/>
    <w:rsid w:val="004828A0"/>
    <w:rsid w:val="00491314"/>
    <w:rsid w:val="004A0550"/>
    <w:rsid w:val="004A471F"/>
    <w:rsid w:val="004B69C7"/>
    <w:rsid w:val="004D193B"/>
    <w:rsid w:val="004F4CE8"/>
    <w:rsid w:val="004F5C81"/>
    <w:rsid w:val="0053222C"/>
    <w:rsid w:val="005469BD"/>
    <w:rsid w:val="00550B17"/>
    <w:rsid w:val="005854B8"/>
    <w:rsid w:val="005D0390"/>
    <w:rsid w:val="0065012F"/>
    <w:rsid w:val="0068043B"/>
    <w:rsid w:val="00681CA7"/>
    <w:rsid w:val="006D7FAE"/>
    <w:rsid w:val="00775815"/>
    <w:rsid w:val="00786BF6"/>
    <w:rsid w:val="007B7590"/>
    <w:rsid w:val="007E0EA2"/>
    <w:rsid w:val="008235E8"/>
    <w:rsid w:val="00835829"/>
    <w:rsid w:val="008516D6"/>
    <w:rsid w:val="008773DF"/>
    <w:rsid w:val="008B01BA"/>
    <w:rsid w:val="008B50A0"/>
    <w:rsid w:val="008C0C35"/>
    <w:rsid w:val="008C22AD"/>
    <w:rsid w:val="008C2633"/>
    <w:rsid w:val="008E3D8D"/>
    <w:rsid w:val="008F2F93"/>
    <w:rsid w:val="009010B0"/>
    <w:rsid w:val="009016AC"/>
    <w:rsid w:val="00906B39"/>
    <w:rsid w:val="00927405"/>
    <w:rsid w:val="00940332"/>
    <w:rsid w:val="00961D33"/>
    <w:rsid w:val="00963443"/>
    <w:rsid w:val="009A5796"/>
    <w:rsid w:val="009C374A"/>
    <w:rsid w:val="009F4EA0"/>
    <w:rsid w:val="00A43BC3"/>
    <w:rsid w:val="00A65EC0"/>
    <w:rsid w:val="00AC0216"/>
    <w:rsid w:val="00AE2527"/>
    <w:rsid w:val="00AE655F"/>
    <w:rsid w:val="00AF5FD5"/>
    <w:rsid w:val="00B026E8"/>
    <w:rsid w:val="00B02914"/>
    <w:rsid w:val="00B55416"/>
    <w:rsid w:val="00B85042"/>
    <w:rsid w:val="00B86C31"/>
    <w:rsid w:val="00BA0872"/>
    <w:rsid w:val="00BA26BB"/>
    <w:rsid w:val="00BC6810"/>
    <w:rsid w:val="00BE0B4D"/>
    <w:rsid w:val="00BE58D6"/>
    <w:rsid w:val="00C26081"/>
    <w:rsid w:val="00C4126D"/>
    <w:rsid w:val="00C76C99"/>
    <w:rsid w:val="00C8423A"/>
    <w:rsid w:val="00CC49D1"/>
    <w:rsid w:val="00CE53FE"/>
    <w:rsid w:val="00D10B3A"/>
    <w:rsid w:val="00D15EF4"/>
    <w:rsid w:val="00D257CD"/>
    <w:rsid w:val="00D65A02"/>
    <w:rsid w:val="00D716AD"/>
    <w:rsid w:val="00DB7929"/>
    <w:rsid w:val="00DD1BB3"/>
    <w:rsid w:val="00E44F4B"/>
    <w:rsid w:val="00E612FF"/>
    <w:rsid w:val="00E80BE2"/>
    <w:rsid w:val="00E872A8"/>
    <w:rsid w:val="00EB0DC5"/>
    <w:rsid w:val="00EB1B31"/>
    <w:rsid w:val="00EC22DE"/>
    <w:rsid w:val="00EE464B"/>
    <w:rsid w:val="00F23209"/>
    <w:rsid w:val="00F64C7C"/>
    <w:rsid w:val="00F736F1"/>
    <w:rsid w:val="00F73D9D"/>
    <w:rsid w:val="00F818D6"/>
    <w:rsid w:val="00F90815"/>
    <w:rsid w:val="00FA372B"/>
    <w:rsid w:val="00FC34A1"/>
    <w:rsid w:val="30EA837F"/>
    <w:rsid w:val="348C28A9"/>
    <w:rsid w:val="38B7ED26"/>
    <w:rsid w:val="39F1179D"/>
    <w:rsid w:val="6F14F47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25137CD0-42DA-49FB-8AA4-8CF4E51A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406737"/>
    <w:rPr>
      <w:color w:val="0563C1" w:themeColor="hyperlink"/>
      <w:u w:val="single"/>
    </w:rPr>
  </w:style>
  <w:style w:type="character" w:styleId="UnresolvedMention">
    <w:name w:val="Unresolved Mention"/>
    <w:basedOn w:val="DefaultParagraphFont"/>
    <w:uiPriority w:val="99"/>
    <w:semiHidden/>
    <w:unhideWhenUsed/>
    <w:rsid w:val="00406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file:///C:\Users\kwatts\OneDrive%20-%20The%20Ministry%20of%20Health\Documents\Health%20National%20Adaptation%20Plan%202024-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77734666-D8E7-4C4C-B63A-D42548FF5EAB}">
  <ds:schemaRefs>
    <ds:schemaRef ds:uri="http://schemas.openxmlformats.org/officeDocument/2006/bibliography"/>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Links>
    <vt:vector size="6" baseType="variant">
      <vt:variant>
        <vt:i4>2818112</vt:i4>
      </vt:variant>
      <vt:variant>
        <vt:i4>0</vt:i4>
      </vt:variant>
      <vt:variant>
        <vt:i4>0</vt:i4>
      </vt:variant>
      <vt:variant>
        <vt:i4>5</vt:i4>
      </vt:variant>
      <vt:variant>
        <vt:lpwstr>C:\Users\kwatts\OneDrive - The Ministry of Health\Documents\Health National Adaptation Plan 2024-2027.pdf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34</cp:revision>
  <dcterms:created xsi:type="dcterms:W3CDTF">2025-02-21T00:14:00Z</dcterms:created>
  <dcterms:modified xsi:type="dcterms:W3CDTF">2025-08-19T00:48:00Z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