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8640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8640"/>
      </w:tblGrid>
      <w:tr w:rsidR="002B7FC8" w:rsidRPr="00C8679F" w14:paraId="5A4DE250" w14:textId="77777777">
        <w:tc>
          <w:tcPr>
            <w:tcW w:w="8640" w:type="dxa"/>
          </w:tcPr>
          <w:p w14:paraId="08339BC0" w14:textId="25516E30" w:rsidR="002B7FC8" w:rsidRPr="00C8679F" w:rsidRDefault="00F16B61" w:rsidP="00E36AD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C8679F">
              <w:rPr>
                <w:rFonts w:ascii="Arial" w:hAnsi="Arial" w:cs="Arial"/>
                <w:b/>
                <w:sz w:val="22"/>
                <w:szCs w:val="22"/>
              </w:rPr>
              <w:t>Title</w:t>
            </w:r>
            <w:r w:rsidR="003A6236" w:rsidRPr="00C8679F">
              <w:rPr>
                <w:rFonts w:ascii="Arial" w:hAnsi="Arial" w:cs="Arial"/>
                <w:b/>
                <w:sz w:val="22"/>
                <w:szCs w:val="22"/>
              </w:rPr>
              <w:t xml:space="preserve"> of </w:t>
            </w:r>
            <w:r w:rsidR="00C73E89" w:rsidRPr="00C8679F">
              <w:rPr>
                <w:rFonts w:ascii="Arial" w:hAnsi="Arial" w:cs="Arial"/>
                <w:b/>
                <w:sz w:val="22"/>
                <w:szCs w:val="22"/>
              </w:rPr>
              <w:t>Workshop</w:t>
            </w:r>
          </w:p>
          <w:p w14:paraId="5A4DE24F" w14:textId="561EF578" w:rsidR="00995390" w:rsidRPr="00C8679F" w:rsidRDefault="00995390" w:rsidP="00E36AD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C8679F">
              <w:rPr>
                <w:rFonts w:ascii="Arial" w:hAnsi="Arial" w:cs="Arial"/>
                <w:sz w:val="22"/>
                <w:szCs w:val="22"/>
                <w:lang w:val="mi-NZ"/>
              </w:rPr>
              <w:t>PATH – Empowering our peoples through a creative and mana-enhancing strategic planning process</w:t>
            </w:r>
            <w:bookmarkStart w:id="0" w:name="_GoBack"/>
            <w:bookmarkEnd w:id="0"/>
          </w:p>
        </w:tc>
      </w:tr>
      <w:tr w:rsidR="002B7FC8" w:rsidRPr="00C8679F" w14:paraId="5A4DE264" w14:textId="77777777" w:rsidTr="00C01F10">
        <w:trPr>
          <w:trHeight w:val="10245"/>
        </w:trPr>
        <w:tc>
          <w:tcPr>
            <w:tcW w:w="8640" w:type="dxa"/>
          </w:tcPr>
          <w:p w14:paraId="72716A2A" w14:textId="77777777" w:rsidR="001F33B3" w:rsidRPr="00C8679F" w:rsidRDefault="001F33B3" w:rsidP="001F33B3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C8679F">
              <w:rPr>
                <w:rFonts w:ascii="Arial" w:hAnsi="Arial" w:cs="Arial"/>
                <w:sz w:val="22"/>
                <w:szCs w:val="22"/>
              </w:rPr>
              <w:t xml:space="preserve">PATH is a unique strength-based planning process promoting creative and guided visualisation with individuals, </w:t>
            </w:r>
            <w:proofErr w:type="spellStart"/>
            <w:r w:rsidRPr="00C8679F">
              <w:rPr>
                <w:rFonts w:ascii="Arial" w:hAnsi="Arial" w:cs="Arial"/>
                <w:sz w:val="22"/>
                <w:szCs w:val="22"/>
              </w:rPr>
              <w:t>whānau</w:t>
            </w:r>
            <w:proofErr w:type="spellEnd"/>
            <w:r w:rsidRPr="00C8679F">
              <w:rPr>
                <w:rFonts w:ascii="Arial" w:hAnsi="Arial" w:cs="Arial"/>
                <w:sz w:val="22"/>
                <w:szCs w:val="22"/>
              </w:rPr>
              <w:t xml:space="preserve"> and the wider community. It allows them to determine and develop their aspirational futures on </w:t>
            </w:r>
            <w:proofErr w:type="gramStart"/>
            <w:r w:rsidRPr="00C8679F">
              <w:rPr>
                <w:rFonts w:ascii="Arial" w:hAnsi="Arial" w:cs="Arial"/>
                <w:sz w:val="22"/>
                <w:szCs w:val="22"/>
              </w:rPr>
              <w:t>their</w:t>
            </w:r>
            <w:proofErr w:type="gramEnd"/>
            <w:r w:rsidRPr="00C8679F">
              <w:rPr>
                <w:rFonts w:ascii="Arial" w:hAnsi="Arial" w:cs="Arial"/>
                <w:sz w:val="22"/>
                <w:szCs w:val="22"/>
              </w:rPr>
              <w:t xml:space="preserve"> owns terms, while exploring their ideas in a systematic process. PATH encourages inclusion, diversity and collective input. It encapsulates models like Te </w:t>
            </w:r>
            <w:proofErr w:type="spellStart"/>
            <w:r w:rsidRPr="00C8679F">
              <w:rPr>
                <w:rFonts w:ascii="Arial" w:hAnsi="Arial" w:cs="Arial"/>
                <w:sz w:val="22"/>
                <w:szCs w:val="22"/>
              </w:rPr>
              <w:t>Whare</w:t>
            </w:r>
            <w:proofErr w:type="spellEnd"/>
            <w:r w:rsidRPr="00C8679F">
              <w:rPr>
                <w:rFonts w:ascii="Arial" w:hAnsi="Arial" w:cs="Arial"/>
                <w:sz w:val="22"/>
                <w:szCs w:val="22"/>
              </w:rPr>
              <w:t xml:space="preserve"> Tapa </w:t>
            </w:r>
            <w:proofErr w:type="spellStart"/>
            <w:r w:rsidRPr="00C8679F">
              <w:rPr>
                <w:rFonts w:ascii="Arial" w:hAnsi="Arial" w:cs="Arial"/>
                <w:sz w:val="22"/>
                <w:szCs w:val="22"/>
              </w:rPr>
              <w:t>Wha</w:t>
            </w:r>
            <w:proofErr w:type="spellEnd"/>
            <w:r w:rsidRPr="00C8679F">
              <w:rPr>
                <w:rFonts w:ascii="Arial" w:hAnsi="Arial" w:cs="Arial"/>
                <w:sz w:val="22"/>
                <w:szCs w:val="22"/>
              </w:rPr>
              <w:t xml:space="preserve">, </w:t>
            </w:r>
            <w:proofErr w:type="spellStart"/>
            <w:r w:rsidRPr="00C8679F">
              <w:rPr>
                <w:rFonts w:ascii="Arial" w:hAnsi="Arial" w:cs="Arial"/>
                <w:sz w:val="22"/>
                <w:szCs w:val="22"/>
              </w:rPr>
              <w:t>Tuakana</w:t>
            </w:r>
            <w:proofErr w:type="spellEnd"/>
            <w:r w:rsidRPr="00C8679F">
              <w:rPr>
                <w:rFonts w:ascii="Arial" w:hAnsi="Arial" w:cs="Arial"/>
                <w:sz w:val="22"/>
                <w:szCs w:val="22"/>
              </w:rPr>
              <w:t xml:space="preserve">/ </w:t>
            </w:r>
            <w:proofErr w:type="spellStart"/>
            <w:r w:rsidRPr="00C8679F">
              <w:rPr>
                <w:rFonts w:ascii="Arial" w:hAnsi="Arial" w:cs="Arial"/>
                <w:sz w:val="22"/>
                <w:szCs w:val="22"/>
              </w:rPr>
              <w:t>Teina</w:t>
            </w:r>
            <w:proofErr w:type="spellEnd"/>
            <w:r w:rsidRPr="00C8679F">
              <w:rPr>
                <w:rFonts w:ascii="Arial" w:hAnsi="Arial" w:cs="Arial"/>
                <w:sz w:val="22"/>
                <w:szCs w:val="22"/>
              </w:rPr>
              <w:t xml:space="preserve"> and so reflect a Māori worldview that everything is interconnected.</w:t>
            </w:r>
          </w:p>
          <w:p w14:paraId="0402B317" w14:textId="77777777" w:rsidR="001F33B3" w:rsidRPr="00C8679F" w:rsidRDefault="001F33B3" w:rsidP="001F33B3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769D2722" w14:textId="33B2A97D" w:rsidR="001F33B3" w:rsidRPr="00C8679F" w:rsidRDefault="001F33B3" w:rsidP="001F33B3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C8679F">
              <w:rPr>
                <w:rFonts w:ascii="Arial" w:hAnsi="Arial" w:cs="Arial"/>
                <w:sz w:val="22"/>
                <w:szCs w:val="22"/>
              </w:rPr>
              <w:t xml:space="preserve">PATH uses symbols and colour to portray aspirations and dreams, creating powerful cultural imagery, visual and emotional anchoring and active engagement. The core value of PATH is that the </w:t>
            </w:r>
            <w:proofErr w:type="spellStart"/>
            <w:r w:rsidRPr="00C8679F">
              <w:rPr>
                <w:rFonts w:ascii="Arial" w:hAnsi="Arial" w:cs="Arial"/>
                <w:sz w:val="22"/>
                <w:szCs w:val="22"/>
              </w:rPr>
              <w:t>Whānau</w:t>
            </w:r>
            <w:proofErr w:type="spellEnd"/>
            <w:r w:rsidRPr="00C8679F">
              <w:rPr>
                <w:rFonts w:ascii="Arial" w:hAnsi="Arial" w:cs="Arial"/>
                <w:sz w:val="22"/>
                <w:szCs w:val="22"/>
              </w:rPr>
              <w:t xml:space="preserve"> or individuals develop the measures of success and </w:t>
            </w:r>
            <w:r w:rsidRPr="00C8679F">
              <w:rPr>
                <w:rFonts w:ascii="Arial" w:hAnsi="Arial" w:cs="Arial"/>
                <w:iCs/>
                <w:sz w:val="22"/>
                <w:szCs w:val="22"/>
              </w:rPr>
              <w:t>determine what this success looks like to them</w:t>
            </w:r>
            <w:r w:rsidRPr="00C8679F">
              <w:rPr>
                <w:rFonts w:ascii="Arial" w:hAnsi="Arial" w:cs="Arial"/>
                <w:sz w:val="22"/>
                <w:szCs w:val="22"/>
              </w:rPr>
              <w:t>.</w:t>
            </w:r>
          </w:p>
          <w:p w14:paraId="05F342E2" w14:textId="77777777" w:rsidR="001F33B3" w:rsidRPr="00C8679F" w:rsidRDefault="001F33B3" w:rsidP="001F33B3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159C7F55" w14:textId="2D3F4F7E" w:rsidR="001F33B3" w:rsidRPr="00C8679F" w:rsidRDefault="001F33B3" w:rsidP="001F33B3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C8679F">
              <w:rPr>
                <w:rFonts w:ascii="Arial" w:hAnsi="Arial" w:cs="Arial"/>
                <w:sz w:val="22"/>
                <w:szCs w:val="22"/>
              </w:rPr>
              <w:t xml:space="preserve">Participants of this workshop will learn about PATH planning and how health and wellbeing is incorporated into the process, as well as hear first-hand accounts of people and groups that have used this tool to set their aspirations and work towards achieving them. Participants will also </w:t>
            </w:r>
            <w:proofErr w:type="gramStart"/>
            <w:r w:rsidRPr="00C8679F">
              <w:rPr>
                <w:rFonts w:ascii="Arial" w:hAnsi="Arial" w:cs="Arial"/>
                <w:sz w:val="22"/>
                <w:szCs w:val="22"/>
              </w:rPr>
              <w:t>have the opportunity to</w:t>
            </w:r>
            <w:proofErr w:type="gramEnd"/>
            <w:r w:rsidRPr="00C8679F">
              <w:rPr>
                <w:rFonts w:ascii="Arial" w:hAnsi="Arial" w:cs="Arial"/>
                <w:sz w:val="22"/>
                <w:szCs w:val="22"/>
              </w:rPr>
              <w:t xml:space="preserve"> go through the PATH planning process and develop their very own PATH that they will be able to take away with them.</w:t>
            </w:r>
          </w:p>
          <w:p w14:paraId="64396151" w14:textId="77777777" w:rsidR="00995390" w:rsidRPr="00C8679F" w:rsidRDefault="00995390" w:rsidP="00E36AD7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402DEEA9" w14:textId="129170C0" w:rsidR="005F02BA" w:rsidRPr="00C8679F" w:rsidRDefault="00C73E89" w:rsidP="005F02BA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C8679F">
              <w:rPr>
                <w:rFonts w:ascii="Arial" w:hAnsi="Arial" w:cs="Arial"/>
                <w:b/>
                <w:sz w:val="22"/>
                <w:szCs w:val="22"/>
              </w:rPr>
              <w:t>Objectives</w:t>
            </w:r>
          </w:p>
          <w:p w14:paraId="1E9E407E" w14:textId="3908682E" w:rsidR="005F02BA" w:rsidRPr="00C8679F" w:rsidRDefault="005F02BA" w:rsidP="005F02BA">
            <w:pPr>
              <w:pStyle w:val="ListParagraph"/>
              <w:numPr>
                <w:ilvl w:val="0"/>
                <w:numId w:val="4"/>
              </w:numPr>
              <w:ind w:left="484" w:hanging="283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C8679F">
              <w:rPr>
                <w:rFonts w:ascii="Arial" w:hAnsi="Arial" w:cs="Arial"/>
                <w:sz w:val="22"/>
                <w:szCs w:val="22"/>
              </w:rPr>
              <w:t>PATH planning contributes to long-term sustainable change in developing and increasing their skill and knowledge of strength-based planning from a cultural perspective and how it supports and fosters a healthier lifestyle.</w:t>
            </w:r>
          </w:p>
          <w:p w14:paraId="79DC1C97" w14:textId="77777777" w:rsidR="005F02BA" w:rsidRPr="00C8679F" w:rsidRDefault="005F02BA" w:rsidP="005F02BA">
            <w:pPr>
              <w:pStyle w:val="ListParagraph"/>
              <w:numPr>
                <w:ilvl w:val="0"/>
                <w:numId w:val="3"/>
              </w:numPr>
              <w:ind w:left="462" w:hanging="283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C8679F">
              <w:rPr>
                <w:rFonts w:ascii="Arial" w:hAnsi="Arial" w:cs="Arial"/>
                <w:sz w:val="22"/>
                <w:szCs w:val="22"/>
              </w:rPr>
              <w:t>To increase opportunities for applying PATH planning in a health and wellbeing setting</w:t>
            </w:r>
          </w:p>
          <w:p w14:paraId="48BD36C9" w14:textId="77777777" w:rsidR="005F02BA" w:rsidRPr="00C8679F" w:rsidRDefault="005F02BA" w:rsidP="005F02BA">
            <w:pPr>
              <w:pStyle w:val="ListParagraph"/>
              <w:numPr>
                <w:ilvl w:val="0"/>
                <w:numId w:val="3"/>
              </w:numPr>
              <w:ind w:left="462" w:hanging="283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C8679F">
              <w:rPr>
                <w:rFonts w:ascii="Arial" w:hAnsi="Arial" w:cs="Arial"/>
                <w:sz w:val="22"/>
                <w:szCs w:val="22"/>
              </w:rPr>
              <w:t>To develop aspirational thinking within community and family settings to build capacity and capability.</w:t>
            </w:r>
          </w:p>
          <w:p w14:paraId="245E4E27" w14:textId="1A9EEF7A" w:rsidR="005F02BA" w:rsidRPr="00C8679F" w:rsidRDefault="005F02BA" w:rsidP="00E36AD7">
            <w:pPr>
              <w:pStyle w:val="ListParagraph"/>
              <w:numPr>
                <w:ilvl w:val="0"/>
                <w:numId w:val="3"/>
              </w:numPr>
              <w:ind w:left="462" w:hanging="283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C8679F">
              <w:rPr>
                <w:rFonts w:ascii="Arial" w:hAnsi="Arial" w:cs="Arial"/>
                <w:sz w:val="22"/>
                <w:szCs w:val="22"/>
              </w:rPr>
              <w:t>To decrease inactivity and unhealthy lifestyles through a strategic approach to building better habits</w:t>
            </w:r>
          </w:p>
          <w:p w14:paraId="5A4DE258" w14:textId="4F289BF8" w:rsidR="00DA7A71" w:rsidRPr="00C8679F" w:rsidRDefault="00C73E89" w:rsidP="00E36AD7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C8679F">
              <w:rPr>
                <w:rFonts w:ascii="Arial" w:hAnsi="Arial" w:cs="Arial"/>
                <w:b/>
                <w:sz w:val="22"/>
                <w:szCs w:val="22"/>
              </w:rPr>
              <w:t>Format</w:t>
            </w:r>
          </w:p>
          <w:p w14:paraId="2B262C81" w14:textId="77777777" w:rsidR="001F33B3" w:rsidRPr="00C8679F" w:rsidRDefault="001F33B3" w:rsidP="005F02BA">
            <w:pPr>
              <w:pStyle w:val="ListParagraph"/>
              <w:numPr>
                <w:ilvl w:val="0"/>
                <w:numId w:val="2"/>
              </w:numPr>
              <w:ind w:left="462" w:hanging="321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C8679F">
              <w:rPr>
                <w:rFonts w:ascii="Arial" w:hAnsi="Arial" w:cs="Arial"/>
                <w:sz w:val="22"/>
                <w:szCs w:val="22"/>
              </w:rPr>
              <w:t>PATH Introduction, Background and History</w:t>
            </w:r>
          </w:p>
          <w:p w14:paraId="728619EA" w14:textId="77777777" w:rsidR="001F33B3" w:rsidRPr="00C8679F" w:rsidRDefault="001F33B3" w:rsidP="005F02BA">
            <w:pPr>
              <w:pStyle w:val="ListParagraph"/>
              <w:numPr>
                <w:ilvl w:val="0"/>
                <w:numId w:val="2"/>
              </w:numPr>
              <w:ind w:left="462" w:hanging="321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C8679F">
              <w:rPr>
                <w:rFonts w:ascii="Arial" w:hAnsi="Arial" w:cs="Arial"/>
                <w:sz w:val="22"/>
                <w:szCs w:val="22"/>
              </w:rPr>
              <w:t>How PATH align’s with Māori cultural values, practises and beliefs</w:t>
            </w:r>
          </w:p>
          <w:p w14:paraId="1D9D2A09" w14:textId="77777777" w:rsidR="001F33B3" w:rsidRPr="00C8679F" w:rsidRDefault="001F33B3" w:rsidP="005F02BA">
            <w:pPr>
              <w:pStyle w:val="ListParagraph"/>
              <w:numPr>
                <w:ilvl w:val="0"/>
                <w:numId w:val="2"/>
              </w:numPr>
              <w:ind w:left="462" w:hanging="321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C8679F">
              <w:rPr>
                <w:rFonts w:ascii="Arial" w:hAnsi="Arial" w:cs="Arial"/>
                <w:sz w:val="22"/>
                <w:szCs w:val="22"/>
              </w:rPr>
              <w:t>Listen to first-hand accounts of people and groups that have used PATH</w:t>
            </w:r>
          </w:p>
          <w:p w14:paraId="316250D8" w14:textId="77777777" w:rsidR="001F33B3" w:rsidRPr="00C8679F" w:rsidRDefault="001F33B3" w:rsidP="005F02BA">
            <w:pPr>
              <w:pStyle w:val="ListParagraph"/>
              <w:numPr>
                <w:ilvl w:val="0"/>
                <w:numId w:val="2"/>
              </w:numPr>
              <w:ind w:left="462" w:hanging="321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C8679F">
              <w:rPr>
                <w:rFonts w:ascii="Arial" w:hAnsi="Arial" w:cs="Arial"/>
                <w:sz w:val="22"/>
                <w:szCs w:val="22"/>
              </w:rPr>
              <w:t>Participants develop their own PATH plan collectively or individually</w:t>
            </w:r>
          </w:p>
          <w:p w14:paraId="5A4DE25C" w14:textId="092B53EB" w:rsidR="00DA7A71" w:rsidRPr="00C8679F" w:rsidRDefault="001F33B3" w:rsidP="00083059">
            <w:pPr>
              <w:pStyle w:val="ListParagraph"/>
              <w:numPr>
                <w:ilvl w:val="0"/>
                <w:numId w:val="2"/>
              </w:numPr>
              <w:ind w:left="462" w:hanging="321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C8679F">
              <w:rPr>
                <w:rFonts w:ascii="Arial" w:hAnsi="Arial" w:cs="Arial"/>
                <w:sz w:val="22"/>
                <w:szCs w:val="22"/>
              </w:rPr>
              <w:t>Observations - How you can start applying PATH?</w:t>
            </w:r>
          </w:p>
          <w:p w14:paraId="33228A2F" w14:textId="77777777" w:rsidR="005F02BA" w:rsidRPr="00C8679F" w:rsidRDefault="00C73E89" w:rsidP="00E36AD7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C8679F">
              <w:rPr>
                <w:rFonts w:ascii="Arial" w:hAnsi="Arial" w:cs="Arial"/>
                <w:b/>
                <w:sz w:val="22"/>
                <w:szCs w:val="22"/>
              </w:rPr>
              <w:t>Learning goals</w:t>
            </w:r>
          </w:p>
          <w:p w14:paraId="3B12F048" w14:textId="77777777" w:rsidR="005F02BA" w:rsidRPr="00C8679F" w:rsidRDefault="005F02BA" w:rsidP="005F02BA">
            <w:pPr>
              <w:pStyle w:val="ListParagraph"/>
              <w:numPr>
                <w:ilvl w:val="0"/>
                <w:numId w:val="3"/>
              </w:numPr>
              <w:ind w:left="462" w:hanging="283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C8679F">
              <w:rPr>
                <w:rFonts w:ascii="Arial" w:hAnsi="Arial" w:cs="Arial"/>
                <w:sz w:val="22"/>
                <w:szCs w:val="22"/>
                <w:lang w:val="en-GB"/>
              </w:rPr>
              <w:t xml:space="preserve">Health practitioners, </w:t>
            </w:r>
            <w:r w:rsidRPr="00C8679F">
              <w:rPr>
                <w:rFonts w:ascii="Arial" w:hAnsi="Arial" w:cs="Arial"/>
                <w:sz w:val="22"/>
                <w:szCs w:val="22"/>
              </w:rPr>
              <w:t>individuals, whānau and the wider community</w:t>
            </w:r>
            <w:r w:rsidRPr="00C8679F">
              <w:rPr>
                <w:rFonts w:ascii="Arial" w:hAnsi="Arial" w:cs="Arial"/>
                <w:sz w:val="22"/>
                <w:szCs w:val="22"/>
                <w:lang w:val="en-GB"/>
              </w:rPr>
              <w:t xml:space="preserve"> are using PATH planning in their communities.</w:t>
            </w:r>
          </w:p>
          <w:p w14:paraId="3678FD8C" w14:textId="1EE7BB8E" w:rsidR="005F02BA" w:rsidRPr="00C8679F" w:rsidRDefault="005F02BA" w:rsidP="005F02BA">
            <w:pPr>
              <w:pStyle w:val="ListParagraph"/>
              <w:numPr>
                <w:ilvl w:val="0"/>
                <w:numId w:val="3"/>
              </w:numPr>
              <w:ind w:left="462" w:hanging="283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C8679F">
              <w:rPr>
                <w:rFonts w:ascii="Arial" w:hAnsi="Arial" w:cs="Arial"/>
                <w:sz w:val="22"/>
                <w:szCs w:val="22"/>
              </w:rPr>
              <w:t>Health practitioners, individuals, whānau and the wider community are achieving their goals and are working towards their potential.</w:t>
            </w:r>
          </w:p>
          <w:p w14:paraId="27028C52" w14:textId="77777777" w:rsidR="005F02BA" w:rsidRPr="00C8679F" w:rsidRDefault="005F02BA" w:rsidP="005F02BA">
            <w:pPr>
              <w:pStyle w:val="ListParagraph"/>
              <w:numPr>
                <w:ilvl w:val="0"/>
                <w:numId w:val="3"/>
              </w:numPr>
              <w:ind w:left="462" w:hanging="283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C8679F">
              <w:rPr>
                <w:rFonts w:ascii="Arial" w:hAnsi="Arial" w:cs="Arial"/>
                <w:sz w:val="22"/>
                <w:szCs w:val="22"/>
                <w:lang w:val="en-GB"/>
              </w:rPr>
              <w:t xml:space="preserve">More strategic leaders within communities that </w:t>
            </w:r>
            <w:proofErr w:type="gramStart"/>
            <w:r w:rsidRPr="00C8679F">
              <w:rPr>
                <w:rFonts w:ascii="Arial" w:hAnsi="Arial" w:cs="Arial"/>
                <w:sz w:val="22"/>
                <w:szCs w:val="22"/>
                <w:lang w:val="en-GB"/>
              </w:rPr>
              <w:t>are able to</w:t>
            </w:r>
            <w:proofErr w:type="gramEnd"/>
            <w:r w:rsidRPr="00C8679F">
              <w:rPr>
                <w:rFonts w:ascii="Arial" w:hAnsi="Arial" w:cs="Arial"/>
                <w:sz w:val="22"/>
                <w:szCs w:val="22"/>
                <w:lang w:val="en-GB"/>
              </w:rPr>
              <w:t xml:space="preserve"> self-navigate their aspirations and dreams</w:t>
            </w:r>
          </w:p>
          <w:p w14:paraId="5A4DE263" w14:textId="4BB05C7A" w:rsidR="005F02BA" w:rsidRPr="00C8679F" w:rsidRDefault="00083059" w:rsidP="001A4F96">
            <w:pPr>
              <w:pStyle w:val="ListParagraph"/>
              <w:numPr>
                <w:ilvl w:val="0"/>
                <w:numId w:val="3"/>
              </w:numPr>
              <w:ind w:left="462" w:hanging="283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C8679F">
              <w:rPr>
                <w:rFonts w:ascii="Arial" w:hAnsi="Arial" w:cs="Arial"/>
                <w:sz w:val="22"/>
                <w:szCs w:val="22"/>
              </w:rPr>
              <w:t>C</w:t>
            </w:r>
            <w:r w:rsidR="005F02BA" w:rsidRPr="00C8679F">
              <w:rPr>
                <w:rFonts w:ascii="Arial" w:hAnsi="Arial" w:cs="Arial"/>
                <w:sz w:val="22"/>
                <w:szCs w:val="22"/>
              </w:rPr>
              <w:t>ommunity are active and living healthier lifestyles through PATH planning</w:t>
            </w:r>
          </w:p>
        </w:tc>
      </w:tr>
    </w:tbl>
    <w:p w14:paraId="5A4DE265" w14:textId="4C2C1C75" w:rsidR="00490208" w:rsidRPr="00C8679F" w:rsidRDefault="00490208" w:rsidP="004C45A1">
      <w:pPr>
        <w:rPr>
          <w:sz w:val="22"/>
          <w:szCs w:val="22"/>
        </w:rPr>
      </w:pPr>
    </w:p>
    <w:sectPr w:rsidR="00490208" w:rsidRPr="00C8679F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8FFDA74" w14:textId="77777777" w:rsidR="00424659" w:rsidRDefault="00424659" w:rsidP="00397425">
      <w:r>
        <w:separator/>
      </w:r>
    </w:p>
  </w:endnote>
  <w:endnote w:type="continuationSeparator" w:id="0">
    <w:p w14:paraId="7EAF91E3" w14:textId="77777777" w:rsidR="00424659" w:rsidRDefault="00424659" w:rsidP="003974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7051F66" w14:textId="77777777" w:rsidR="00424659" w:rsidRDefault="00424659" w:rsidP="00397425">
      <w:r>
        <w:separator/>
      </w:r>
    </w:p>
  </w:footnote>
  <w:footnote w:type="continuationSeparator" w:id="0">
    <w:p w14:paraId="06CA3F86" w14:textId="77777777" w:rsidR="00424659" w:rsidRDefault="00424659" w:rsidP="0039742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73471E7"/>
    <w:multiLevelType w:val="hybridMultilevel"/>
    <w:tmpl w:val="D97623DC"/>
    <w:lvl w:ilvl="0" w:tplc="1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81C49B3"/>
    <w:multiLevelType w:val="hybridMultilevel"/>
    <w:tmpl w:val="9E36047E"/>
    <w:lvl w:ilvl="0" w:tplc="0481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8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8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8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8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8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8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8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8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EBE0D99"/>
    <w:multiLevelType w:val="hybridMultilevel"/>
    <w:tmpl w:val="A5426CA2"/>
    <w:lvl w:ilvl="0" w:tplc="0481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8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8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8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8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8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8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8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8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874102F"/>
    <w:multiLevelType w:val="hybridMultilevel"/>
    <w:tmpl w:val="D97623DC"/>
    <w:lvl w:ilvl="0" w:tplc="1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20"/>
  <w:doNotShadeFormData/>
  <w:characterSpacingControl w:val="doNotCompress"/>
  <w:savePreviewPicture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3BFF"/>
    <w:rsid w:val="00026E39"/>
    <w:rsid w:val="0003525D"/>
    <w:rsid w:val="00077988"/>
    <w:rsid w:val="00083059"/>
    <w:rsid w:val="0008349E"/>
    <w:rsid w:val="000C05CE"/>
    <w:rsid w:val="00131D1E"/>
    <w:rsid w:val="001A4F96"/>
    <w:rsid w:val="001C3A37"/>
    <w:rsid w:val="001F33B3"/>
    <w:rsid w:val="00211765"/>
    <w:rsid w:val="00230B21"/>
    <w:rsid w:val="00242808"/>
    <w:rsid w:val="00294265"/>
    <w:rsid w:val="002B7FC8"/>
    <w:rsid w:val="002F34DB"/>
    <w:rsid w:val="00317FFE"/>
    <w:rsid w:val="00361825"/>
    <w:rsid w:val="00363AF7"/>
    <w:rsid w:val="00397425"/>
    <w:rsid w:val="003A6236"/>
    <w:rsid w:val="003B15A7"/>
    <w:rsid w:val="003F596D"/>
    <w:rsid w:val="00424659"/>
    <w:rsid w:val="00485CB7"/>
    <w:rsid w:val="00490208"/>
    <w:rsid w:val="004B5B95"/>
    <w:rsid w:val="004C45A1"/>
    <w:rsid w:val="004E345D"/>
    <w:rsid w:val="00564331"/>
    <w:rsid w:val="00590824"/>
    <w:rsid w:val="005F02BA"/>
    <w:rsid w:val="005F7DC7"/>
    <w:rsid w:val="006605DB"/>
    <w:rsid w:val="00663BFF"/>
    <w:rsid w:val="006C6E32"/>
    <w:rsid w:val="0070252B"/>
    <w:rsid w:val="00714C46"/>
    <w:rsid w:val="007A2A9C"/>
    <w:rsid w:val="0082392D"/>
    <w:rsid w:val="008874BF"/>
    <w:rsid w:val="008C05AC"/>
    <w:rsid w:val="00932377"/>
    <w:rsid w:val="00995390"/>
    <w:rsid w:val="009B7881"/>
    <w:rsid w:val="00A112C8"/>
    <w:rsid w:val="00A1780F"/>
    <w:rsid w:val="00A25AB4"/>
    <w:rsid w:val="00A9020C"/>
    <w:rsid w:val="00AA1598"/>
    <w:rsid w:val="00AA5B46"/>
    <w:rsid w:val="00AB42C9"/>
    <w:rsid w:val="00AF3F02"/>
    <w:rsid w:val="00B12CD1"/>
    <w:rsid w:val="00B20967"/>
    <w:rsid w:val="00B766BF"/>
    <w:rsid w:val="00BC5CBE"/>
    <w:rsid w:val="00C01F10"/>
    <w:rsid w:val="00C211D2"/>
    <w:rsid w:val="00C73E89"/>
    <w:rsid w:val="00C84789"/>
    <w:rsid w:val="00C8679F"/>
    <w:rsid w:val="00CA0DE6"/>
    <w:rsid w:val="00CB2597"/>
    <w:rsid w:val="00CC5CF2"/>
    <w:rsid w:val="00CD0335"/>
    <w:rsid w:val="00CE496D"/>
    <w:rsid w:val="00CE5D57"/>
    <w:rsid w:val="00D71EFE"/>
    <w:rsid w:val="00DA45EE"/>
    <w:rsid w:val="00DA7A71"/>
    <w:rsid w:val="00DC2C64"/>
    <w:rsid w:val="00DE6D44"/>
    <w:rsid w:val="00E0479B"/>
    <w:rsid w:val="00E36AD7"/>
    <w:rsid w:val="00E379B4"/>
    <w:rsid w:val="00E458B1"/>
    <w:rsid w:val="00EA386D"/>
    <w:rsid w:val="00EC638E"/>
    <w:rsid w:val="00F16B61"/>
    <w:rsid w:val="00F407AD"/>
    <w:rsid w:val="00F86A0C"/>
    <w:rsid w:val="00FB62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4:docId w14:val="5A4DE24F"/>
  <w15:docId w15:val="{FCF49339-833B-4882-8C2E-DBD9599502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NZ" w:eastAsia="en-NZ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0C05CE"/>
    <w:rPr>
      <w:sz w:val="24"/>
      <w:szCs w:val="24"/>
      <w:lang w:val="en-GB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0C05CE"/>
    <w:pPr>
      <w:widowControl w:val="0"/>
      <w:tabs>
        <w:tab w:val="left" w:pos="204"/>
      </w:tabs>
      <w:autoSpaceDE w:val="0"/>
      <w:autoSpaceDN w:val="0"/>
      <w:adjustRightInd w:val="0"/>
      <w:spacing w:line="419" w:lineRule="exact"/>
      <w:jc w:val="both"/>
    </w:pPr>
    <w:rPr>
      <w:rFonts w:ascii="Arial" w:hAnsi="Arial"/>
      <w:b/>
      <w:lang w:val="en-AU"/>
    </w:rPr>
  </w:style>
  <w:style w:type="paragraph" w:styleId="BodyTextIndent">
    <w:name w:val="Body Text Indent"/>
    <w:basedOn w:val="Normal"/>
    <w:rsid w:val="000C05CE"/>
    <w:pPr>
      <w:spacing w:after="120"/>
      <w:ind w:left="283"/>
    </w:pPr>
    <w:rPr>
      <w:sz w:val="20"/>
      <w:szCs w:val="20"/>
      <w:lang w:val="en-US"/>
    </w:rPr>
  </w:style>
  <w:style w:type="table" w:styleId="TableGrid">
    <w:name w:val="Table Grid"/>
    <w:basedOn w:val="TableNormal"/>
    <w:rsid w:val="000C05C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uthor">
    <w:name w:val="author"/>
    <w:basedOn w:val="Normal"/>
    <w:next w:val="Normal"/>
    <w:autoRedefine/>
    <w:rsid w:val="004C45A1"/>
    <w:pPr>
      <w:autoSpaceDE w:val="0"/>
      <w:autoSpaceDN w:val="0"/>
    </w:pPr>
    <w:rPr>
      <w:bCs/>
      <w:lang w:val="en-AU"/>
    </w:rPr>
  </w:style>
  <w:style w:type="paragraph" w:customStyle="1" w:styleId="address">
    <w:name w:val="address"/>
    <w:basedOn w:val="Normal"/>
    <w:next w:val="Normal"/>
    <w:rsid w:val="004C45A1"/>
    <w:pPr>
      <w:autoSpaceDE w:val="0"/>
      <w:autoSpaceDN w:val="0"/>
    </w:pPr>
    <w:rPr>
      <w:sz w:val="18"/>
      <w:szCs w:val="22"/>
      <w:lang w:val="en-AU"/>
    </w:rPr>
  </w:style>
  <w:style w:type="paragraph" w:styleId="Title">
    <w:name w:val="Title"/>
    <w:basedOn w:val="Normal"/>
    <w:next w:val="Normal"/>
    <w:autoRedefine/>
    <w:qFormat/>
    <w:rsid w:val="004C45A1"/>
    <w:pPr>
      <w:autoSpaceDE w:val="0"/>
      <w:autoSpaceDN w:val="0"/>
      <w:outlineLvl w:val="0"/>
    </w:pPr>
    <w:rPr>
      <w:b/>
      <w:spacing w:val="-6"/>
      <w:kern w:val="28"/>
      <w:lang w:val="en-AU"/>
    </w:rPr>
  </w:style>
  <w:style w:type="paragraph" w:styleId="NormalWeb">
    <w:name w:val="Normal (Web)"/>
    <w:basedOn w:val="Normal"/>
    <w:uiPriority w:val="99"/>
    <w:unhideWhenUsed/>
    <w:rsid w:val="00230B21"/>
    <w:pPr>
      <w:spacing w:before="100" w:beforeAutospacing="1" w:after="100" w:afterAutospacing="1"/>
    </w:pPr>
    <w:rPr>
      <w:rFonts w:ascii="Times" w:eastAsiaTheme="minorEastAsia" w:hAnsi="Times"/>
      <w:sz w:val="20"/>
      <w:szCs w:val="20"/>
      <w:lang w:val="en-AU"/>
    </w:rPr>
  </w:style>
  <w:style w:type="paragraph" w:customStyle="1" w:styleId="Body">
    <w:name w:val="Body"/>
    <w:uiPriority w:val="99"/>
    <w:rsid w:val="00932377"/>
    <w:rPr>
      <w:rFonts w:ascii="Helvetica" w:eastAsia="Arial Unicode MS" w:hAnsi="Arial Unicode MS" w:cs="Arial Unicode MS"/>
      <w:color w:val="000000"/>
      <w:sz w:val="22"/>
      <w:szCs w:val="22"/>
      <w:lang w:val="en-AU" w:eastAsia="en-AU"/>
    </w:rPr>
  </w:style>
  <w:style w:type="paragraph" w:customStyle="1" w:styleId="font9">
    <w:name w:val="font_9"/>
    <w:basedOn w:val="Normal"/>
    <w:rsid w:val="001F33B3"/>
    <w:pPr>
      <w:spacing w:before="100" w:beforeAutospacing="1" w:after="100" w:afterAutospacing="1"/>
    </w:pPr>
    <w:rPr>
      <w:lang w:val="en-US"/>
    </w:rPr>
  </w:style>
  <w:style w:type="paragraph" w:styleId="ListParagraph">
    <w:name w:val="List Paragraph"/>
    <w:basedOn w:val="Normal"/>
    <w:uiPriority w:val="34"/>
    <w:qFormat/>
    <w:rsid w:val="001F33B3"/>
    <w:pPr>
      <w:ind w:left="720"/>
      <w:contextualSpacing/>
    </w:pPr>
    <w:rPr>
      <w:lang w:val="mi-NZ"/>
    </w:rPr>
  </w:style>
  <w:style w:type="character" w:styleId="Hyperlink">
    <w:name w:val="Hyperlink"/>
    <w:basedOn w:val="DefaultParagraphFont"/>
    <w:uiPriority w:val="99"/>
    <w:semiHidden/>
    <w:unhideWhenUsed/>
    <w:rsid w:val="005F02BA"/>
    <w:rPr>
      <w:color w:val="0000FF"/>
      <w:u w:val="single"/>
    </w:rPr>
  </w:style>
  <w:style w:type="paragraph" w:styleId="Header">
    <w:name w:val="header"/>
    <w:basedOn w:val="Normal"/>
    <w:link w:val="HeaderChar"/>
    <w:unhideWhenUsed/>
    <w:rsid w:val="00397425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397425"/>
    <w:rPr>
      <w:sz w:val="24"/>
      <w:szCs w:val="24"/>
      <w:lang w:val="en-GB" w:eastAsia="en-US"/>
    </w:rPr>
  </w:style>
  <w:style w:type="paragraph" w:styleId="Footer">
    <w:name w:val="footer"/>
    <w:basedOn w:val="Normal"/>
    <w:link w:val="FooterChar"/>
    <w:unhideWhenUsed/>
    <w:rsid w:val="00397425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rsid w:val="00397425"/>
    <w:rPr>
      <w:sz w:val="24"/>
      <w:szCs w:val="24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4860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50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95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26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4DB0B76CE105D459F58063C0D0B3831" ma:contentTypeVersion="10" ma:contentTypeDescription="Create a new document." ma:contentTypeScope="" ma:versionID="b612b89e5b92af224843c947247b5e39">
  <xsd:schema xmlns:xsd="http://www.w3.org/2001/XMLSchema" xmlns:xs="http://www.w3.org/2001/XMLSchema" xmlns:p="http://schemas.microsoft.com/office/2006/metadata/properties" xmlns:ns2="6911e96c-4cc4-42d5-8e43-f93924cf6a05" xmlns:ns3="9c8a2b7b-0bee-4c48-b0a6-23db8982d3bc" targetNamespace="http://schemas.microsoft.com/office/2006/metadata/properties" ma:root="true" ma:fieldsID="1ee505c8c5ec637e4f2eb8eef64b2cf5" ns2:_="" ns3:_="">
    <xsd:import namespace="6911e96c-4cc4-42d5-8e43-f93924cf6a05"/>
    <xsd:import namespace="9c8a2b7b-0bee-4c48-b0a6-23db8982d3b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EventHashCode" minOccurs="0"/>
                <xsd:element ref="ns2:MediaServiceGenerationTim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11e96c-4cc4-42d5-8e43-f93924cf6a0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8a2b7b-0bee-4c48-b0a6-23db8982d3bc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8E73DA3-73E0-43F4-9980-89255A6268B5}">
  <ds:schemaRefs>
    <ds:schemaRef ds:uri="http://schemas.openxmlformats.org/package/2006/metadata/core-properties"/>
    <ds:schemaRef ds:uri="http://purl.org/dc/terms/"/>
    <ds:schemaRef ds:uri="http://schemas.microsoft.com/office/2006/documentManagement/types"/>
    <ds:schemaRef ds:uri="http://purl.org/dc/elements/1.1/"/>
    <ds:schemaRef ds:uri="http://www.w3.org/XML/1998/namespace"/>
    <ds:schemaRef ds:uri="http://schemas.microsoft.com/office/2006/metadata/properties"/>
    <ds:schemaRef ds:uri="http://purl.org/dc/dcmitype/"/>
    <ds:schemaRef ds:uri="http://schemas.microsoft.com/office/infopath/2007/PartnerControls"/>
    <ds:schemaRef ds:uri="9c8a2b7b-0bee-4c48-b0a6-23db8982d3bc"/>
    <ds:schemaRef ds:uri="6911e96c-4cc4-42d5-8e43-f93924cf6a05"/>
  </ds:schemaRefs>
</ds:datastoreItem>
</file>

<file path=customXml/itemProps2.xml><?xml version="1.0" encoding="utf-8"?>
<ds:datastoreItem xmlns:ds="http://schemas.openxmlformats.org/officeDocument/2006/customXml" ds:itemID="{B79ABAC3-01E4-451F-A64B-B1FA0674289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F07D1C2-CB93-4F90-AD57-C6AF82EC2A7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911e96c-4cc4-42d5-8e43-f93924cf6a05"/>
    <ds:schemaRef ds:uri="9c8a2b7b-0bee-4c48-b0a6-23db8982d3b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383</Words>
  <Characters>2201</Characters>
  <Application>Microsoft Office Word</Application>
  <DocSecurity>4</DocSecurity>
  <Lines>33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Paper</vt:lpstr>
    </vt:vector>
  </TitlesOfParts>
  <Company>The Conference Company</Company>
  <LinksUpToDate>false</LinksUpToDate>
  <CharactersWithSpaces>2560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Paper</dc:title>
  <dc:creator>Administrator</dc:creator>
  <cp:lastModifiedBy>Ani Santos</cp:lastModifiedBy>
  <cp:revision>2</cp:revision>
  <dcterms:created xsi:type="dcterms:W3CDTF">2018-09-18T08:02:00Z</dcterms:created>
  <dcterms:modified xsi:type="dcterms:W3CDTF">2018-09-18T08:02:00Z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0x01010004DB0B76CE105D459F58063C0D0B3831</vt:lpwstr>
  </property>
</Properties>
</file>