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465E" w14:textId="77777777" w:rsidR="00605BED" w:rsidRDefault="00605BED" w:rsidP="003E7D9E">
      <w:pPr>
        <w:ind w:right="-343"/>
        <w:jc w:val="both"/>
        <w:rPr>
          <w:rFonts w:ascii="Arial" w:hAnsi="Arial" w:cs="Arial"/>
        </w:rPr>
        <w:sectPr w:rsidR="00605BED" w:rsidSect="00605BED">
          <w:type w:val="continuous"/>
          <w:pgSz w:w="11906" w:h="16838"/>
          <w:pgMar w:top="720" w:right="720" w:bottom="720" w:left="720" w:header="709" w:footer="709" w:gutter="0"/>
          <w:cols w:num="3" w:space="709"/>
          <w:docGrid w:linePitch="360"/>
        </w:sectPr>
      </w:pPr>
    </w:p>
    <w:p w14:paraId="64B16CC9" w14:textId="48859D56" w:rsidR="003E7D9E" w:rsidRPr="003E7D9E" w:rsidRDefault="003E7D9E" w:rsidP="003E7D9E">
      <w:pPr>
        <w:jc w:val="both"/>
        <w:rPr>
          <w:rFonts w:ascii="Arial" w:hAnsi="Arial" w:cs="Arial"/>
          <w:b/>
        </w:rPr>
      </w:pPr>
      <w:r w:rsidRPr="003E7D9E">
        <w:rPr>
          <w:rFonts w:ascii="Arial" w:hAnsi="Arial" w:cs="Arial"/>
          <w:b/>
        </w:rPr>
        <w:t>Comparison of mRNA and prote</w:t>
      </w:r>
      <w:r w:rsidR="003A0A77">
        <w:rPr>
          <w:rFonts w:ascii="Arial" w:hAnsi="Arial" w:cs="Arial"/>
          <w:b/>
        </w:rPr>
        <w:t>in</w:t>
      </w:r>
      <w:r w:rsidRPr="003E7D9E">
        <w:rPr>
          <w:rFonts w:ascii="Arial" w:hAnsi="Arial" w:cs="Arial"/>
          <w:b/>
        </w:rPr>
        <w:t xml:space="preserve"> in complications of type 2 diabetes: Integrating Proteomics with Transcriptomics</w:t>
      </w:r>
    </w:p>
    <w:p w14:paraId="05A75A1A" w14:textId="77777777" w:rsidR="003E7D9E" w:rsidRPr="003E7D9E" w:rsidRDefault="003E7D9E" w:rsidP="003E7D9E">
      <w:pPr>
        <w:jc w:val="both"/>
        <w:rPr>
          <w:rFonts w:ascii="Arial" w:hAnsi="Arial" w:cs="Arial"/>
        </w:rPr>
      </w:pPr>
    </w:p>
    <w:p w14:paraId="6E0F72BA" w14:textId="77777777" w:rsidR="003E7D9E" w:rsidRPr="003E7D9E" w:rsidRDefault="003E7D9E" w:rsidP="003E7D9E">
      <w:pPr>
        <w:jc w:val="both"/>
        <w:rPr>
          <w:rFonts w:ascii="Arial" w:hAnsi="Arial" w:cs="Arial"/>
        </w:rPr>
      </w:pPr>
    </w:p>
    <w:p w14:paraId="3E30E456" w14:textId="1F6A23C3" w:rsidR="003E7D9E" w:rsidRPr="007D02D5" w:rsidRDefault="00605BED" w:rsidP="003E7D9E">
      <w:pPr>
        <w:jc w:val="both"/>
        <w:rPr>
          <w:rFonts w:ascii="Arial" w:hAnsi="Arial" w:cs="Arial"/>
          <w:b/>
        </w:rPr>
      </w:pPr>
      <w:r w:rsidRPr="007D02D5">
        <w:rPr>
          <w:rFonts w:ascii="Arial" w:hAnsi="Arial" w:cs="Arial"/>
          <w:b/>
        </w:rPr>
        <w:t>Aims</w:t>
      </w:r>
    </w:p>
    <w:p w14:paraId="74B48850" w14:textId="0B4284EA" w:rsidR="003E7D9E" w:rsidRPr="003E7D9E" w:rsidRDefault="00221C97" w:rsidP="003E7D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E7D9E" w:rsidRPr="003E7D9E">
        <w:rPr>
          <w:rFonts w:ascii="Arial" w:hAnsi="Arial" w:cs="Arial"/>
        </w:rPr>
        <w:t xml:space="preserve">easure mRNA expression of </w:t>
      </w:r>
      <w:r w:rsidR="00605BED">
        <w:rPr>
          <w:rFonts w:ascii="Arial" w:hAnsi="Arial" w:cs="Arial"/>
        </w:rPr>
        <w:t>potential protein biomarkers identified previously using proteomics analysis,</w:t>
      </w:r>
      <w:r w:rsidR="003E7D9E" w:rsidRPr="003E7D9E">
        <w:rPr>
          <w:rFonts w:ascii="Arial" w:hAnsi="Arial" w:cs="Arial"/>
        </w:rPr>
        <w:t xml:space="preserve"> allowing further analysis of transcriptional regulation and pathway activation underlying vascular </w:t>
      </w:r>
      <w:r w:rsidR="007D02D5">
        <w:rPr>
          <w:rFonts w:ascii="Arial" w:hAnsi="Arial" w:cs="Arial"/>
        </w:rPr>
        <w:t>complications (</w:t>
      </w:r>
      <w:r w:rsidR="003E7D9E" w:rsidRPr="003E7D9E">
        <w:rPr>
          <w:rFonts w:ascii="Arial" w:hAnsi="Arial" w:cs="Arial"/>
        </w:rPr>
        <w:t>CX</w:t>
      </w:r>
      <w:r w:rsidR="007D02D5">
        <w:rPr>
          <w:rFonts w:ascii="Arial" w:hAnsi="Arial" w:cs="Arial"/>
        </w:rPr>
        <w:t>)</w:t>
      </w:r>
      <w:r w:rsidR="003E7D9E" w:rsidRPr="003E7D9E">
        <w:rPr>
          <w:rFonts w:ascii="Arial" w:hAnsi="Arial" w:cs="Arial"/>
        </w:rPr>
        <w:t xml:space="preserve"> in T2D.</w:t>
      </w:r>
    </w:p>
    <w:p w14:paraId="4CDE536E" w14:textId="77777777" w:rsidR="003E7D9E" w:rsidRPr="003E7D9E" w:rsidRDefault="003E7D9E" w:rsidP="003E7D9E">
      <w:pPr>
        <w:jc w:val="both"/>
        <w:rPr>
          <w:rFonts w:ascii="Arial" w:hAnsi="Arial" w:cs="Arial"/>
        </w:rPr>
      </w:pPr>
    </w:p>
    <w:p w14:paraId="0833923C" w14:textId="0A59FBA5" w:rsidR="003E7D9E" w:rsidRPr="007D02D5" w:rsidRDefault="003E7D9E" w:rsidP="003E7D9E">
      <w:pPr>
        <w:jc w:val="both"/>
        <w:rPr>
          <w:rFonts w:ascii="Arial" w:hAnsi="Arial" w:cs="Arial"/>
          <w:b/>
        </w:rPr>
      </w:pPr>
      <w:r w:rsidRPr="007D02D5">
        <w:rPr>
          <w:rFonts w:ascii="Arial" w:hAnsi="Arial" w:cs="Arial"/>
          <w:b/>
        </w:rPr>
        <w:t xml:space="preserve">Methods: </w:t>
      </w:r>
    </w:p>
    <w:p w14:paraId="3D7DB128" w14:textId="704ADF71" w:rsidR="003E7D9E" w:rsidRPr="003E7D9E" w:rsidRDefault="003E7D9E" w:rsidP="003E7D9E">
      <w:pPr>
        <w:jc w:val="both"/>
        <w:rPr>
          <w:rFonts w:ascii="Arial" w:hAnsi="Arial" w:cs="Arial"/>
        </w:rPr>
      </w:pPr>
      <w:r w:rsidRPr="003E7D9E">
        <w:rPr>
          <w:rFonts w:ascii="Arial" w:hAnsi="Arial" w:cs="Arial"/>
        </w:rPr>
        <w:t xml:space="preserve">Total RNA was extracted from citrate plasma samples of 543 individuals with T2D from the </w:t>
      </w:r>
      <w:r w:rsidR="007D02D5">
        <w:rPr>
          <w:rFonts w:ascii="Arial" w:hAnsi="Arial" w:cs="Arial"/>
        </w:rPr>
        <w:t>FIELD</w:t>
      </w:r>
      <w:r w:rsidRPr="003E7D9E">
        <w:rPr>
          <w:rFonts w:ascii="Arial" w:hAnsi="Arial" w:cs="Arial"/>
        </w:rPr>
        <w:t xml:space="preserve"> trial (</w:t>
      </w:r>
      <w:proofErr w:type="spellStart"/>
      <w:r w:rsidRPr="003E7D9E">
        <w:rPr>
          <w:rFonts w:ascii="Arial" w:hAnsi="Arial" w:cs="Arial"/>
        </w:rPr>
        <w:t>mean±SD</w:t>
      </w:r>
      <w:proofErr w:type="spellEnd"/>
      <w:r w:rsidRPr="003E7D9E">
        <w:rPr>
          <w:rFonts w:ascii="Arial" w:hAnsi="Arial" w:cs="Arial"/>
        </w:rPr>
        <w:t xml:space="preserve">: age: 62±7 yrs; T2D duration: 6±6 yrs; HbA1c: 6.8±1.3%). 224 participants had </w:t>
      </w:r>
      <w:proofErr w:type="spellStart"/>
      <w:r w:rsidRPr="003E7D9E">
        <w:rPr>
          <w:rFonts w:ascii="Arial" w:hAnsi="Arial" w:cs="Arial"/>
        </w:rPr>
        <w:t>microCX</w:t>
      </w:r>
      <w:proofErr w:type="spellEnd"/>
      <w:r w:rsidRPr="003E7D9E">
        <w:rPr>
          <w:rFonts w:ascii="Arial" w:hAnsi="Arial" w:cs="Arial"/>
        </w:rPr>
        <w:t xml:space="preserve">, 142 had </w:t>
      </w:r>
      <w:proofErr w:type="spellStart"/>
      <w:r w:rsidRPr="003E7D9E">
        <w:rPr>
          <w:rFonts w:ascii="Arial" w:hAnsi="Arial" w:cs="Arial"/>
        </w:rPr>
        <w:t>macroCX</w:t>
      </w:r>
      <w:proofErr w:type="spellEnd"/>
      <w:r w:rsidRPr="003E7D9E">
        <w:rPr>
          <w:rFonts w:ascii="Arial" w:hAnsi="Arial" w:cs="Arial"/>
        </w:rPr>
        <w:t xml:space="preserve"> (51 had both types of CX) and 228 had no CX. mRNA expression was quantified using the OpenArray platform and analysed using </w:t>
      </w:r>
      <w:r w:rsidRPr="003E7D9E">
        <w:rPr>
          <w:rFonts w:ascii="Arial" w:hAnsi="Arial" w:cs="Arial" w:hint="eastAsia"/>
        </w:rPr>
        <w:t>ΔΔ</w:t>
      </w:r>
      <w:r w:rsidRPr="003E7D9E">
        <w:rPr>
          <w:rFonts w:ascii="Arial" w:hAnsi="Arial" w:cs="Arial"/>
        </w:rPr>
        <w:t>CT values. Pathway analysis was conducted using DAVID software. Neutrophil elastase (NE) protein levels were measured using ELISA.</w:t>
      </w:r>
    </w:p>
    <w:p w14:paraId="1A022F90" w14:textId="77777777" w:rsidR="003E7D9E" w:rsidRPr="003E7D9E" w:rsidRDefault="003E7D9E" w:rsidP="003E7D9E">
      <w:pPr>
        <w:jc w:val="both"/>
        <w:rPr>
          <w:rFonts w:ascii="Arial" w:hAnsi="Arial" w:cs="Arial"/>
        </w:rPr>
      </w:pPr>
    </w:p>
    <w:p w14:paraId="60E76D98" w14:textId="77777777" w:rsidR="003E7D9E" w:rsidRPr="007D02D5" w:rsidRDefault="003E7D9E" w:rsidP="003E7D9E">
      <w:pPr>
        <w:jc w:val="both"/>
        <w:rPr>
          <w:rFonts w:ascii="Arial" w:hAnsi="Arial" w:cs="Arial"/>
          <w:b/>
        </w:rPr>
      </w:pPr>
      <w:r w:rsidRPr="007D02D5">
        <w:rPr>
          <w:rFonts w:ascii="Arial" w:hAnsi="Arial" w:cs="Arial"/>
          <w:b/>
        </w:rPr>
        <w:t xml:space="preserve">Results: </w:t>
      </w:r>
    </w:p>
    <w:p w14:paraId="5083A33D" w14:textId="047D7C12" w:rsidR="00DE79A5" w:rsidRDefault="003E7D9E" w:rsidP="003E7D9E">
      <w:pPr>
        <w:jc w:val="both"/>
        <w:rPr>
          <w:rFonts w:ascii="Arial" w:hAnsi="Arial" w:cs="Arial"/>
        </w:rPr>
      </w:pPr>
      <w:r w:rsidRPr="003E7D9E">
        <w:rPr>
          <w:rFonts w:ascii="Arial" w:hAnsi="Arial" w:cs="Arial"/>
        </w:rPr>
        <w:t xml:space="preserve">Genes (11) detectable in &gt;20% samples were selected for analysis. In the </w:t>
      </w:r>
      <w:proofErr w:type="spellStart"/>
      <w:r w:rsidRPr="003E7D9E">
        <w:rPr>
          <w:rFonts w:ascii="Arial" w:hAnsi="Arial" w:cs="Arial"/>
        </w:rPr>
        <w:t>microCX</w:t>
      </w:r>
      <w:proofErr w:type="spellEnd"/>
      <w:r w:rsidRPr="003E7D9E">
        <w:rPr>
          <w:rFonts w:ascii="Arial" w:hAnsi="Arial" w:cs="Arial"/>
        </w:rPr>
        <w:t xml:space="preserve"> group, the most pronounced gene expression changes vs. the no CX group w</w:t>
      </w:r>
      <w:r w:rsidR="007D02D5">
        <w:rPr>
          <w:rFonts w:ascii="Arial" w:hAnsi="Arial" w:cs="Arial"/>
        </w:rPr>
        <w:t xml:space="preserve">ere observed for </w:t>
      </w:r>
      <w:proofErr w:type="spellStart"/>
      <w:r w:rsidR="007D02D5">
        <w:rPr>
          <w:rFonts w:ascii="Arial" w:hAnsi="Arial" w:cs="Arial"/>
        </w:rPr>
        <w:t>clusterin</w:t>
      </w:r>
      <w:proofErr w:type="spellEnd"/>
      <w:r w:rsidR="007D02D5">
        <w:rPr>
          <w:rFonts w:ascii="Arial" w:hAnsi="Arial" w:cs="Arial"/>
        </w:rPr>
        <w:t xml:space="preserve"> </w:t>
      </w:r>
      <w:r w:rsidRPr="003E7D9E">
        <w:rPr>
          <w:rFonts w:ascii="Arial" w:hAnsi="Arial" w:cs="Arial"/>
        </w:rPr>
        <w:t xml:space="preserve"> (~2-fold upregulation) and integrin alpha-IIb (~50% downregulation). Simi</w:t>
      </w:r>
      <w:r w:rsidR="007D02D5">
        <w:rPr>
          <w:rFonts w:ascii="Arial" w:hAnsi="Arial" w:cs="Arial"/>
        </w:rPr>
        <w:t xml:space="preserve">larly, in the </w:t>
      </w:r>
      <w:proofErr w:type="spellStart"/>
      <w:r w:rsidR="007D02D5">
        <w:rPr>
          <w:rFonts w:ascii="Arial" w:hAnsi="Arial" w:cs="Arial"/>
        </w:rPr>
        <w:t>macroCX</w:t>
      </w:r>
      <w:proofErr w:type="spellEnd"/>
      <w:r w:rsidR="007D02D5">
        <w:rPr>
          <w:rFonts w:ascii="Arial" w:hAnsi="Arial" w:cs="Arial"/>
        </w:rPr>
        <w:t xml:space="preserve"> group, </w:t>
      </w:r>
      <w:proofErr w:type="spellStart"/>
      <w:r w:rsidR="007D02D5">
        <w:rPr>
          <w:rFonts w:ascii="Arial" w:hAnsi="Arial" w:cs="Arial"/>
        </w:rPr>
        <w:t>clusterin</w:t>
      </w:r>
      <w:proofErr w:type="spellEnd"/>
      <w:r w:rsidRPr="003E7D9E">
        <w:rPr>
          <w:rFonts w:ascii="Arial" w:hAnsi="Arial" w:cs="Arial"/>
        </w:rPr>
        <w:t xml:space="preserve"> exhibited the strongest upregulation (~2.5-fold), while apolipoprotein F showed the greatest reduction (~20%). Comparative analysis of proteomic and transcriptomic data across study groups revealed that only 32% of gene expression changes (vs no CX) were mirrored at the protein level (R</w:t>
      </w:r>
      <w:r w:rsidRPr="007D02D5">
        <w:rPr>
          <w:rFonts w:ascii="Arial" w:hAnsi="Arial" w:cs="Arial"/>
          <w:vertAlign w:val="superscript"/>
        </w:rPr>
        <w:t>2</w:t>
      </w:r>
      <w:r w:rsidRPr="003E7D9E">
        <w:rPr>
          <w:rFonts w:ascii="Arial" w:hAnsi="Arial" w:cs="Arial"/>
        </w:rPr>
        <w:t xml:space="preserve">=0.02), e.g. talin1 showed reduced mRNA and protein expression in individuals who developed micro- and/or </w:t>
      </w:r>
      <w:proofErr w:type="spellStart"/>
      <w:r w:rsidRPr="003E7D9E">
        <w:rPr>
          <w:rFonts w:ascii="Arial" w:hAnsi="Arial" w:cs="Arial"/>
        </w:rPr>
        <w:t>macroCX</w:t>
      </w:r>
      <w:proofErr w:type="spellEnd"/>
      <w:r w:rsidRPr="003E7D9E">
        <w:rPr>
          <w:rFonts w:ascii="Arial" w:hAnsi="Arial" w:cs="Arial"/>
        </w:rPr>
        <w:t xml:space="preserve">. Gene expression changes not reflected at the protein level suggested potential post-transcriptional or -translational regulation. </w:t>
      </w:r>
    </w:p>
    <w:p w14:paraId="3B223626" w14:textId="77777777" w:rsidR="00DE79A5" w:rsidRDefault="00DE79A5" w:rsidP="003E7D9E">
      <w:pPr>
        <w:jc w:val="both"/>
        <w:rPr>
          <w:rFonts w:ascii="Arial" w:hAnsi="Arial" w:cs="Arial"/>
        </w:rPr>
      </w:pPr>
    </w:p>
    <w:p w14:paraId="29644898" w14:textId="77F7AFA1" w:rsidR="003E7D9E" w:rsidRPr="003E7D9E" w:rsidRDefault="003E7D9E" w:rsidP="003E7D9E">
      <w:pPr>
        <w:jc w:val="both"/>
        <w:rPr>
          <w:rFonts w:ascii="Arial" w:hAnsi="Arial" w:cs="Arial"/>
        </w:rPr>
      </w:pPr>
      <w:r w:rsidRPr="003E7D9E">
        <w:rPr>
          <w:rFonts w:ascii="Arial" w:hAnsi="Arial" w:cs="Arial"/>
        </w:rPr>
        <w:t xml:space="preserve">Pathway analysis identified </w:t>
      </w:r>
      <w:r w:rsidR="00DE79A5">
        <w:rPr>
          <w:rFonts w:ascii="Arial" w:hAnsi="Arial" w:cs="Arial"/>
        </w:rPr>
        <w:t xml:space="preserve">the NET formation pathway as a key finding. Elevated levels of </w:t>
      </w:r>
      <w:r w:rsidR="007D02D5">
        <w:rPr>
          <w:rFonts w:ascii="Arial" w:hAnsi="Arial" w:cs="Arial"/>
        </w:rPr>
        <w:t xml:space="preserve">NE, </w:t>
      </w:r>
      <w:r w:rsidR="00DE79A5">
        <w:rPr>
          <w:rFonts w:ascii="Arial" w:hAnsi="Arial" w:cs="Arial"/>
        </w:rPr>
        <w:t xml:space="preserve">a central enzyme </w:t>
      </w:r>
      <w:r w:rsidR="007D02D5">
        <w:rPr>
          <w:rFonts w:ascii="Arial" w:hAnsi="Arial" w:cs="Arial"/>
        </w:rPr>
        <w:t>of</w:t>
      </w:r>
      <w:r w:rsidR="00DE79A5">
        <w:rPr>
          <w:rFonts w:ascii="Arial" w:hAnsi="Arial" w:cs="Arial"/>
        </w:rPr>
        <w:t xml:space="preserve"> this pathway, were observed in people with CX vs no CX</w:t>
      </w:r>
      <w:r w:rsidR="007D02D5">
        <w:rPr>
          <w:rFonts w:ascii="Arial" w:hAnsi="Arial" w:cs="Arial"/>
        </w:rPr>
        <w:t xml:space="preserve">. </w:t>
      </w:r>
      <w:r w:rsidRPr="003E7D9E">
        <w:rPr>
          <w:rFonts w:ascii="Arial" w:hAnsi="Arial" w:cs="Arial"/>
        </w:rPr>
        <w:t>NE ELISA levels correlated inversely with actin protein expression</w:t>
      </w:r>
      <w:r w:rsidR="007D02D5">
        <w:rPr>
          <w:rFonts w:ascii="Arial" w:hAnsi="Arial" w:cs="Arial"/>
        </w:rPr>
        <w:t>, a substrate of NE</w:t>
      </w:r>
      <w:r w:rsidRPr="003E7D9E">
        <w:rPr>
          <w:rFonts w:ascii="Arial" w:hAnsi="Arial" w:cs="Arial"/>
        </w:rPr>
        <w:t xml:space="preserve"> (R</w:t>
      </w:r>
      <w:r w:rsidRPr="007D02D5">
        <w:rPr>
          <w:rFonts w:ascii="Arial" w:hAnsi="Arial" w:cs="Arial"/>
          <w:vertAlign w:val="superscript"/>
        </w:rPr>
        <w:t>2</w:t>
      </w:r>
      <w:r w:rsidRPr="003E7D9E">
        <w:rPr>
          <w:rFonts w:ascii="Arial" w:hAnsi="Arial" w:cs="Arial"/>
        </w:rPr>
        <w:t>=0.92)</w:t>
      </w:r>
      <w:r w:rsidR="007D02D5">
        <w:rPr>
          <w:rFonts w:ascii="Arial" w:hAnsi="Arial" w:cs="Arial"/>
        </w:rPr>
        <w:t>, suggesting NE enzymatic activity and</w:t>
      </w:r>
      <w:r w:rsidRPr="003E7D9E">
        <w:rPr>
          <w:rFonts w:ascii="Arial" w:hAnsi="Arial" w:cs="Arial"/>
        </w:rPr>
        <w:t xml:space="preserve"> highlighting </w:t>
      </w:r>
      <w:r w:rsidR="007D02D5">
        <w:rPr>
          <w:rFonts w:ascii="Arial" w:hAnsi="Arial" w:cs="Arial"/>
        </w:rPr>
        <w:t>elevated NE</w:t>
      </w:r>
      <w:r w:rsidRPr="003E7D9E">
        <w:rPr>
          <w:rFonts w:ascii="Arial" w:hAnsi="Arial" w:cs="Arial"/>
        </w:rPr>
        <w:t xml:space="preserve"> as a poten</w:t>
      </w:r>
      <w:r w:rsidR="007D02D5">
        <w:rPr>
          <w:rFonts w:ascii="Arial" w:hAnsi="Arial" w:cs="Arial"/>
        </w:rPr>
        <w:t>tial pathogenic mechanism in CX.</w:t>
      </w:r>
    </w:p>
    <w:p w14:paraId="0741CA09" w14:textId="77777777" w:rsidR="003E7D9E" w:rsidRPr="003E7D9E" w:rsidRDefault="003E7D9E" w:rsidP="003E7D9E">
      <w:pPr>
        <w:jc w:val="both"/>
        <w:rPr>
          <w:rFonts w:ascii="Arial" w:hAnsi="Arial" w:cs="Arial"/>
        </w:rPr>
      </w:pPr>
    </w:p>
    <w:p w14:paraId="01F07472" w14:textId="77777777" w:rsidR="003E7D9E" w:rsidRPr="007D02D5" w:rsidRDefault="003E7D9E" w:rsidP="003E7D9E">
      <w:pPr>
        <w:jc w:val="both"/>
        <w:rPr>
          <w:rFonts w:ascii="Arial" w:hAnsi="Arial" w:cs="Arial"/>
          <w:b/>
        </w:rPr>
      </w:pPr>
      <w:r w:rsidRPr="007D02D5">
        <w:rPr>
          <w:rFonts w:ascii="Arial" w:hAnsi="Arial" w:cs="Arial"/>
          <w:b/>
        </w:rPr>
        <w:t>Conclusion:</w:t>
      </w:r>
    </w:p>
    <w:p w14:paraId="22A97A63" w14:textId="5E8C7F0F" w:rsidR="008427FA" w:rsidRPr="007244F0" w:rsidRDefault="003E7D9E" w:rsidP="003E7D9E">
      <w:pPr>
        <w:jc w:val="both"/>
        <w:rPr>
          <w:rFonts w:ascii="Arial" w:hAnsi="Arial" w:cs="Arial"/>
        </w:rPr>
      </w:pPr>
      <w:r w:rsidRPr="003E7D9E">
        <w:rPr>
          <w:rFonts w:ascii="Arial" w:hAnsi="Arial" w:cs="Arial"/>
        </w:rPr>
        <w:t>These findings underscore the importance of integrating transcriptomic and proteomic analyses to better understand the molecular mechanisms drivin</w:t>
      </w:r>
      <w:r w:rsidR="00F23259">
        <w:rPr>
          <w:rFonts w:ascii="Arial" w:hAnsi="Arial" w:cs="Arial"/>
        </w:rPr>
        <w:t>g vascular complications in T2D.</w:t>
      </w:r>
    </w:p>
    <w:p w14:paraId="5AC8EF12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69886DD6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31EAA4F4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11C6E1EF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15D657A2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40ADEEC0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4010AC30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5AAA730B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580C6362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6E4D8023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2E39C13E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78B72B2E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260084BD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7CF11867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48422E24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2DF0E555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0D9AC7F2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05F54F22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2EE97204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4CC7D2CD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28EEEA06" w14:textId="77777777" w:rsidR="008427FA" w:rsidRPr="007244F0" w:rsidRDefault="008427FA" w:rsidP="003E7D9E">
      <w:pPr>
        <w:jc w:val="both"/>
        <w:rPr>
          <w:rFonts w:ascii="Arial" w:hAnsi="Arial" w:cs="Arial"/>
        </w:rPr>
      </w:pPr>
    </w:p>
    <w:p w14:paraId="484FA34F" w14:textId="77777777" w:rsidR="00830A4D" w:rsidRPr="007244F0" w:rsidRDefault="00830A4D" w:rsidP="003E7D9E">
      <w:pPr>
        <w:jc w:val="both"/>
        <w:rPr>
          <w:rFonts w:ascii="Arial" w:hAnsi="Arial" w:cs="Arial"/>
        </w:rPr>
      </w:pPr>
    </w:p>
    <w:sectPr w:rsidR="00830A4D" w:rsidRPr="007244F0" w:rsidSect="003E7D9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7861" w14:textId="77777777" w:rsidR="00BE3754" w:rsidRDefault="00BE3754" w:rsidP="003E7D9E">
      <w:r>
        <w:separator/>
      </w:r>
    </w:p>
  </w:endnote>
  <w:endnote w:type="continuationSeparator" w:id="0">
    <w:p w14:paraId="32DEC1A3" w14:textId="77777777" w:rsidR="00BE3754" w:rsidRDefault="00BE3754" w:rsidP="003E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6D44" w14:textId="77777777" w:rsidR="00BE3754" w:rsidRDefault="00BE3754" w:rsidP="003E7D9E">
      <w:r>
        <w:separator/>
      </w:r>
    </w:p>
  </w:footnote>
  <w:footnote w:type="continuationSeparator" w:id="0">
    <w:p w14:paraId="12521104" w14:textId="77777777" w:rsidR="00BE3754" w:rsidRDefault="00BE3754" w:rsidP="003E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185032"/>
    <w:rsid w:val="00221C97"/>
    <w:rsid w:val="0028124D"/>
    <w:rsid w:val="00376B39"/>
    <w:rsid w:val="003A0A77"/>
    <w:rsid w:val="003E7D9E"/>
    <w:rsid w:val="004A339B"/>
    <w:rsid w:val="004E09DD"/>
    <w:rsid w:val="00605BED"/>
    <w:rsid w:val="007244F0"/>
    <w:rsid w:val="007D02D5"/>
    <w:rsid w:val="00821F87"/>
    <w:rsid w:val="00830A4D"/>
    <w:rsid w:val="008427FA"/>
    <w:rsid w:val="008953CF"/>
    <w:rsid w:val="009A582D"/>
    <w:rsid w:val="009D79DB"/>
    <w:rsid w:val="00A85759"/>
    <w:rsid w:val="00BC73E4"/>
    <w:rsid w:val="00BE3754"/>
    <w:rsid w:val="00CF6660"/>
    <w:rsid w:val="00D03994"/>
    <w:rsid w:val="00D56368"/>
    <w:rsid w:val="00DD0D64"/>
    <w:rsid w:val="00DE79A5"/>
    <w:rsid w:val="00E47187"/>
    <w:rsid w:val="00F23259"/>
    <w:rsid w:val="00F4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D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D9E"/>
  </w:style>
  <w:style w:type="paragraph" w:styleId="Footer">
    <w:name w:val="footer"/>
    <w:basedOn w:val="Normal"/>
    <w:link w:val="FooterChar"/>
    <w:uiPriority w:val="99"/>
    <w:unhideWhenUsed/>
    <w:rsid w:val="003E7D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Habib Francis</cp:lastModifiedBy>
  <cp:revision>4</cp:revision>
  <dcterms:created xsi:type="dcterms:W3CDTF">2026-02-14T03:56:00Z</dcterms:created>
  <dcterms:modified xsi:type="dcterms:W3CDTF">2026-02-14T03:58:00Z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