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7720A3" w:rsidRPr="006D6073" w14:paraId="124E2629" w14:textId="77777777" w:rsidTr="007720A3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8D34" w14:textId="77777777" w:rsidR="007720A3" w:rsidRDefault="0075012F" w:rsidP="0075012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A1A85">
              <w:rPr>
                <w:rFonts w:ascii="Arial" w:hAnsi="Arial" w:cs="Arial"/>
                <w:b/>
                <w:sz w:val="22"/>
                <w:szCs w:val="22"/>
              </w:rPr>
              <w:t>Necessity for innovative forms of interactive education for teenagers to promote mental health and develop social skills</w:t>
            </w:r>
          </w:p>
          <w:p w14:paraId="4AFE213E" w14:textId="4ED7C132" w:rsidR="004A1A85" w:rsidRPr="004A1A85" w:rsidRDefault="004A1A85" w:rsidP="0075012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20A3" w:rsidRPr="006D6073" w14:paraId="75E91DC3" w14:textId="77777777" w:rsidTr="007720A3">
        <w:trPr>
          <w:trHeight w:val="7663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E0E6" w14:textId="77777777" w:rsidR="007720A3" w:rsidRPr="006D6073" w:rsidRDefault="007720A3" w:rsidP="007720A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7F9764" w14:textId="77777777" w:rsidR="007720A3" w:rsidRPr="006D6073" w:rsidRDefault="007720A3" w:rsidP="007720A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6073"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3BDFCE3D" w14:textId="77777777" w:rsidR="00801AD7" w:rsidRPr="006D6073" w:rsidRDefault="00801AD7" w:rsidP="00F62901">
            <w:pPr>
              <w:tabs>
                <w:tab w:val="left" w:pos="709"/>
                <w:tab w:val="left" w:leader="underscore" w:pos="9781"/>
              </w:tabs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6D6073">
              <w:rPr>
                <w:rFonts w:ascii="Arial" w:eastAsiaTheme="minorHAnsi" w:hAnsi="Arial" w:cs="Arial"/>
                <w:sz w:val="22"/>
                <w:szCs w:val="22"/>
              </w:rPr>
              <w:t xml:space="preserve">The dynamics and development of society set new challenges and requirements. Many </w:t>
            </w:r>
            <w:r w:rsidR="006D6073">
              <w:rPr>
                <w:rFonts w:ascii="Arial" w:eastAsiaTheme="minorHAnsi" w:hAnsi="Arial" w:cs="Arial"/>
                <w:sz w:val="22"/>
                <w:szCs w:val="22"/>
              </w:rPr>
              <w:t>are</w:t>
            </w:r>
            <w:r w:rsidRPr="006D6073">
              <w:rPr>
                <w:rFonts w:ascii="Arial" w:eastAsiaTheme="minorHAnsi" w:hAnsi="Arial" w:cs="Arial"/>
                <w:sz w:val="22"/>
                <w:szCs w:val="22"/>
              </w:rPr>
              <w:t xml:space="preserve"> unprepared due to lack of psychological preparation, necessary for complete life and well-being. Health and educational institutions have to monitor changes and needs that matter for health promotion and to react properly. </w:t>
            </w:r>
            <w:r w:rsidR="006D6073">
              <w:rPr>
                <w:rFonts w:ascii="Arial" w:eastAsiaTheme="minorHAnsi" w:hAnsi="Arial" w:cs="Arial"/>
                <w:sz w:val="22"/>
                <w:szCs w:val="22"/>
              </w:rPr>
              <w:t>A</w:t>
            </w:r>
            <w:r w:rsidRPr="006D6073">
              <w:rPr>
                <w:rFonts w:ascii="Arial" w:eastAsiaTheme="minorHAnsi" w:hAnsi="Arial" w:cs="Arial"/>
                <w:sz w:val="22"/>
                <w:szCs w:val="22"/>
              </w:rPr>
              <w:t>nalysis shows that</w:t>
            </w:r>
            <w:r w:rsidR="006D6073">
              <w:rPr>
                <w:rFonts w:ascii="Arial" w:eastAsiaTheme="minorHAnsi" w:hAnsi="Arial" w:cs="Arial"/>
                <w:sz w:val="22"/>
                <w:szCs w:val="22"/>
              </w:rPr>
              <w:t xml:space="preserve"> in</w:t>
            </w:r>
            <w:r w:rsidRPr="006D6073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6D6073">
              <w:rPr>
                <w:rFonts w:ascii="Arial" w:eastAsiaTheme="minorHAnsi" w:hAnsi="Arial" w:cs="Arial"/>
                <w:sz w:val="22"/>
                <w:szCs w:val="22"/>
              </w:rPr>
              <w:t>Bulgaria they</w:t>
            </w:r>
            <w:r w:rsidRPr="006D6073">
              <w:rPr>
                <w:rFonts w:ascii="Arial" w:eastAsiaTheme="minorHAnsi" w:hAnsi="Arial" w:cs="Arial"/>
                <w:sz w:val="22"/>
                <w:szCs w:val="22"/>
              </w:rPr>
              <w:t xml:space="preserve"> respond relatively slow to the pressing needs of </w:t>
            </w:r>
            <w:r w:rsidR="006D6073">
              <w:rPr>
                <w:rFonts w:ascii="Arial" w:eastAsiaTheme="minorHAnsi" w:hAnsi="Arial" w:cs="Arial"/>
                <w:sz w:val="22"/>
                <w:szCs w:val="22"/>
              </w:rPr>
              <w:t>people</w:t>
            </w:r>
            <w:r w:rsidRPr="006D6073">
              <w:rPr>
                <w:rFonts w:ascii="Arial" w:eastAsiaTheme="minorHAnsi" w:hAnsi="Arial" w:cs="Arial"/>
                <w:sz w:val="22"/>
                <w:szCs w:val="22"/>
              </w:rPr>
              <w:t xml:space="preserve">. </w:t>
            </w:r>
            <w:r w:rsidR="006D6073">
              <w:rPr>
                <w:rFonts w:ascii="Arial" w:eastAsiaTheme="minorHAnsi" w:hAnsi="Arial" w:cs="Arial"/>
                <w:sz w:val="22"/>
                <w:szCs w:val="22"/>
              </w:rPr>
              <w:t>T</w:t>
            </w:r>
            <w:r w:rsidRPr="006D6073">
              <w:rPr>
                <w:rFonts w:ascii="Arial" w:eastAsiaTheme="minorHAnsi" w:hAnsi="Arial" w:cs="Arial"/>
                <w:sz w:val="22"/>
                <w:szCs w:val="22"/>
              </w:rPr>
              <w:t xml:space="preserve">eenagers witness contradictory life models and behaviours which puts them in situations of </w:t>
            </w:r>
            <w:r w:rsidR="006D6073">
              <w:rPr>
                <w:rFonts w:ascii="Arial" w:eastAsiaTheme="minorHAnsi" w:hAnsi="Arial" w:cs="Arial"/>
                <w:sz w:val="22"/>
                <w:szCs w:val="22"/>
              </w:rPr>
              <w:t>hard</w:t>
            </w:r>
            <w:r w:rsidRPr="006D6073">
              <w:rPr>
                <w:rFonts w:ascii="Arial" w:eastAsiaTheme="minorHAnsi" w:hAnsi="Arial" w:cs="Arial"/>
                <w:sz w:val="22"/>
                <w:szCs w:val="22"/>
              </w:rPr>
              <w:t>, often wrong, harmful</w:t>
            </w:r>
            <w:r w:rsidR="006D6073">
              <w:rPr>
                <w:rFonts w:ascii="Arial" w:eastAsiaTheme="minorHAnsi" w:hAnsi="Arial" w:cs="Arial"/>
                <w:sz w:val="22"/>
                <w:szCs w:val="22"/>
              </w:rPr>
              <w:t xml:space="preserve"> or</w:t>
            </w:r>
            <w:r w:rsidRPr="006D6073">
              <w:rPr>
                <w:rFonts w:ascii="Arial" w:eastAsiaTheme="minorHAnsi" w:hAnsi="Arial" w:cs="Arial"/>
                <w:sz w:val="22"/>
                <w:szCs w:val="22"/>
              </w:rPr>
              <w:t xml:space="preserve"> dangerous choices. </w:t>
            </w:r>
            <w:r w:rsidR="006D6073">
              <w:rPr>
                <w:rFonts w:ascii="Arial" w:eastAsiaTheme="minorHAnsi" w:hAnsi="Arial" w:cs="Arial"/>
                <w:sz w:val="22"/>
                <w:szCs w:val="22"/>
                <w:lang w:val="en-US"/>
              </w:rPr>
              <w:t xml:space="preserve">The main </w:t>
            </w:r>
            <w:r w:rsidRPr="006D6073">
              <w:rPr>
                <w:rFonts w:ascii="Arial" w:eastAsiaTheme="minorHAnsi" w:hAnsi="Arial" w:cs="Arial"/>
                <w:sz w:val="22"/>
                <w:szCs w:val="22"/>
              </w:rPr>
              <w:t>problematic a</w:t>
            </w:r>
            <w:r w:rsidR="006D6073">
              <w:rPr>
                <w:rFonts w:ascii="Arial" w:eastAsiaTheme="minorHAnsi" w:hAnsi="Arial" w:cs="Arial"/>
                <w:sz w:val="22"/>
                <w:szCs w:val="22"/>
              </w:rPr>
              <w:t>reas are</w:t>
            </w:r>
            <w:r w:rsidRPr="006D6073">
              <w:rPr>
                <w:rFonts w:ascii="Arial" w:eastAsiaTheme="minorHAnsi" w:hAnsi="Arial" w:cs="Arial"/>
                <w:sz w:val="22"/>
                <w:szCs w:val="22"/>
              </w:rPr>
              <w:t>: insufficient health culture and education</w:t>
            </w:r>
            <w:r w:rsidR="006D6073">
              <w:rPr>
                <w:rFonts w:ascii="Arial" w:eastAsiaTheme="minorHAnsi" w:hAnsi="Arial" w:cs="Arial"/>
                <w:sz w:val="22"/>
                <w:szCs w:val="22"/>
              </w:rPr>
              <w:t xml:space="preserve"> and</w:t>
            </w:r>
            <w:r w:rsidRPr="006D6073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proofErr w:type="gramStart"/>
            <w:r w:rsidRPr="006D6073">
              <w:rPr>
                <w:rFonts w:ascii="Arial" w:eastAsiaTheme="minorHAnsi" w:hAnsi="Arial" w:cs="Arial"/>
                <w:sz w:val="22"/>
                <w:szCs w:val="22"/>
              </w:rPr>
              <w:t>with regard to</w:t>
            </w:r>
            <w:proofErr w:type="gramEnd"/>
            <w:r w:rsidRPr="006D6073">
              <w:rPr>
                <w:rFonts w:ascii="Arial" w:eastAsiaTheme="minorHAnsi" w:hAnsi="Arial" w:cs="Arial"/>
                <w:sz w:val="22"/>
                <w:szCs w:val="22"/>
              </w:rPr>
              <w:t xml:space="preserve"> psychoactive substances and sexual development; difficulties in communicati</w:t>
            </w:r>
            <w:r w:rsidR="007A4EDC">
              <w:rPr>
                <w:rFonts w:ascii="Arial" w:eastAsiaTheme="minorHAnsi" w:hAnsi="Arial" w:cs="Arial"/>
                <w:sz w:val="22"/>
                <w:szCs w:val="22"/>
              </w:rPr>
              <w:t xml:space="preserve">on, </w:t>
            </w:r>
            <w:r w:rsidRPr="006D6073">
              <w:rPr>
                <w:rFonts w:ascii="Arial" w:eastAsiaTheme="minorHAnsi" w:hAnsi="Arial" w:cs="Arial"/>
                <w:sz w:val="22"/>
                <w:szCs w:val="22"/>
              </w:rPr>
              <w:t>a</w:t>
            </w:r>
            <w:r w:rsidR="007A4EDC">
              <w:rPr>
                <w:rFonts w:ascii="Arial" w:eastAsiaTheme="minorHAnsi" w:hAnsi="Arial" w:cs="Arial"/>
                <w:sz w:val="22"/>
                <w:szCs w:val="22"/>
              </w:rPr>
              <w:t>ggression, self-isolation</w:t>
            </w:r>
            <w:r w:rsidRPr="006D6073">
              <w:rPr>
                <w:rFonts w:ascii="Arial" w:eastAsiaTheme="minorHAnsi" w:hAnsi="Arial" w:cs="Arial"/>
                <w:sz w:val="22"/>
                <w:szCs w:val="22"/>
              </w:rPr>
              <w:t>. This reality enforces</w:t>
            </w:r>
            <w:r w:rsidR="00E31F1D" w:rsidRPr="006D6073">
              <w:rPr>
                <w:rFonts w:ascii="Arial" w:eastAsiaTheme="minorHAnsi" w:hAnsi="Arial" w:cs="Arial"/>
                <w:sz w:val="22"/>
                <w:szCs w:val="22"/>
              </w:rPr>
              <w:t xml:space="preserve"> new educational forms to be introduced </w:t>
            </w:r>
            <w:r w:rsidR="006D6073">
              <w:rPr>
                <w:rFonts w:ascii="Arial" w:eastAsiaTheme="minorHAnsi" w:hAnsi="Arial" w:cs="Arial"/>
                <w:sz w:val="22"/>
                <w:szCs w:val="22"/>
              </w:rPr>
              <w:t>for</w:t>
            </w:r>
            <w:r w:rsidR="00E31F1D" w:rsidRPr="006D6073">
              <w:rPr>
                <w:rFonts w:ascii="Arial" w:eastAsiaTheme="minorHAnsi" w:hAnsi="Arial" w:cs="Arial"/>
                <w:sz w:val="22"/>
                <w:szCs w:val="22"/>
              </w:rPr>
              <w:t xml:space="preserve"> risk prevention and health promotion.</w:t>
            </w:r>
          </w:p>
          <w:p w14:paraId="13F7DE1E" w14:textId="77777777" w:rsidR="00F62901" w:rsidRPr="006D6073" w:rsidRDefault="00F62901" w:rsidP="00F62901">
            <w:pPr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2710E437" w14:textId="77777777" w:rsidR="007720A3" w:rsidRPr="006D6073" w:rsidRDefault="007720A3" w:rsidP="007720A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6073"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4E0FD81D" w14:textId="77777777" w:rsidR="00E31F1D" w:rsidRPr="006D6073" w:rsidRDefault="00E31F1D" w:rsidP="007720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6073">
              <w:rPr>
                <w:rFonts w:ascii="Arial" w:hAnsi="Arial" w:cs="Arial"/>
                <w:sz w:val="22"/>
                <w:szCs w:val="22"/>
              </w:rPr>
              <w:t xml:space="preserve">On the Bulgarian Ministry of Education initiative we developed an innovative form of interactive trainings </w:t>
            </w:r>
            <w:r w:rsidRPr="006D6073">
              <w:rPr>
                <w:rFonts w:ascii="Arial" w:hAnsi="Arial" w:cs="Arial"/>
                <w:i/>
                <w:sz w:val="22"/>
                <w:szCs w:val="22"/>
              </w:rPr>
              <w:t>Mental Health and Social Skills</w:t>
            </w:r>
            <w:r w:rsidR="006D607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D6073">
              <w:rPr>
                <w:rFonts w:ascii="Arial" w:hAnsi="Arial" w:cs="Arial"/>
                <w:sz w:val="22"/>
                <w:szCs w:val="22"/>
              </w:rPr>
              <w:t>designed for teenagers 14-19, their parents and teachers</w:t>
            </w:r>
            <w:r w:rsidR="006D6073">
              <w:rPr>
                <w:rFonts w:ascii="Arial" w:hAnsi="Arial" w:cs="Arial"/>
                <w:sz w:val="22"/>
                <w:szCs w:val="22"/>
              </w:rPr>
              <w:t>. It was</w:t>
            </w:r>
            <w:r w:rsidRPr="006D6073">
              <w:rPr>
                <w:rFonts w:ascii="Arial" w:hAnsi="Arial" w:cs="Arial"/>
                <w:sz w:val="22"/>
                <w:szCs w:val="22"/>
              </w:rPr>
              <w:t xml:space="preserve"> reali</w:t>
            </w:r>
            <w:r w:rsidR="006D6073">
              <w:rPr>
                <w:rFonts w:ascii="Arial" w:hAnsi="Arial" w:cs="Arial"/>
                <w:sz w:val="22"/>
                <w:szCs w:val="22"/>
              </w:rPr>
              <w:t>s</w:t>
            </w:r>
            <w:r w:rsidRPr="006D6073">
              <w:rPr>
                <w:rFonts w:ascii="Arial" w:hAnsi="Arial" w:cs="Arial"/>
                <w:sz w:val="22"/>
                <w:szCs w:val="22"/>
              </w:rPr>
              <w:t xml:space="preserve">ed for 1 school year with </w:t>
            </w:r>
            <w:r w:rsidR="007720A3" w:rsidRPr="006D6073">
              <w:rPr>
                <w:rFonts w:ascii="Arial" w:hAnsi="Arial" w:cs="Arial"/>
                <w:sz w:val="22"/>
                <w:szCs w:val="22"/>
              </w:rPr>
              <w:t xml:space="preserve">120 </w:t>
            </w:r>
            <w:r w:rsidR="006D6073" w:rsidRPr="006D6073">
              <w:rPr>
                <w:rFonts w:ascii="Arial" w:hAnsi="Arial" w:cs="Arial"/>
                <w:sz w:val="22"/>
                <w:szCs w:val="22"/>
              </w:rPr>
              <w:t>p</w:t>
            </w:r>
            <w:r w:rsidR="006D6073">
              <w:rPr>
                <w:rFonts w:ascii="Arial" w:hAnsi="Arial" w:cs="Arial"/>
                <w:sz w:val="22"/>
                <w:szCs w:val="22"/>
              </w:rPr>
              <w:t>articipants</w:t>
            </w:r>
            <w:r w:rsidRPr="006D6073">
              <w:rPr>
                <w:rFonts w:ascii="Arial" w:hAnsi="Arial" w:cs="Arial"/>
                <w:sz w:val="22"/>
                <w:szCs w:val="22"/>
              </w:rPr>
              <w:t xml:space="preserve"> from the 3 groups</w:t>
            </w:r>
            <w:r w:rsidR="007720A3" w:rsidRPr="006D607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6D6073">
              <w:rPr>
                <w:rFonts w:ascii="Arial" w:hAnsi="Arial" w:cs="Arial"/>
                <w:sz w:val="22"/>
                <w:szCs w:val="22"/>
              </w:rPr>
              <w:t>The goals were: self-awareness, development of individual potential, building of communication skills</w:t>
            </w:r>
            <w:r w:rsidR="007720A3" w:rsidRPr="006D607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6D6073">
              <w:rPr>
                <w:rFonts w:ascii="Arial" w:hAnsi="Arial" w:cs="Arial"/>
                <w:sz w:val="22"/>
                <w:szCs w:val="22"/>
              </w:rPr>
              <w:t>The format include</w:t>
            </w:r>
            <w:bookmarkStart w:id="0" w:name="_GoBack"/>
            <w:bookmarkEnd w:id="0"/>
            <w:r w:rsidRPr="006D6073">
              <w:rPr>
                <w:rFonts w:ascii="Arial" w:hAnsi="Arial" w:cs="Arial"/>
                <w:sz w:val="22"/>
                <w:szCs w:val="22"/>
              </w:rPr>
              <w:t>d: participation through personal experience; role plays, dramati</w:t>
            </w:r>
            <w:r w:rsidR="006D6073">
              <w:rPr>
                <w:rFonts w:ascii="Arial" w:hAnsi="Arial" w:cs="Arial"/>
                <w:sz w:val="22"/>
                <w:szCs w:val="22"/>
              </w:rPr>
              <w:t>s</w:t>
            </w:r>
            <w:r w:rsidRPr="006D6073">
              <w:rPr>
                <w:rFonts w:ascii="Arial" w:hAnsi="Arial" w:cs="Arial"/>
                <w:sz w:val="22"/>
                <w:szCs w:val="22"/>
              </w:rPr>
              <w:t xml:space="preserve">ation, </w:t>
            </w:r>
            <w:r w:rsidR="006D6073">
              <w:rPr>
                <w:rFonts w:ascii="Arial" w:hAnsi="Arial" w:cs="Arial"/>
                <w:sz w:val="22"/>
                <w:szCs w:val="22"/>
              </w:rPr>
              <w:t xml:space="preserve">talks and free discussions on topics, </w:t>
            </w:r>
            <w:r w:rsidRPr="006D6073">
              <w:rPr>
                <w:rFonts w:ascii="Arial" w:hAnsi="Arial" w:cs="Arial"/>
                <w:sz w:val="22"/>
                <w:szCs w:val="22"/>
              </w:rPr>
              <w:t>chosen by participants.</w:t>
            </w:r>
          </w:p>
          <w:p w14:paraId="50E2AAF9" w14:textId="77777777" w:rsidR="00E31F1D" w:rsidRPr="006D6073" w:rsidRDefault="00E31F1D" w:rsidP="007720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C5F584" w14:textId="77777777" w:rsidR="007720A3" w:rsidRPr="006D6073" w:rsidRDefault="007720A3" w:rsidP="007720A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6073"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1F688160" w14:textId="77777777" w:rsidR="00D23767" w:rsidRPr="006D6073" w:rsidRDefault="00D23767" w:rsidP="007720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6073">
              <w:rPr>
                <w:rFonts w:ascii="Arial" w:hAnsi="Arial" w:cs="Arial"/>
                <w:sz w:val="22"/>
                <w:szCs w:val="22"/>
              </w:rPr>
              <w:t>Th</w:t>
            </w:r>
            <w:r w:rsidR="006D6073">
              <w:rPr>
                <w:rFonts w:ascii="Arial" w:hAnsi="Arial" w:cs="Arial"/>
                <w:sz w:val="22"/>
                <w:szCs w:val="22"/>
              </w:rPr>
              <w:t>is</w:t>
            </w:r>
            <w:r w:rsidRPr="006D60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6073">
              <w:rPr>
                <w:rFonts w:ascii="Arial" w:hAnsi="Arial" w:cs="Arial"/>
                <w:sz w:val="22"/>
                <w:szCs w:val="22"/>
              </w:rPr>
              <w:t>innovative</w:t>
            </w:r>
            <w:r w:rsidRPr="006D6073">
              <w:rPr>
                <w:rFonts w:ascii="Arial" w:hAnsi="Arial" w:cs="Arial"/>
                <w:sz w:val="22"/>
                <w:szCs w:val="22"/>
              </w:rPr>
              <w:t xml:space="preserve"> form of training</w:t>
            </w:r>
            <w:r w:rsidRPr="006D6073">
              <w:t xml:space="preserve"> </w:t>
            </w:r>
            <w:r w:rsidRPr="006D6073">
              <w:rPr>
                <w:rFonts w:ascii="Arial" w:hAnsi="Arial" w:cs="Arial"/>
                <w:sz w:val="22"/>
                <w:szCs w:val="22"/>
              </w:rPr>
              <w:t xml:space="preserve">enabled participants to discuss important and pressing issues freely. They opened to each other, were emotional and succeeded to </w:t>
            </w:r>
            <w:r w:rsidR="006D6073" w:rsidRPr="006D6073">
              <w:rPr>
                <w:rFonts w:ascii="Arial" w:hAnsi="Arial" w:cs="Arial"/>
                <w:sz w:val="22"/>
                <w:szCs w:val="22"/>
              </w:rPr>
              <w:t xml:space="preserve">find out some of their hidden resources and qualities. </w:t>
            </w:r>
            <w:r w:rsidR="006D6073">
              <w:rPr>
                <w:rFonts w:ascii="Arial" w:hAnsi="Arial" w:cs="Arial"/>
                <w:sz w:val="22"/>
                <w:szCs w:val="22"/>
              </w:rPr>
              <w:t>T</w:t>
            </w:r>
            <w:r w:rsidR="006D6073" w:rsidRPr="006D6073">
              <w:rPr>
                <w:rFonts w:ascii="Arial" w:hAnsi="Arial" w:cs="Arial"/>
                <w:sz w:val="22"/>
                <w:szCs w:val="22"/>
              </w:rPr>
              <w:t xml:space="preserve">hese helped teenagers, parents and teachers to hear </w:t>
            </w:r>
            <w:r w:rsidR="006D6073">
              <w:rPr>
                <w:rFonts w:ascii="Arial" w:hAnsi="Arial" w:cs="Arial"/>
                <w:sz w:val="22"/>
                <w:szCs w:val="22"/>
              </w:rPr>
              <w:t>each other</w:t>
            </w:r>
            <w:r w:rsidR="006D6073" w:rsidRPr="006D6073">
              <w:rPr>
                <w:rFonts w:ascii="Arial" w:hAnsi="Arial" w:cs="Arial"/>
                <w:sz w:val="22"/>
                <w:szCs w:val="22"/>
              </w:rPr>
              <w:t xml:space="preserve">, to understand </w:t>
            </w:r>
            <w:r w:rsidR="006D6073">
              <w:rPr>
                <w:rFonts w:ascii="Arial" w:hAnsi="Arial" w:cs="Arial"/>
                <w:sz w:val="22"/>
                <w:szCs w:val="22"/>
              </w:rPr>
              <w:t xml:space="preserve">others’ </w:t>
            </w:r>
            <w:r w:rsidR="006D6073" w:rsidRPr="006D6073">
              <w:rPr>
                <w:rFonts w:ascii="Arial" w:hAnsi="Arial" w:cs="Arial"/>
                <w:sz w:val="22"/>
                <w:szCs w:val="22"/>
              </w:rPr>
              <w:t xml:space="preserve">position and to try to find acceptable decisions for tough situations. The training </w:t>
            </w:r>
            <w:r w:rsidR="006D6073">
              <w:rPr>
                <w:rFonts w:ascii="Arial" w:hAnsi="Arial" w:cs="Arial"/>
                <w:sz w:val="22"/>
                <w:szCs w:val="22"/>
              </w:rPr>
              <w:t>gave</w:t>
            </w:r>
            <w:r w:rsidR="006D6073" w:rsidRPr="006D6073">
              <w:rPr>
                <w:rFonts w:ascii="Arial" w:hAnsi="Arial" w:cs="Arial"/>
                <w:sz w:val="22"/>
                <w:szCs w:val="22"/>
              </w:rPr>
              <w:t xml:space="preserve"> useful inf</w:t>
            </w:r>
            <w:r w:rsidR="006D6073">
              <w:rPr>
                <w:rFonts w:ascii="Arial" w:hAnsi="Arial" w:cs="Arial"/>
                <w:sz w:val="22"/>
                <w:szCs w:val="22"/>
              </w:rPr>
              <w:t>ormation in accessible way to get</w:t>
            </w:r>
            <w:r w:rsidR="006D6073" w:rsidRPr="006D6073">
              <w:rPr>
                <w:rFonts w:ascii="Arial" w:hAnsi="Arial" w:cs="Arial"/>
                <w:sz w:val="22"/>
                <w:szCs w:val="22"/>
              </w:rPr>
              <w:t xml:space="preserve"> over the deficits in knowledge and skills and </w:t>
            </w:r>
            <w:r w:rsidR="006D6073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6D6073" w:rsidRPr="006D6073">
              <w:rPr>
                <w:rFonts w:ascii="Arial" w:hAnsi="Arial" w:cs="Arial"/>
                <w:sz w:val="22"/>
                <w:szCs w:val="22"/>
              </w:rPr>
              <w:t>make</w:t>
            </w:r>
            <w:r w:rsidR="006D6073">
              <w:rPr>
                <w:rFonts w:ascii="Arial" w:hAnsi="Arial" w:cs="Arial"/>
                <w:sz w:val="22"/>
                <w:szCs w:val="22"/>
              </w:rPr>
              <w:t xml:space="preserve"> teenagers </w:t>
            </w:r>
            <w:r w:rsidR="006D6073" w:rsidRPr="006D6073">
              <w:rPr>
                <w:rFonts w:ascii="Arial" w:hAnsi="Arial" w:cs="Arial"/>
                <w:sz w:val="22"/>
                <w:szCs w:val="22"/>
              </w:rPr>
              <w:t>capable of identifying risks and dangerous behaviours.</w:t>
            </w:r>
          </w:p>
          <w:p w14:paraId="0738111A" w14:textId="77777777" w:rsidR="00D23767" w:rsidRPr="006D6073" w:rsidRDefault="00D23767" w:rsidP="007720A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F4C207" w14:textId="77777777" w:rsidR="007720A3" w:rsidRPr="006D6073" w:rsidRDefault="007720A3" w:rsidP="007720A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6073"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24C44722" w14:textId="77777777" w:rsidR="00E31F1D" w:rsidRPr="006D6073" w:rsidRDefault="00D23767" w:rsidP="00E31F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6073">
              <w:rPr>
                <w:rFonts w:ascii="Arial" w:hAnsi="Arial" w:cs="Arial"/>
                <w:sz w:val="22"/>
                <w:szCs w:val="22"/>
              </w:rPr>
              <w:t xml:space="preserve">92% </w:t>
            </w:r>
            <w:r w:rsidR="006D6073">
              <w:rPr>
                <w:rFonts w:ascii="Arial" w:hAnsi="Arial" w:cs="Arial"/>
                <w:sz w:val="22"/>
                <w:szCs w:val="22"/>
              </w:rPr>
              <w:t xml:space="preserve">of the </w:t>
            </w:r>
            <w:r w:rsidRPr="006D6073">
              <w:rPr>
                <w:rFonts w:ascii="Arial" w:hAnsi="Arial" w:cs="Arial"/>
                <w:sz w:val="22"/>
                <w:szCs w:val="22"/>
              </w:rPr>
              <w:t xml:space="preserve">participants said the interactive training was useful and effective and it has definite practical orientation and applicability. 86% confirmed that they expanded their knowledge and understanding about the discussed </w:t>
            </w:r>
            <w:r w:rsidR="006D6073">
              <w:rPr>
                <w:rFonts w:ascii="Arial" w:hAnsi="Arial" w:cs="Arial"/>
                <w:sz w:val="22"/>
                <w:szCs w:val="22"/>
              </w:rPr>
              <w:t>issues</w:t>
            </w:r>
            <w:r w:rsidRPr="006D6073">
              <w:rPr>
                <w:rFonts w:ascii="Arial" w:hAnsi="Arial" w:cs="Arial"/>
                <w:sz w:val="22"/>
                <w:szCs w:val="22"/>
              </w:rPr>
              <w:t>. It was underlined the necessity this initiative to be continued as a policy to provide grounds for work with real needs and problems of teenagers.</w:t>
            </w:r>
          </w:p>
          <w:p w14:paraId="18E9ACDC" w14:textId="77777777" w:rsidR="00F62901" w:rsidRPr="006D6073" w:rsidRDefault="00F62901" w:rsidP="007720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992EAA" w14:textId="77777777" w:rsidR="007720A3" w:rsidRPr="006D6073" w:rsidRDefault="007720A3" w:rsidP="007720A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6073">
              <w:rPr>
                <w:rFonts w:ascii="Arial" w:hAnsi="Arial" w:cs="Arial"/>
                <w:b/>
                <w:sz w:val="22"/>
                <w:szCs w:val="22"/>
              </w:rPr>
              <w:t>Preferred presentation format</w:t>
            </w:r>
          </w:p>
          <w:p w14:paraId="2AA0192F" w14:textId="77777777" w:rsidR="007720A3" w:rsidRPr="006D6073" w:rsidRDefault="007720A3" w:rsidP="007720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6073">
              <w:rPr>
                <w:rFonts w:ascii="Arial" w:hAnsi="Arial" w:cs="Arial"/>
                <w:sz w:val="22"/>
                <w:szCs w:val="22"/>
              </w:rPr>
              <w:t>Poster presentation</w:t>
            </w:r>
          </w:p>
          <w:p w14:paraId="33EF1443" w14:textId="0F686DB7" w:rsidR="007720A3" w:rsidRPr="006D6073" w:rsidRDefault="007720A3" w:rsidP="007720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27B05D" w14:textId="77777777" w:rsidR="007720A3" w:rsidRPr="007720A3" w:rsidRDefault="007720A3" w:rsidP="007720A3">
      <w:pPr>
        <w:rPr>
          <w:rFonts w:ascii="Arial" w:hAnsi="Arial" w:cs="Arial"/>
          <w:sz w:val="22"/>
          <w:szCs w:val="22"/>
        </w:rPr>
      </w:pPr>
    </w:p>
    <w:p w14:paraId="0CA59044" w14:textId="77777777" w:rsidR="004A30B5" w:rsidRPr="007720A3" w:rsidRDefault="004A30B5" w:rsidP="007720A3">
      <w:pPr>
        <w:rPr>
          <w:rFonts w:ascii="Arial" w:hAnsi="Arial" w:cs="Arial"/>
          <w:sz w:val="22"/>
          <w:szCs w:val="22"/>
        </w:rPr>
      </w:pPr>
    </w:p>
    <w:sectPr w:rsidR="004A30B5" w:rsidRPr="00772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0A3"/>
    <w:rsid w:val="002426B7"/>
    <w:rsid w:val="004A1A85"/>
    <w:rsid w:val="004A30B5"/>
    <w:rsid w:val="00651902"/>
    <w:rsid w:val="006D6073"/>
    <w:rsid w:val="007269DE"/>
    <w:rsid w:val="0075012F"/>
    <w:rsid w:val="007720A3"/>
    <w:rsid w:val="007A4EDC"/>
    <w:rsid w:val="00801AD7"/>
    <w:rsid w:val="00A77447"/>
    <w:rsid w:val="00CE68E2"/>
    <w:rsid w:val="00D23767"/>
    <w:rsid w:val="00E31F1D"/>
    <w:rsid w:val="00F6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17DA"/>
  <w15:chartTrackingRefBased/>
  <w15:docId w15:val="{D0710E83-3718-483F-A59A-13024E5C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2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720A3"/>
    <w:rPr>
      <w:color w:val="0563C1" w:themeColor="hyperlink"/>
      <w:u w:val="single"/>
    </w:rPr>
  </w:style>
  <w:style w:type="table" w:styleId="TableGrid">
    <w:name w:val="Table Grid"/>
    <w:basedOn w:val="TableNormal"/>
    <w:rsid w:val="00772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4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08CD32-2F0E-44E5-96FF-4C2E68A84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57B7C-E994-4264-B473-3E38EC3697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E19A6-A796-4AF6-ACF6-63456B642C7A}">
  <ds:schemaRefs>
    <ds:schemaRef ds:uri="http://schemas.microsoft.com/office/infopath/2007/PartnerControls"/>
    <ds:schemaRef ds:uri="6911e96c-4cc4-42d5-8e43-f93924cf6a05"/>
    <ds:schemaRef ds:uri="http://www.w3.org/XML/1998/namespace"/>
    <ds:schemaRef ds:uri="http://purl.org/dc/elements/1.1/"/>
    <ds:schemaRef ds:uri="9c8a2b7b-0bee-4c48-b0a6-23db8982d3bc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Ani Santos</cp:lastModifiedBy>
  <cp:revision>2</cp:revision>
  <dcterms:created xsi:type="dcterms:W3CDTF">2018-08-24T01:12:00Z</dcterms:created>
  <dcterms:modified xsi:type="dcterms:W3CDTF">2018-08-24T01:12:00Z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