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C236C" w14:paraId="5A4DE250" w14:textId="77777777">
        <w:tc>
          <w:tcPr>
            <w:tcW w:w="8640" w:type="dxa"/>
          </w:tcPr>
          <w:p w14:paraId="7783EC49" w14:textId="48F80F21" w:rsidR="006A7A36" w:rsidRPr="00EC236C" w:rsidRDefault="00F16B61" w:rsidP="00FB6E5A">
            <w:pPr>
              <w:jc w:val="both"/>
              <w:rPr>
                <w:rFonts w:ascii="Arial" w:hAnsi="Arial" w:cs="Arial"/>
                <w:sz w:val="22"/>
                <w:szCs w:val="22"/>
              </w:rPr>
            </w:pPr>
            <w:r w:rsidRPr="00EC236C">
              <w:rPr>
                <w:rFonts w:ascii="Arial" w:hAnsi="Arial" w:cs="Arial"/>
                <w:b/>
                <w:sz w:val="22"/>
                <w:szCs w:val="22"/>
              </w:rPr>
              <w:t>Title</w:t>
            </w:r>
            <w:r w:rsidR="003A6236" w:rsidRPr="00EC236C">
              <w:rPr>
                <w:rFonts w:ascii="Arial" w:hAnsi="Arial" w:cs="Arial"/>
                <w:b/>
                <w:sz w:val="22"/>
                <w:szCs w:val="22"/>
              </w:rPr>
              <w:t xml:space="preserve"> of </w:t>
            </w:r>
            <w:r w:rsidR="004B7D91" w:rsidRPr="00EC236C">
              <w:rPr>
                <w:rFonts w:ascii="Arial" w:hAnsi="Arial" w:cs="Arial"/>
                <w:b/>
                <w:sz w:val="22"/>
                <w:szCs w:val="22"/>
              </w:rPr>
              <w:t>Research Presentation</w:t>
            </w:r>
          </w:p>
          <w:p w14:paraId="5A4DE24F" w14:textId="07C5F0B3" w:rsidR="00D40F9B" w:rsidRPr="00EC236C" w:rsidRDefault="00DC35CB" w:rsidP="00AF0ED1">
            <w:pPr>
              <w:jc w:val="both"/>
              <w:rPr>
                <w:rFonts w:ascii="Arial" w:hAnsi="Arial" w:cs="Arial"/>
                <w:sz w:val="22"/>
                <w:szCs w:val="22"/>
              </w:rPr>
            </w:pPr>
            <w:r w:rsidRPr="00EC236C">
              <w:rPr>
                <w:rFonts w:ascii="Arial" w:hAnsi="Arial" w:cs="Arial"/>
                <w:sz w:val="22"/>
                <w:szCs w:val="22"/>
              </w:rPr>
              <w:t>Mobile gaming, online violence exposure, and low literacy predict aggression among children</w:t>
            </w:r>
          </w:p>
        </w:tc>
      </w:tr>
      <w:tr w:rsidR="002B7FC8" w:rsidRPr="00EC236C" w14:paraId="5A4DE264" w14:textId="77777777" w:rsidTr="00D71EFE">
        <w:trPr>
          <w:trHeight w:val="7663"/>
        </w:trPr>
        <w:tc>
          <w:tcPr>
            <w:tcW w:w="8640" w:type="dxa"/>
          </w:tcPr>
          <w:p w14:paraId="372F7E01" w14:textId="77777777" w:rsidR="0021524B" w:rsidRPr="00EC236C" w:rsidRDefault="0021524B" w:rsidP="00E36AD7">
            <w:pPr>
              <w:jc w:val="both"/>
              <w:rPr>
                <w:rFonts w:ascii="Arial" w:hAnsi="Arial" w:cs="Arial"/>
                <w:b/>
                <w:sz w:val="22"/>
                <w:szCs w:val="22"/>
              </w:rPr>
            </w:pPr>
          </w:p>
          <w:p w14:paraId="5A4DE253" w14:textId="4A1232B1" w:rsidR="00DA7A71" w:rsidRPr="00EC236C" w:rsidRDefault="004B7D91" w:rsidP="00E36AD7">
            <w:pPr>
              <w:jc w:val="both"/>
              <w:rPr>
                <w:rFonts w:ascii="Arial" w:hAnsi="Arial" w:cs="Arial"/>
                <w:b/>
                <w:sz w:val="22"/>
                <w:szCs w:val="22"/>
              </w:rPr>
            </w:pPr>
            <w:r w:rsidRPr="00EC236C">
              <w:rPr>
                <w:rFonts w:ascii="Arial" w:hAnsi="Arial" w:cs="Arial"/>
                <w:b/>
                <w:sz w:val="22"/>
                <w:szCs w:val="22"/>
              </w:rPr>
              <w:t>Background/Objectives</w:t>
            </w:r>
          </w:p>
          <w:p w14:paraId="5A4DE255" w14:textId="29179E37" w:rsidR="00DA7A71" w:rsidRPr="00EC236C" w:rsidRDefault="00506FBE" w:rsidP="00E36AD7">
            <w:pPr>
              <w:jc w:val="both"/>
              <w:rPr>
                <w:rFonts w:ascii="Arial" w:hAnsi="Arial" w:cs="Arial"/>
                <w:sz w:val="22"/>
                <w:szCs w:val="22"/>
                <w:lang w:eastAsia="zh-TW"/>
              </w:rPr>
            </w:pPr>
            <w:r w:rsidRPr="00EC236C">
              <w:rPr>
                <w:rFonts w:ascii="Arial" w:hAnsi="Arial" w:cs="Arial"/>
                <w:sz w:val="22"/>
                <w:szCs w:val="22"/>
                <w:lang w:eastAsia="zh-TW"/>
              </w:rPr>
              <w:t>Children spend more time with new media than with traditional media, while new media provide childr</w:t>
            </w:r>
            <w:bookmarkStart w:id="0" w:name="_GoBack"/>
            <w:bookmarkEnd w:id="0"/>
            <w:r w:rsidRPr="00EC236C">
              <w:rPr>
                <w:rFonts w:ascii="Arial" w:hAnsi="Arial" w:cs="Arial"/>
                <w:sz w:val="22"/>
                <w:szCs w:val="22"/>
                <w:lang w:eastAsia="zh-TW"/>
              </w:rPr>
              <w:t xml:space="preserve">en more interactive way to play violent games with others. Experts and parents worried the influence of children’s exposure to violent video games on increasing aggressive </w:t>
            </w:r>
            <w:proofErr w:type="spellStart"/>
            <w:r w:rsidRPr="00EC236C">
              <w:rPr>
                <w:rFonts w:ascii="Arial" w:hAnsi="Arial" w:cs="Arial"/>
                <w:sz w:val="22"/>
                <w:szCs w:val="22"/>
                <w:lang w:eastAsia="zh-TW"/>
              </w:rPr>
              <w:t>behaviors</w:t>
            </w:r>
            <w:proofErr w:type="spellEnd"/>
            <w:r w:rsidRPr="00EC236C">
              <w:rPr>
                <w:rFonts w:ascii="Arial" w:hAnsi="Arial" w:cs="Arial"/>
                <w:sz w:val="22"/>
                <w:szCs w:val="22"/>
                <w:lang w:eastAsia="zh-TW"/>
              </w:rPr>
              <w:t xml:space="preserve"> and decreasing prosocial outcomes in long-term. This study applied the concept of general aggression model and cognitive information–processing model to examine the relationship of mobile gaming, online violence, Internet safety literacy, cyberbullying and school bullying perpetration.</w:t>
            </w:r>
            <w:r w:rsidR="00FB6E5A" w:rsidRPr="00EC236C">
              <w:rPr>
                <w:rFonts w:ascii="Arial" w:hAnsi="Arial" w:cs="Arial"/>
                <w:sz w:val="22"/>
                <w:szCs w:val="22"/>
                <w:lang w:eastAsia="zh-TW"/>
              </w:rPr>
              <w:t xml:space="preserve"> </w:t>
            </w:r>
          </w:p>
          <w:p w14:paraId="5A4DE256" w14:textId="77777777" w:rsidR="00DA7A71" w:rsidRPr="00EC236C" w:rsidRDefault="00DA7A71" w:rsidP="00E36AD7">
            <w:pPr>
              <w:jc w:val="both"/>
              <w:rPr>
                <w:rFonts w:ascii="Arial" w:hAnsi="Arial" w:cs="Arial"/>
                <w:sz w:val="22"/>
                <w:szCs w:val="22"/>
              </w:rPr>
            </w:pPr>
          </w:p>
          <w:p w14:paraId="5A4DE258" w14:textId="5C68803A" w:rsidR="00DA7A71" w:rsidRPr="00EC236C" w:rsidRDefault="004B7D91" w:rsidP="00E36AD7">
            <w:pPr>
              <w:jc w:val="both"/>
              <w:rPr>
                <w:rFonts w:ascii="Arial" w:hAnsi="Arial" w:cs="Arial"/>
                <w:b/>
                <w:sz w:val="22"/>
                <w:szCs w:val="22"/>
              </w:rPr>
            </w:pPr>
            <w:r w:rsidRPr="00EC236C">
              <w:rPr>
                <w:rFonts w:ascii="Arial" w:hAnsi="Arial" w:cs="Arial"/>
                <w:b/>
                <w:sz w:val="22"/>
                <w:szCs w:val="22"/>
              </w:rPr>
              <w:t>Methods</w:t>
            </w:r>
          </w:p>
          <w:p w14:paraId="5A4DE25A" w14:textId="54C5A9B7" w:rsidR="00DA7A71" w:rsidRPr="00EC236C" w:rsidRDefault="00506FBE" w:rsidP="00E36AD7">
            <w:pPr>
              <w:jc w:val="both"/>
              <w:rPr>
                <w:rFonts w:ascii="Arial" w:hAnsi="Arial" w:cs="Arial"/>
                <w:sz w:val="22"/>
                <w:szCs w:val="22"/>
                <w:lang w:eastAsia="zh-TW"/>
              </w:rPr>
            </w:pPr>
            <w:r w:rsidRPr="00EC236C">
              <w:rPr>
                <w:rFonts w:ascii="Arial" w:hAnsi="Arial" w:cs="Arial"/>
                <w:sz w:val="22"/>
                <w:szCs w:val="22"/>
                <w:lang w:eastAsia="zh-TW"/>
              </w:rPr>
              <w:t>A representative sample of 2,155 primary school students from Taipei, Taiwan completed the longitudinal survey in both the 2015 (5th grade) and 2016 (6th grade) surveys. Multiple logistic regressions were conducted to examine the influence of mobile gaming, exposure to online violence, Internet safety literacy in grade 5 and changes from grade 5 to 6 as they related to the occurrence and persistence of children of cyberbullying perpetration and school bullying.</w:t>
            </w:r>
          </w:p>
          <w:p w14:paraId="597ED861" w14:textId="77777777" w:rsidR="003B5FC9" w:rsidRPr="00EC236C" w:rsidRDefault="003B5FC9" w:rsidP="00E36AD7">
            <w:pPr>
              <w:jc w:val="both"/>
              <w:rPr>
                <w:rFonts w:ascii="Arial" w:hAnsi="Arial" w:cs="Arial"/>
                <w:sz w:val="22"/>
                <w:szCs w:val="22"/>
                <w:lang w:eastAsia="zh-TW"/>
              </w:rPr>
            </w:pPr>
          </w:p>
          <w:p w14:paraId="5A4DE25D" w14:textId="6252EBE7" w:rsidR="00DA7A71" w:rsidRPr="00EC236C" w:rsidRDefault="004B7D91" w:rsidP="00E36AD7">
            <w:pPr>
              <w:jc w:val="both"/>
              <w:rPr>
                <w:rFonts w:ascii="Arial" w:hAnsi="Arial" w:cs="Arial"/>
                <w:b/>
                <w:sz w:val="22"/>
                <w:szCs w:val="22"/>
              </w:rPr>
            </w:pPr>
            <w:r w:rsidRPr="00EC236C">
              <w:rPr>
                <w:rFonts w:ascii="Arial" w:hAnsi="Arial" w:cs="Arial"/>
                <w:b/>
                <w:sz w:val="22"/>
                <w:szCs w:val="22"/>
              </w:rPr>
              <w:t>Results</w:t>
            </w:r>
          </w:p>
          <w:p w14:paraId="7B2C627B" w14:textId="01A60536" w:rsidR="00712EB4" w:rsidRPr="00EC236C" w:rsidRDefault="00036EDE" w:rsidP="00DC1CF6">
            <w:pPr>
              <w:jc w:val="both"/>
              <w:rPr>
                <w:rFonts w:ascii="Arial" w:hAnsi="Arial" w:cs="Arial"/>
                <w:sz w:val="22"/>
                <w:szCs w:val="22"/>
                <w:lang w:eastAsia="zh-TW"/>
              </w:rPr>
            </w:pPr>
            <w:r w:rsidRPr="00EC236C">
              <w:rPr>
                <w:rFonts w:ascii="Arial" w:hAnsi="Arial" w:cs="Arial"/>
                <w:sz w:val="22"/>
                <w:szCs w:val="22"/>
                <w:lang w:eastAsia="zh-TW"/>
              </w:rPr>
              <w:t>Multivariate analysis results showed that after controlling for demographic factors children with higher levels of online violence exposure and lower Internet safety literacy in the 5th grade coupled with an increase in playing mobile games and violence exposure from 5th grade to 6th grade were more likely to engage in cyberbullying perpetration by 6th grade, while children with higher levels of mobile gaming and online violence exposure in the 5th grade predict cyberbullying perpetration persistence in the 6th grade. In addition, children who had higher levels of online violence exposure in the 5th grade and cyberbullying perpetration coupled with an increase in online violence exposure and cyberbullying perpetration predicted school bullying occurrence and persistence in the 6th grade.</w:t>
            </w:r>
          </w:p>
          <w:p w14:paraId="4280AB8C" w14:textId="77777777" w:rsidR="008660DB" w:rsidRPr="00EC236C" w:rsidRDefault="008660DB" w:rsidP="00E36AD7">
            <w:pPr>
              <w:jc w:val="both"/>
              <w:rPr>
                <w:rFonts w:ascii="Arial" w:hAnsi="Arial" w:cs="Arial"/>
                <w:b/>
                <w:sz w:val="22"/>
                <w:szCs w:val="22"/>
              </w:rPr>
            </w:pPr>
          </w:p>
          <w:p w14:paraId="3AD6967B" w14:textId="4AB72C40" w:rsidR="004B7D91" w:rsidRPr="00EC236C" w:rsidRDefault="004B7D91" w:rsidP="00E36AD7">
            <w:pPr>
              <w:jc w:val="both"/>
              <w:rPr>
                <w:rFonts w:ascii="Arial" w:hAnsi="Arial" w:cs="Arial"/>
                <w:b/>
                <w:sz w:val="22"/>
                <w:szCs w:val="22"/>
              </w:rPr>
            </w:pPr>
            <w:r w:rsidRPr="00EC236C">
              <w:rPr>
                <w:rFonts w:ascii="Arial" w:hAnsi="Arial" w:cs="Arial"/>
                <w:b/>
                <w:sz w:val="22"/>
                <w:szCs w:val="22"/>
              </w:rPr>
              <w:t>Discussion</w:t>
            </w:r>
          </w:p>
          <w:p w14:paraId="292BA808" w14:textId="7EFAA931" w:rsidR="00C978A6" w:rsidRPr="00EC236C" w:rsidRDefault="000C52B0" w:rsidP="00E36AD7">
            <w:pPr>
              <w:jc w:val="both"/>
              <w:rPr>
                <w:rFonts w:ascii="Arial" w:hAnsi="Arial" w:cs="Arial"/>
                <w:sz w:val="22"/>
                <w:szCs w:val="22"/>
                <w:lang w:eastAsia="zh-TW"/>
              </w:rPr>
            </w:pPr>
            <w:r w:rsidRPr="00EC236C">
              <w:rPr>
                <w:rFonts w:ascii="Arial" w:hAnsi="Arial" w:cs="Arial"/>
                <w:sz w:val="22"/>
                <w:szCs w:val="22"/>
                <w:lang w:eastAsia="zh-TW"/>
              </w:rPr>
              <w:t>This study indicated that higher mobile gaming, online violence exposure and lower Internet safety literacy predict children’s aggression. Government should strengthen the regulation and the enforcement of violence content classification to reduce children</w:t>
            </w:r>
            <w:r w:rsidR="0054647E" w:rsidRPr="00EC236C">
              <w:rPr>
                <w:rFonts w:ascii="Arial" w:hAnsi="Arial" w:cs="Arial"/>
                <w:sz w:val="22"/>
                <w:szCs w:val="22"/>
                <w:lang w:eastAsia="zh-TW"/>
              </w:rPr>
              <w:t>’s</w:t>
            </w:r>
            <w:r w:rsidRPr="00EC236C">
              <w:rPr>
                <w:rFonts w:ascii="Arial" w:hAnsi="Arial" w:cs="Arial"/>
                <w:sz w:val="22"/>
                <w:szCs w:val="22"/>
                <w:lang w:eastAsia="zh-TW"/>
              </w:rPr>
              <w:t xml:space="preserve"> media violence exposure. School could strengthen children’s Internet safety literacy to protect children’s cyberbullying occurrence. </w:t>
            </w:r>
            <w:r w:rsidR="00BA54E9" w:rsidRPr="00EC236C">
              <w:rPr>
                <w:rFonts w:ascii="Arial" w:hAnsi="Arial" w:cs="Arial"/>
                <w:sz w:val="22"/>
                <w:szCs w:val="22"/>
                <w:lang w:eastAsia="zh-TW"/>
              </w:rPr>
              <w:t>School bullying prevention programs should include cyberbullying prevention to improve the norms and culture of respect in the cyber world and at school.</w:t>
            </w:r>
          </w:p>
          <w:p w14:paraId="0133EDFD" w14:textId="77777777" w:rsidR="00BA54E9" w:rsidRPr="00EC236C" w:rsidRDefault="00BA54E9" w:rsidP="00E36AD7">
            <w:pPr>
              <w:jc w:val="both"/>
              <w:rPr>
                <w:rFonts w:ascii="Arial" w:hAnsi="Arial" w:cs="Arial"/>
                <w:sz w:val="22"/>
                <w:szCs w:val="22"/>
                <w:lang w:eastAsia="zh-TW"/>
              </w:rPr>
            </w:pPr>
          </w:p>
          <w:p w14:paraId="3CDEB4A9" w14:textId="5B83C8DE" w:rsidR="004B7D91" w:rsidRPr="00EC236C" w:rsidRDefault="004B7D91" w:rsidP="00E36AD7">
            <w:pPr>
              <w:jc w:val="both"/>
              <w:rPr>
                <w:rFonts w:ascii="Arial" w:hAnsi="Arial" w:cs="Arial"/>
                <w:b/>
                <w:sz w:val="22"/>
                <w:szCs w:val="22"/>
              </w:rPr>
            </w:pPr>
            <w:r w:rsidRPr="00EC236C">
              <w:rPr>
                <w:rFonts w:ascii="Arial" w:hAnsi="Arial" w:cs="Arial"/>
                <w:b/>
                <w:sz w:val="22"/>
                <w:szCs w:val="22"/>
              </w:rPr>
              <w:t>Keywords</w:t>
            </w:r>
          </w:p>
          <w:p w14:paraId="5A4DE25F" w14:textId="0F7C95A4" w:rsidR="00DA7A71" w:rsidRPr="00EC236C" w:rsidRDefault="000C52B0" w:rsidP="00E36AD7">
            <w:pPr>
              <w:jc w:val="both"/>
              <w:rPr>
                <w:rFonts w:ascii="Arial" w:hAnsi="Arial" w:cs="Arial"/>
                <w:sz w:val="22"/>
                <w:szCs w:val="22"/>
                <w:lang w:eastAsia="zh-TW"/>
              </w:rPr>
            </w:pPr>
            <w:r w:rsidRPr="00EC236C">
              <w:rPr>
                <w:rFonts w:ascii="Arial" w:hAnsi="Arial" w:cs="Arial"/>
                <w:sz w:val="22"/>
                <w:szCs w:val="22"/>
                <w:lang w:eastAsia="zh-TW"/>
              </w:rPr>
              <w:t>Mobile gaming, violence exposure, aggression</w:t>
            </w:r>
          </w:p>
          <w:p w14:paraId="5A4DE263" w14:textId="3A181901" w:rsidR="00DA7A71" w:rsidRPr="00EC236C"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0C58" w14:textId="77777777" w:rsidR="00B139E6" w:rsidRDefault="00B139E6" w:rsidP="00E87B8D">
      <w:r>
        <w:separator/>
      </w:r>
    </w:p>
  </w:endnote>
  <w:endnote w:type="continuationSeparator" w:id="0">
    <w:p w14:paraId="06EE7217" w14:textId="77777777" w:rsidR="00B139E6" w:rsidRDefault="00B139E6" w:rsidP="00E8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E4F85" w14:textId="77777777" w:rsidR="00B139E6" w:rsidRDefault="00B139E6" w:rsidP="00E87B8D">
      <w:r>
        <w:separator/>
      </w:r>
    </w:p>
  </w:footnote>
  <w:footnote w:type="continuationSeparator" w:id="0">
    <w:p w14:paraId="1CB4DED2" w14:textId="77777777" w:rsidR="00B139E6" w:rsidRDefault="00B139E6" w:rsidP="00E8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24CC"/>
    <w:rsid w:val="000264FC"/>
    <w:rsid w:val="00026E39"/>
    <w:rsid w:val="00026FE1"/>
    <w:rsid w:val="00034FC1"/>
    <w:rsid w:val="0003525D"/>
    <w:rsid w:val="00036EDE"/>
    <w:rsid w:val="00054217"/>
    <w:rsid w:val="000611A1"/>
    <w:rsid w:val="0006799F"/>
    <w:rsid w:val="00074713"/>
    <w:rsid w:val="00077988"/>
    <w:rsid w:val="0008349E"/>
    <w:rsid w:val="000C05CE"/>
    <w:rsid w:val="000C52B0"/>
    <w:rsid w:val="00131D1E"/>
    <w:rsid w:val="00145609"/>
    <w:rsid w:val="00174F0A"/>
    <w:rsid w:val="00183960"/>
    <w:rsid w:val="001A2AEE"/>
    <w:rsid w:val="001C3A37"/>
    <w:rsid w:val="0020404B"/>
    <w:rsid w:val="0020535D"/>
    <w:rsid w:val="00211765"/>
    <w:rsid w:val="0021524B"/>
    <w:rsid w:val="00230B21"/>
    <w:rsid w:val="00234EAA"/>
    <w:rsid w:val="00241846"/>
    <w:rsid w:val="00242808"/>
    <w:rsid w:val="00243AA3"/>
    <w:rsid w:val="00276A8D"/>
    <w:rsid w:val="00294265"/>
    <w:rsid w:val="002A35AB"/>
    <w:rsid w:val="002B7FC8"/>
    <w:rsid w:val="002C496F"/>
    <w:rsid w:val="002D5E5E"/>
    <w:rsid w:val="002E5A79"/>
    <w:rsid w:val="002F34DB"/>
    <w:rsid w:val="00317FFE"/>
    <w:rsid w:val="00326BDE"/>
    <w:rsid w:val="0033672A"/>
    <w:rsid w:val="003540A1"/>
    <w:rsid w:val="00356ED3"/>
    <w:rsid w:val="00363AF7"/>
    <w:rsid w:val="00366C43"/>
    <w:rsid w:val="00381E85"/>
    <w:rsid w:val="00390BC2"/>
    <w:rsid w:val="003A6236"/>
    <w:rsid w:val="003B15A7"/>
    <w:rsid w:val="003B5FC9"/>
    <w:rsid w:val="003C15B7"/>
    <w:rsid w:val="003F596D"/>
    <w:rsid w:val="0043499F"/>
    <w:rsid w:val="0046078A"/>
    <w:rsid w:val="00473957"/>
    <w:rsid w:val="00482E47"/>
    <w:rsid w:val="00487479"/>
    <w:rsid w:val="00490208"/>
    <w:rsid w:val="004A7433"/>
    <w:rsid w:val="004B5B95"/>
    <w:rsid w:val="004B7D91"/>
    <w:rsid w:val="004C0586"/>
    <w:rsid w:val="004C45A1"/>
    <w:rsid w:val="004E1B5A"/>
    <w:rsid w:val="004E345D"/>
    <w:rsid w:val="00506FBE"/>
    <w:rsid w:val="00531A23"/>
    <w:rsid w:val="0054647E"/>
    <w:rsid w:val="00564331"/>
    <w:rsid w:val="00577539"/>
    <w:rsid w:val="0059062D"/>
    <w:rsid w:val="00590824"/>
    <w:rsid w:val="005A52B2"/>
    <w:rsid w:val="005B10A8"/>
    <w:rsid w:val="005D29CF"/>
    <w:rsid w:val="005F02F8"/>
    <w:rsid w:val="005F7DC7"/>
    <w:rsid w:val="00657512"/>
    <w:rsid w:val="006605DB"/>
    <w:rsid w:val="00663BFF"/>
    <w:rsid w:val="0069181E"/>
    <w:rsid w:val="0069601B"/>
    <w:rsid w:val="006A790C"/>
    <w:rsid w:val="006A7A36"/>
    <w:rsid w:val="006C6E32"/>
    <w:rsid w:val="0070252B"/>
    <w:rsid w:val="00712EB4"/>
    <w:rsid w:val="00714C46"/>
    <w:rsid w:val="00731C7E"/>
    <w:rsid w:val="0076100B"/>
    <w:rsid w:val="00796990"/>
    <w:rsid w:val="007A2A9C"/>
    <w:rsid w:val="007A7385"/>
    <w:rsid w:val="007C5C62"/>
    <w:rsid w:val="007D5BB3"/>
    <w:rsid w:val="007E2437"/>
    <w:rsid w:val="007E61BA"/>
    <w:rsid w:val="007E67C3"/>
    <w:rsid w:val="00800AB4"/>
    <w:rsid w:val="0082392D"/>
    <w:rsid w:val="00831184"/>
    <w:rsid w:val="00831F66"/>
    <w:rsid w:val="008645DA"/>
    <w:rsid w:val="008660DB"/>
    <w:rsid w:val="0087667B"/>
    <w:rsid w:val="00877958"/>
    <w:rsid w:val="008874BF"/>
    <w:rsid w:val="008A44F4"/>
    <w:rsid w:val="008C05AC"/>
    <w:rsid w:val="008C05C1"/>
    <w:rsid w:val="008E02D3"/>
    <w:rsid w:val="00905F6A"/>
    <w:rsid w:val="00924146"/>
    <w:rsid w:val="00927602"/>
    <w:rsid w:val="00932377"/>
    <w:rsid w:val="0093503C"/>
    <w:rsid w:val="009579B1"/>
    <w:rsid w:val="009645A9"/>
    <w:rsid w:val="009830ED"/>
    <w:rsid w:val="009A2F12"/>
    <w:rsid w:val="009B088F"/>
    <w:rsid w:val="009B7881"/>
    <w:rsid w:val="009E0943"/>
    <w:rsid w:val="009E13F8"/>
    <w:rsid w:val="00A112C8"/>
    <w:rsid w:val="00A12017"/>
    <w:rsid w:val="00A1780F"/>
    <w:rsid w:val="00A371A2"/>
    <w:rsid w:val="00A3736E"/>
    <w:rsid w:val="00A52783"/>
    <w:rsid w:val="00A529E3"/>
    <w:rsid w:val="00A77DD0"/>
    <w:rsid w:val="00A84757"/>
    <w:rsid w:val="00A85F75"/>
    <w:rsid w:val="00A9185F"/>
    <w:rsid w:val="00A943F1"/>
    <w:rsid w:val="00AA1598"/>
    <w:rsid w:val="00AA5B46"/>
    <w:rsid w:val="00AB42C9"/>
    <w:rsid w:val="00AD1C15"/>
    <w:rsid w:val="00AF0ED1"/>
    <w:rsid w:val="00AF1895"/>
    <w:rsid w:val="00B03455"/>
    <w:rsid w:val="00B12CD1"/>
    <w:rsid w:val="00B139E6"/>
    <w:rsid w:val="00B20967"/>
    <w:rsid w:val="00B530E4"/>
    <w:rsid w:val="00B546A8"/>
    <w:rsid w:val="00B766BF"/>
    <w:rsid w:val="00B77A09"/>
    <w:rsid w:val="00B84362"/>
    <w:rsid w:val="00B875D5"/>
    <w:rsid w:val="00BA03FA"/>
    <w:rsid w:val="00BA54E9"/>
    <w:rsid w:val="00BB7AB2"/>
    <w:rsid w:val="00BC20E6"/>
    <w:rsid w:val="00BC5CBE"/>
    <w:rsid w:val="00C211D2"/>
    <w:rsid w:val="00C253AA"/>
    <w:rsid w:val="00C525CE"/>
    <w:rsid w:val="00C71BCA"/>
    <w:rsid w:val="00C73E89"/>
    <w:rsid w:val="00C84789"/>
    <w:rsid w:val="00C86145"/>
    <w:rsid w:val="00C9530A"/>
    <w:rsid w:val="00C978A6"/>
    <w:rsid w:val="00CA0DE6"/>
    <w:rsid w:val="00CB2597"/>
    <w:rsid w:val="00CC5CF2"/>
    <w:rsid w:val="00CD0335"/>
    <w:rsid w:val="00CD554E"/>
    <w:rsid w:val="00CE09C4"/>
    <w:rsid w:val="00CE496D"/>
    <w:rsid w:val="00CE5D57"/>
    <w:rsid w:val="00D05637"/>
    <w:rsid w:val="00D05D23"/>
    <w:rsid w:val="00D17C5C"/>
    <w:rsid w:val="00D351C1"/>
    <w:rsid w:val="00D40F9B"/>
    <w:rsid w:val="00D438C3"/>
    <w:rsid w:val="00D54297"/>
    <w:rsid w:val="00D54597"/>
    <w:rsid w:val="00D65D78"/>
    <w:rsid w:val="00D71EFE"/>
    <w:rsid w:val="00D8612C"/>
    <w:rsid w:val="00DA45EE"/>
    <w:rsid w:val="00DA7A71"/>
    <w:rsid w:val="00DC1CF6"/>
    <w:rsid w:val="00DC2C64"/>
    <w:rsid w:val="00DC35CB"/>
    <w:rsid w:val="00DC651E"/>
    <w:rsid w:val="00DE6D44"/>
    <w:rsid w:val="00E03720"/>
    <w:rsid w:val="00E0479B"/>
    <w:rsid w:val="00E20EB9"/>
    <w:rsid w:val="00E27FEC"/>
    <w:rsid w:val="00E30E3C"/>
    <w:rsid w:val="00E36AD7"/>
    <w:rsid w:val="00E379B4"/>
    <w:rsid w:val="00E458B1"/>
    <w:rsid w:val="00E732B0"/>
    <w:rsid w:val="00E87B8D"/>
    <w:rsid w:val="00E90EA7"/>
    <w:rsid w:val="00E92740"/>
    <w:rsid w:val="00EC236C"/>
    <w:rsid w:val="00EE65A8"/>
    <w:rsid w:val="00EF03FB"/>
    <w:rsid w:val="00F16B61"/>
    <w:rsid w:val="00F250D5"/>
    <w:rsid w:val="00F407AD"/>
    <w:rsid w:val="00F71F1F"/>
    <w:rsid w:val="00F86A0C"/>
    <w:rsid w:val="00F9317F"/>
    <w:rsid w:val="00FB626D"/>
    <w:rsid w:val="00FB6E5A"/>
    <w:rsid w:val="00FC18DE"/>
    <w:rsid w:val="00FE1A8A"/>
    <w:rsid w:val="00FF56B3"/>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AF42FBA5-2154-4254-8E9D-48984FCE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E87B8D"/>
    <w:pPr>
      <w:tabs>
        <w:tab w:val="center" w:pos="4153"/>
        <w:tab w:val="right" w:pos="8306"/>
      </w:tabs>
      <w:snapToGrid w:val="0"/>
    </w:pPr>
    <w:rPr>
      <w:sz w:val="20"/>
      <w:szCs w:val="20"/>
    </w:rPr>
  </w:style>
  <w:style w:type="character" w:customStyle="1" w:styleId="HeaderChar">
    <w:name w:val="Header Char"/>
    <w:basedOn w:val="DefaultParagraphFont"/>
    <w:link w:val="Header"/>
    <w:rsid w:val="00E87B8D"/>
    <w:rPr>
      <w:lang w:val="en-GB" w:eastAsia="en-US"/>
    </w:rPr>
  </w:style>
  <w:style w:type="paragraph" w:styleId="Footer">
    <w:name w:val="footer"/>
    <w:basedOn w:val="Normal"/>
    <w:link w:val="FooterChar"/>
    <w:unhideWhenUsed/>
    <w:rsid w:val="00E87B8D"/>
    <w:pPr>
      <w:tabs>
        <w:tab w:val="center" w:pos="4153"/>
        <w:tab w:val="right" w:pos="8306"/>
      </w:tabs>
      <w:snapToGrid w:val="0"/>
    </w:pPr>
    <w:rPr>
      <w:sz w:val="20"/>
      <w:szCs w:val="20"/>
    </w:rPr>
  </w:style>
  <w:style w:type="character" w:customStyle="1" w:styleId="FooterChar">
    <w:name w:val="Footer Char"/>
    <w:basedOn w:val="DefaultParagraphFont"/>
    <w:link w:val="Footer"/>
    <w:rsid w:val="00E87B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www.w3.org/XML/1998/namespace"/>
    <ds:schemaRef ds:uri="6911e96c-4cc4-42d5-8e43-f93924cf6a05"/>
    <ds:schemaRef ds:uri="http://purl.org/dc/terms/"/>
    <ds:schemaRef ds:uri="http://schemas.microsoft.com/office/infopath/2007/PartnerControls"/>
    <ds:schemaRef ds:uri="http://purl.org/dc/elements/1.1/"/>
    <ds:schemaRef ds:uri="http://schemas.openxmlformats.org/package/2006/metadata/core-propertie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6A9BA0A7-194F-44D8-9F01-25B3F6ADD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subject/>
  <dc:creator>Administrator</dc:creator>
  <cp:keywords/>
  <dc:description/>
  <cp:lastModifiedBy>Natasha Rozanne</cp:lastModifiedBy>
  <cp:revision>2</cp:revision>
  <dcterms:created xsi:type="dcterms:W3CDTF">2018-09-01T01:36:00Z</dcterms:created>
  <dcterms:modified xsi:type="dcterms:W3CDTF">2018-09-01T01:36:00Z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