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6FE51" w14:textId="2C9E06F4" w:rsidR="00057AA4" w:rsidRPr="00057AA4" w:rsidRDefault="001007DA" w:rsidP="00057AA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4"/>
          <w:lang w:val="en-AU"/>
        </w:rPr>
      </w:pPr>
      <w:r w:rsidRPr="00057AA4">
        <w:rPr>
          <w:rFonts w:ascii="Arial" w:eastAsia="Times New Roman" w:hAnsi="Arial" w:cs="Arial"/>
          <w:b/>
          <w:sz w:val="20"/>
          <w:szCs w:val="24"/>
          <w:lang w:val="en-AU"/>
        </w:rPr>
        <w:t>THERAPEUTIC CONCENTRATIONS</w:t>
      </w:r>
      <w:r w:rsidR="0009445D">
        <w:rPr>
          <w:rFonts w:ascii="Arial" w:eastAsia="Times New Roman" w:hAnsi="Arial" w:cs="Arial"/>
          <w:b/>
          <w:sz w:val="20"/>
          <w:szCs w:val="24"/>
          <w:lang w:val="en-AU"/>
        </w:rPr>
        <w:t xml:space="preserve"> OF VANCOMYCIN</w:t>
      </w:r>
      <w:r w:rsidRPr="00057AA4">
        <w:rPr>
          <w:rFonts w:ascii="Arial" w:eastAsia="Times New Roman" w:hAnsi="Arial" w:cs="Arial"/>
          <w:b/>
          <w:sz w:val="20"/>
          <w:szCs w:val="24"/>
          <w:lang w:val="en-AU"/>
        </w:rPr>
        <w:t xml:space="preserve"> </w:t>
      </w:r>
      <w:r w:rsidR="002A0D4E">
        <w:rPr>
          <w:rFonts w:ascii="Arial" w:eastAsia="Times New Roman" w:hAnsi="Arial" w:cs="Arial"/>
          <w:b/>
          <w:sz w:val="20"/>
          <w:szCs w:val="24"/>
          <w:lang w:val="en-AU"/>
        </w:rPr>
        <w:t xml:space="preserve">ARE NOT </w:t>
      </w:r>
      <w:r w:rsidRPr="00057AA4">
        <w:rPr>
          <w:rFonts w:ascii="Arial" w:eastAsia="Times New Roman" w:hAnsi="Arial" w:cs="Arial"/>
          <w:b/>
          <w:sz w:val="20"/>
          <w:szCs w:val="24"/>
          <w:lang w:val="en-AU"/>
        </w:rPr>
        <w:t xml:space="preserve">MAINTAINED IN CRITICALLY ILL PATIENTS TRANSITIONING </w:t>
      </w:r>
      <w:r w:rsidR="002A0D4E">
        <w:rPr>
          <w:rFonts w:ascii="Arial" w:eastAsia="Times New Roman" w:hAnsi="Arial" w:cs="Arial"/>
          <w:b/>
          <w:sz w:val="20"/>
          <w:szCs w:val="24"/>
          <w:lang w:val="en-AU"/>
        </w:rPr>
        <w:t>TO WARD THERAPY</w:t>
      </w:r>
    </w:p>
    <w:p w14:paraId="782749A1" w14:textId="77777777" w:rsidR="002F34DD" w:rsidRPr="00977127" w:rsidRDefault="002F34DD" w:rsidP="00977127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val="en-GB"/>
        </w:rPr>
      </w:pPr>
    </w:p>
    <w:p w14:paraId="7893B234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Introduction:</w:t>
      </w:r>
      <w:r w:rsidRPr="002F34DD">
        <w:rPr>
          <w:rFonts w:ascii="Arial" w:hAnsi="Arial" w:cs="Arial"/>
          <w:sz w:val="20"/>
          <w:szCs w:val="20"/>
        </w:rPr>
        <w:t xml:space="preserve"> </w:t>
      </w:r>
    </w:p>
    <w:p w14:paraId="7E8FC885" w14:textId="6A08E855" w:rsidR="001007DA" w:rsidRDefault="00405C47" w:rsidP="001007D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There </w:t>
      </w:r>
      <w:r w:rsidR="002A0D4E">
        <w:rPr>
          <w:rFonts w:ascii="Arial" w:hAnsi="Arial" w:cs="Arial"/>
          <w:sz w:val="20"/>
          <w:szCs w:val="20"/>
        </w:rPr>
        <w:t>is increasing e</w:t>
      </w:r>
      <w:r w:rsidR="001007DA">
        <w:rPr>
          <w:rFonts w:ascii="Arial" w:hAnsi="Arial" w:cs="Arial"/>
          <w:sz w:val="20"/>
          <w:szCs w:val="20"/>
        </w:rPr>
        <w:t>vidence</w:t>
      </w:r>
      <w:r w:rsidR="002A0D4E">
        <w:rPr>
          <w:rFonts w:ascii="Arial" w:hAnsi="Arial" w:cs="Arial"/>
          <w:sz w:val="20"/>
          <w:szCs w:val="20"/>
        </w:rPr>
        <w:t xml:space="preserve"> to support the use of</w:t>
      </w:r>
      <w:r w:rsidR="001007DA">
        <w:rPr>
          <w:rFonts w:ascii="Arial" w:hAnsi="Arial" w:cs="Arial"/>
          <w:sz w:val="20"/>
          <w:szCs w:val="20"/>
        </w:rPr>
        <w:t xml:space="preserve"> vancomycin </w:t>
      </w:r>
      <w:r w:rsidR="002A0D4E">
        <w:rPr>
          <w:rFonts w:ascii="Arial" w:hAnsi="Arial" w:cs="Arial"/>
          <w:sz w:val="20"/>
          <w:szCs w:val="20"/>
        </w:rPr>
        <w:t xml:space="preserve">via </w:t>
      </w:r>
      <w:r w:rsidR="001007DA">
        <w:rPr>
          <w:rFonts w:ascii="Arial" w:hAnsi="Arial" w:cs="Arial"/>
          <w:sz w:val="20"/>
          <w:szCs w:val="20"/>
        </w:rPr>
        <w:t>continuous infusion</w:t>
      </w:r>
      <w:r w:rsidR="00604040">
        <w:rPr>
          <w:rFonts w:ascii="Arial" w:hAnsi="Arial" w:cs="Arial"/>
          <w:sz w:val="20"/>
          <w:szCs w:val="20"/>
        </w:rPr>
        <w:t xml:space="preserve"> in critically ill patients</w:t>
      </w:r>
      <w:r w:rsidR="001007DA">
        <w:rPr>
          <w:rFonts w:ascii="Arial" w:hAnsi="Arial" w:cs="Arial"/>
          <w:sz w:val="20"/>
          <w:szCs w:val="20"/>
        </w:rPr>
        <w:t xml:space="preserve">. </w:t>
      </w:r>
      <w:r w:rsidR="001750D7">
        <w:rPr>
          <w:rFonts w:ascii="Arial" w:hAnsi="Arial" w:cs="Arial"/>
          <w:sz w:val="20"/>
          <w:szCs w:val="20"/>
        </w:rPr>
        <w:t>T</w:t>
      </w:r>
      <w:r w:rsidR="001007DA">
        <w:rPr>
          <w:rFonts w:ascii="Arial" w:hAnsi="Arial" w:cs="Arial"/>
          <w:sz w:val="20"/>
          <w:szCs w:val="20"/>
        </w:rPr>
        <w:t xml:space="preserve">o facilitate transfer </w:t>
      </w:r>
      <w:r w:rsidR="007B6D8B">
        <w:rPr>
          <w:rFonts w:ascii="Arial" w:hAnsi="Arial" w:cs="Arial"/>
          <w:sz w:val="20"/>
          <w:szCs w:val="20"/>
        </w:rPr>
        <w:t xml:space="preserve">between </w:t>
      </w:r>
      <w:r w:rsidR="00604040">
        <w:rPr>
          <w:rFonts w:ascii="Arial" w:hAnsi="Arial" w:cs="Arial"/>
          <w:sz w:val="20"/>
          <w:szCs w:val="20"/>
        </w:rPr>
        <w:t xml:space="preserve">continuous infusion </w:t>
      </w:r>
      <w:r w:rsidR="002A0D4E">
        <w:rPr>
          <w:rFonts w:ascii="Arial" w:hAnsi="Arial" w:cs="Arial"/>
          <w:sz w:val="20"/>
          <w:szCs w:val="20"/>
        </w:rPr>
        <w:t xml:space="preserve">and </w:t>
      </w:r>
      <w:r w:rsidR="00604040">
        <w:rPr>
          <w:rFonts w:ascii="Arial" w:hAnsi="Arial" w:cs="Arial"/>
          <w:sz w:val="20"/>
          <w:szCs w:val="20"/>
        </w:rPr>
        <w:t xml:space="preserve">intermittent </w:t>
      </w:r>
      <w:r w:rsidR="002A0D4E">
        <w:rPr>
          <w:rFonts w:ascii="Arial" w:hAnsi="Arial" w:cs="Arial"/>
          <w:sz w:val="20"/>
          <w:szCs w:val="20"/>
        </w:rPr>
        <w:t xml:space="preserve">therapy, </w:t>
      </w:r>
      <w:r w:rsidR="001750D7">
        <w:rPr>
          <w:rFonts w:ascii="Arial" w:hAnsi="Arial" w:cs="Arial"/>
          <w:sz w:val="20"/>
          <w:szCs w:val="20"/>
        </w:rPr>
        <w:t xml:space="preserve">a local protocol was developed and audited. </w:t>
      </w:r>
    </w:p>
    <w:p w14:paraId="15AD3141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483A4" w14:textId="77777777" w:rsidR="002505B8" w:rsidRDefault="002F34DD" w:rsidP="002F34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Objectives:</w:t>
      </w:r>
    </w:p>
    <w:p w14:paraId="30473BFE" w14:textId="71044519" w:rsidR="002F34DD" w:rsidRPr="002F34DD" w:rsidRDefault="002505B8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2A0D4E">
        <w:rPr>
          <w:rFonts w:ascii="Arial" w:hAnsi="Arial" w:cs="Arial"/>
          <w:sz w:val="20"/>
          <w:szCs w:val="20"/>
        </w:rPr>
        <w:t xml:space="preserve">identify the aspects of transfer of care that impact upon the therapeutic transfer of patients receiving </w:t>
      </w:r>
      <w:r w:rsidR="00604040">
        <w:rPr>
          <w:rFonts w:ascii="Arial" w:hAnsi="Arial" w:cs="Arial"/>
          <w:sz w:val="20"/>
          <w:szCs w:val="20"/>
        </w:rPr>
        <w:t xml:space="preserve">continuous </w:t>
      </w:r>
      <w:r w:rsidR="002A0D4E">
        <w:rPr>
          <w:rFonts w:ascii="Arial" w:hAnsi="Arial" w:cs="Arial"/>
          <w:sz w:val="20"/>
          <w:szCs w:val="20"/>
        </w:rPr>
        <w:t>vancomycin and</w:t>
      </w:r>
      <w:r>
        <w:rPr>
          <w:rFonts w:ascii="Arial" w:hAnsi="Arial" w:cs="Arial"/>
          <w:sz w:val="20"/>
          <w:szCs w:val="20"/>
        </w:rPr>
        <w:t xml:space="preserve"> identify </w:t>
      </w:r>
      <w:r w:rsidR="007F78B0">
        <w:rPr>
          <w:rFonts w:ascii="Arial" w:hAnsi="Arial" w:cs="Arial"/>
          <w:sz w:val="20"/>
          <w:szCs w:val="20"/>
        </w:rPr>
        <w:t xml:space="preserve">potential </w:t>
      </w:r>
      <w:r>
        <w:rPr>
          <w:rFonts w:ascii="Arial" w:hAnsi="Arial" w:cs="Arial"/>
          <w:sz w:val="20"/>
          <w:szCs w:val="20"/>
        </w:rPr>
        <w:t xml:space="preserve">areas for improvement. </w:t>
      </w:r>
    </w:p>
    <w:p w14:paraId="0D10B2FF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AFA45F" w14:textId="5102DCB3" w:rsid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Methods:</w:t>
      </w:r>
      <w:r w:rsidRPr="002F34DD">
        <w:rPr>
          <w:rFonts w:ascii="Arial" w:hAnsi="Arial" w:cs="Arial"/>
          <w:sz w:val="20"/>
          <w:szCs w:val="20"/>
        </w:rPr>
        <w:t xml:space="preserve"> </w:t>
      </w:r>
    </w:p>
    <w:p w14:paraId="51FAA7E6" w14:textId="77777777" w:rsidR="006A2CCF" w:rsidRDefault="00942443" w:rsidP="00405C4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study was conducted in </w:t>
      </w:r>
      <w:r w:rsidRPr="00565542">
        <w:rPr>
          <w:rFonts w:ascii="Arial" w:hAnsi="Arial" w:cs="Arial"/>
          <w:sz w:val="20"/>
          <w:szCs w:val="20"/>
        </w:rPr>
        <w:t xml:space="preserve">an adult tertiary </w:t>
      </w:r>
      <w:r w:rsidR="002A0D4E">
        <w:rPr>
          <w:rFonts w:ascii="Arial" w:hAnsi="Arial" w:cs="Arial"/>
          <w:sz w:val="20"/>
          <w:szCs w:val="20"/>
        </w:rPr>
        <w:t xml:space="preserve">intensive </w:t>
      </w:r>
      <w:r w:rsidRPr="00565542">
        <w:rPr>
          <w:rFonts w:ascii="Arial" w:hAnsi="Arial" w:cs="Arial"/>
          <w:sz w:val="20"/>
          <w:szCs w:val="20"/>
        </w:rPr>
        <w:t>care unit</w:t>
      </w:r>
      <w:r w:rsidR="002A0D4E">
        <w:rPr>
          <w:rFonts w:ascii="Arial" w:hAnsi="Arial" w:cs="Arial"/>
          <w:sz w:val="20"/>
          <w:szCs w:val="20"/>
        </w:rPr>
        <w:t>. D</w:t>
      </w:r>
      <w:r>
        <w:rPr>
          <w:rFonts w:ascii="Arial" w:hAnsi="Arial" w:cs="Arial"/>
          <w:sz w:val="20"/>
          <w:szCs w:val="20"/>
        </w:rPr>
        <w:t>ata</w:t>
      </w:r>
      <w:r w:rsidR="002A0D4E">
        <w:rPr>
          <w:rFonts w:ascii="Arial" w:hAnsi="Arial" w:cs="Arial"/>
          <w:sz w:val="20"/>
          <w:szCs w:val="20"/>
        </w:rPr>
        <w:t xml:space="preserve"> was</w:t>
      </w:r>
      <w:r>
        <w:rPr>
          <w:rFonts w:ascii="Arial" w:hAnsi="Arial" w:cs="Arial"/>
          <w:sz w:val="20"/>
          <w:szCs w:val="20"/>
        </w:rPr>
        <w:t xml:space="preserve"> collected prospectively and retrospectively </w:t>
      </w:r>
      <w:r w:rsidR="00604040">
        <w:rPr>
          <w:rFonts w:ascii="Arial" w:hAnsi="Arial" w:cs="Arial"/>
          <w:sz w:val="20"/>
          <w:szCs w:val="20"/>
        </w:rPr>
        <w:t xml:space="preserve">across </w:t>
      </w:r>
      <w:r>
        <w:rPr>
          <w:rFonts w:ascii="Arial" w:hAnsi="Arial" w:cs="Arial"/>
          <w:sz w:val="20"/>
          <w:szCs w:val="20"/>
        </w:rPr>
        <w:t>a 15</w:t>
      </w:r>
      <w:r w:rsidR="00717B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month period</w:t>
      </w:r>
      <w:r w:rsidR="001750D7">
        <w:rPr>
          <w:rFonts w:ascii="Arial" w:hAnsi="Arial" w:cs="Arial"/>
          <w:sz w:val="20"/>
          <w:szCs w:val="20"/>
        </w:rPr>
        <w:t xml:space="preserve"> and included</w:t>
      </w:r>
      <w:r w:rsidR="002A0D4E">
        <w:rPr>
          <w:rFonts w:ascii="Arial" w:hAnsi="Arial" w:cs="Arial"/>
          <w:sz w:val="20"/>
          <w:szCs w:val="20"/>
        </w:rPr>
        <w:t xml:space="preserve"> all patients transferred to the ward on </w:t>
      </w:r>
      <w:r w:rsidR="006A2CCF">
        <w:rPr>
          <w:rFonts w:ascii="Arial" w:hAnsi="Arial" w:cs="Arial"/>
          <w:sz w:val="20"/>
          <w:szCs w:val="20"/>
        </w:rPr>
        <w:t xml:space="preserve">intravenous </w:t>
      </w:r>
      <w:r w:rsidR="002A0D4E">
        <w:rPr>
          <w:rFonts w:ascii="Arial" w:hAnsi="Arial" w:cs="Arial"/>
          <w:sz w:val="20"/>
          <w:szCs w:val="20"/>
        </w:rPr>
        <w:t>vancomycin therapy</w:t>
      </w:r>
      <w:r w:rsidR="001750D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750D7">
        <w:rPr>
          <w:rFonts w:ascii="Arial" w:hAnsi="Arial" w:cs="Arial"/>
          <w:sz w:val="20"/>
          <w:szCs w:val="20"/>
        </w:rPr>
        <w:t>Audit criteria for ideal ward transfer was defined as:</w:t>
      </w:r>
    </w:p>
    <w:p w14:paraId="5CC55B11" w14:textId="72BF9F7A" w:rsidR="006A2CCF" w:rsidRDefault="006A2CCF" w:rsidP="006A2CC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1750D7" w:rsidRPr="006A2CCF">
        <w:rPr>
          <w:rFonts w:ascii="Arial" w:hAnsi="Arial" w:cs="Arial"/>
          <w:sz w:val="20"/>
          <w:szCs w:val="20"/>
        </w:rPr>
        <w:t>irst i</w:t>
      </w:r>
      <w:r w:rsidR="0009445D" w:rsidRPr="006A2CCF">
        <w:rPr>
          <w:rFonts w:ascii="Arial" w:hAnsi="Arial" w:cs="Arial"/>
          <w:sz w:val="20"/>
          <w:szCs w:val="20"/>
        </w:rPr>
        <w:t xml:space="preserve">ntermittent dose given immediately following </w:t>
      </w:r>
      <w:r w:rsidR="00565542" w:rsidRPr="006A2CCF">
        <w:rPr>
          <w:rFonts w:ascii="Arial" w:hAnsi="Arial" w:cs="Arial"/>
          <w:sz w:val="20"/>
          <w:szCs w:val="20"/>
        </w:rPr>
        <w:t xml:space="preserve">cessation of </w:t>
      </w:r>
      <w:r w:rsidR="0009445D" w:rsidRPr="006A2CCF">
        <w:rPr>
          <w:rFonts w:ascii="Arial" w:hAnsi="Arial" w:cs="Arial"/>
          <w:sz w:val="20"/>
          <w:szCs w:val="20"/>
        </w:rPr>
        <w:t>continuous infusion</w:t>
      </w:r>
    </w:p>
    <w:p w14:paraId="272E7CAC" w14:textId="478FB8B2" w:rsidR="006A2CCF" w:rsidRDefault="006A2CCF" w:rsidP="006A2CC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750D7" w:rsidRPr="006A2CCF">
        <w:rPr>
          <w:rFonts w:ascii="Arial" w:hAnsi="Arial" w:cs="Arial"/>
          <w:sz w:val="20"/>
          <w:szCs w:val="20"/>
        </w:rPr>
        <w:t>osage conversion consistent with the hospital protocol</w:t>
      </w:r>
    </w:p>
    <w:p w14:paraId="22423ABF" w14:textId="66F5C4B8" w:rsidR="006A2CCF" w:rsidRDefault="006A2CCF" w:rsidP="006A2CC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750D7" w:rsidRPr="006A2CCF">
        <w:rPr>
          <w:rFonts w:ascii="Arial" w:hAnsi="Arial" w:cs="Arial"/>
          <w:sz w:val="20"/>
          <w:szCs w:val="20"/>
        </w:rPr>
        <w:t>ollection of the f</w:t>
      </w:r>
      <w:r w:rsidR="0009445D" w:rsidRPr="006A2CCF">
        <w:rPr>
          <w:rFonts w:ascii="Arial" w:hAnsi="Arial" w:cs="Arial"/>
          <w:sz w:val="20"/>
          <w:szCs w:val="20"/>
        </w:rPr>
        <w:t xml:space="preserve">irst serum </w:t>
      </w:r>
      <w:r w:rsidR="001750D7" w:rsidRPr="006A2CCF">
        <w:rPr>
          <w:rFonts w:ascii="Arial" w:hAnsi="Arial" w:cs="Arial"/>
          <w:sz w:val="20"/>
          <w:szCs w:val="20"/>
        </w:rPr>
        <w:t xml:space="preserve">trough </w:t>
      </w:r>
      <w:r w:rsidR="0009445D" w:rsidRPr="006A2CCF">
        <w:rPr>
          <w:rFonts w:ascii="Arial" w:hAnsi="Arial" w:cs="Arial"/>
          <w:sz w:val="20"/>
          <w:szCs w:val="20"/>
        </w:rPr>
        <w:t xml:space="preserve">vancomycin concentration sample within 48 hours </w:t>
      </w:r>
      <w:r w:rsidR="001750D7" w:rsidRPr="006A2CCF">
        <w:rPr>
          <w:rFonts w:ascii="Arial" w:hAnsi="Arial" w:cs="Arial"/>
          <w:sz w:val="20"/>
          <w:szCs w:val="20"/>
        </w:rPr>
        <w:t>of ward transfer</w:t>
      </w:r>
    </w:p>
    <w:p w14:paraId="57D121A4" w14:textId="740A6D32" w:rsidR="0009445D" w:rsidRPr="006A2CCF" w:rsidRDefault="006A2CCF" w:rsidP="006A2CCF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09445D" w:rsidRPr="006A2CCF">
        <w:rPr>
          <w:rFonts w:ascii="Arial" w:hAnsi="Arial" w:cs="Arial"/>
          <w:sz w:val="20"/>
          <w:szCs w:val="20"/>
        </w:rPr>
        <w:t>nitial ward trough serum vancomycin concentration</w:t>
      </w:r>
      <w:r w:rsidR="001750D7" w:rsidRPr="006A2CCF">
        <w:rPr>
          <w:rFonts w:ascii="Arial" w:hAnsi="Arial" w:cs="Arial"/>
          <w:sz w:val="20"/>
          <w:szCs w:val="20"/>
        </w:rPr>
        <w:t xml:space="preserve"> of </w:t>
      </w:r>
      <w:r w:rsidR="00405C47" w:rsidRPr="006A2CCF">
        <w:rPr>
          <w:rFonts w:ascii="Arial" w:hAnsi="Arial" w:cs="Arial"/>
          <w:sz w:val="20"/>
          <w:szCs w:val="20"/>
        </w:rPr>
        <w:t>15-20mg/L.</w:t>
      </w:r>
      <w:r w:rsidR="0009445D" w:rsidRPr="006A2CCF">
        <w:rPr>
          <w:rFonts w:ascii="Arial" w:hAnsi="Arial" w:cs="Arial"/>
          <w:sz w:val="20"/>
          <w:szCs w:val="20"/>
        </w:rPr>
        <w:t xml:space="preserve"> </w:t>
      </w:r>
    </w:p>
    <w:p w14:paraId="005C02EC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E8C451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C03430" w14:textId="77777777" w:rsidR="00220B04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Results:</w:t>
      </w:r>
      <w:r w:rsidRPr="002F34DD">
        <w:rPr>
          <w:rFonts w:ascii="Arial" w:hAnsi="Arial" w:cs="Arial"/>
          <w:sz w:val="20"/>
          <w:szCs w:val="20"/>
        </w:rPr>
        <w:t xml:space="preserve"> </w:t>
      </w:r>
    </w:p>
    <w:p w14:paraId="02AD0C14" w14:textId="552983E2" w:rsidR="00D1660B" w:rsidRPr="002505B8" w:rsidRDefault="002505B8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31 patients </w:t>
      </w:r>
      <w:r w:rsidR="001750D7">
        <w:rPr>
          <w:rFonts w:ascii="Arial" w:hAnsi="Arial" w:cs="Arial"/>
          <w:sz w:val="20"/>
          <w:szCs w:val="20"/>
        </w:rPr>
        <w:t xml:space="preserve">with </w:t>
      </w:r>
      <w:r w:rsidR="00D1660B">
        <w:rPr>
          <w:rFonts w:ascii="Arial" w:hAnsi="Arial" w:cs="Arial"/>
          <w:sz w:val="20"/>
          <w:szCs w:val="20"/>
        </w:rPr>
        <w:t>complete</w:t>
      </w:r>
      <w:r>
        <w:rPr>
          <w:rFonts w:ascii="Arial" w:hAnsi="Arial" w:cs="Arial"/>
          <w:sz w:val="20"/>
          <w:szCs w:val="20"/>
        </w:rPr>
        <w:t xml:space="preserve"> data </w:t>
      </w:r>
      <w:r w:rsidR="001750D7">
        <w:rPr>
          <w:rFonts w:ascii="Arial" w:hAnsi="Arial" w:cs="Arial"/>
          <w:sz w:val="20"/>
          <w:szCs w:val="20"/>
        </w:rPr>
        <w:t>were assessed</w:t>
      </w:r>
      <w:r w:rsidR="004C6DD9">
        <w:rPr>
          <w:rFonts w:ascii="Arial" w:hAnsi="Arial" w:cs="Arial"/>
          <w:sz w:val="20"/>
          <w:szCs w:val="20"/>
        </w:rPr>
        <w:t xml:space="preserve">. Only 6 of the 31 (19%) </w:t>
      </w:r>
      <w:r w:rsidR="00405C47">
        <w:rPr>
          <w:rFonts w:ascii="Arial" w:hAnsi="Arial" w:cs="Arial"/>
          <w:sz w:val="20"/>
          <w:szCs w:val="20"/>
        </w:rPr>
        <w:t xml:space="preserve">patients received an immediate </w:t>
      </w:r>
      <w:r w:rsidR="004C6DD9">
        <w:rPr>
          <w:rFonts w:ascii="Arial" w:hAnsi="Arial" w:cs="Arial"/>
          <w:sz w:val="20"/>
          <w:szCs w:val="20"/>
        </w:rPr>
        <w:t>dose of vancomycin on cessation of their infusion</w:t>
      </w:r>
      <w:r w:rsidR="00405C47">
        <w:rPr>
          <w:rFonts w:ascii="Arial" w:hAnsi="Arial" w:cs="Arial"/>
          <w:sz w:val="20"/>
          <w:szCs w:val="20"/>
        </w:rPr>
        <w:t>, with</w:t>
      </w:r>
      <w:r w:rsidR="004C6DD9">
        <w:rPr>
          <w:rFonts w:ascii="Arial" w:hAnsi="Arial" w:cs="Arial"/>
          <w:sz w:val="20"/>
          <w:szCs w:val="20"/>
        </w:rPr>
        <w:t xml:space="preserve"> dos</w:t>
      </w:r>
      <w:r w:rsidR="00405C47">
        <w:rPr>
          <w:rFonts w:ascii="Arial" w:hAnsi="Arial" w:cs="Arial"/>
          <w:sz w:val="20"/>
          <w:szCs w:val="20"/>
        </w:rPr>
        <w:t>age</w:t>
      </w:r>
      <w:r w:rsidR="004C6DD9">
        <w:rPr>
          <w:rFonts w:ascii="Arial" w:hAnsi="Arial" w:cs="Arial"/>
          <w:sz w:val="20"/>
          <w:szCs w:val="20"/>
        </w:rPr>
        <w:t xml:space="preserve"> converted </w:t>
      </w:r>
      <w:r w:rsidR="004C6DD9" w:rsidRPr="0094502D">
        <w:rPr>
          <w:rFonts w:ascii="Arial" w:hAnsi="Arial" w:cs="Arial"/>
          <w:sz w:val="20"/>
          <w:szCs w:val="20"/>
        </w:rPr>
        <w:t xml:space="preserve">appropriately </w:t>
      </w:r>
      <w:r w:rsidR="004C6DD9">
        <w:rPr>
          <w:rFonts w:ascii="Arial" w:hAnsi="Arial" w:cs="Arial"/>
          <w:sz w:val="20"/>
          <w:szCs w:val="20"/>
        </w:rPr>
        <w:t xml:space="preserve">in </w:t>
      </w:r>
      <w:r w:rsidR="004C6DD9" w:rsidRPr="0094502D">
        <w:rPr>
          <w:rFonts w:ascii="Arial" w:hAnsi="Arial" w:cs="Arial"/>
          <w:sz w:val="20"/>
          <w:szCs w:val="20"/>
        </w:rPr>
        <w:t>16</w:t>
      </w:r>
      <w:r w:rsidR="004C6DD9">
        <w:rPr>
          <w:rFonts w:ascii="Arial" w:hAnsi="Arial" w:cs="Arial"/>
          <w:sz w:val="20"/>
          <w:szCs w:val="20"/>
        </w:rPr>
        <w:t xml:space="preserve"> patients (52%).  The majority of patients </w:t>
      </w:r>
      <w:r w:rsidR="004C6DD9" w:rsidRPr="0094502D">
        <w:rPr>
          <w:rFonts w:ascii="Arial" w:hAnsi="Arial" w:cs="Arial"/>
          <w:sz w:val="20"/>
          <w:szCs w:val="20"/>
        </w:rPr>
        <w:t>(25/31</w:t>
      </w:r>
      <w:r w:rsidR="004C6DD9">
        <w:rPr>
          <w:rFonts w:ascii="Arial" w:hAnsi="Arial" w:cs="Arial"/>
          <w:sz w:val="20"/>
          <w:szCs w:val="20"/>
        </w:rPr>
        <w:t xml:space="preserve">, 81%) had their </w:t>
      </w:r>
      <w:r w:rsidR="004C6DD9" w:rsidRPr="0094502D">
        <w:rPr>
          <w:rFonts w:ascii="Arial" w:hAnsi="Arial" w:cs="Arial"/>
          <w:sz w:val="20"/>
          <w:szCs w:val="20"/>
        </w:rPr>
        <w:t>first vancomycin level taken within 48 hours of transfer</w:t>
      </w:r>
      <w:r w:rsidR="004C6DD9">
        <w:rPr>
          <w:rFonts w:ascii="Arial" w:hAnsi="Arial" w:cs="Arial"/>
          <w:sz w:val="20"/>
          <w:szCs w:val="20"/>
        </w:rPr>
        <w:t xml:space="preserve">. Trough levels were taken in all but 5 patients (83%) with 17 </w:t>
      </w:r>
      <w:r w:rsidR="00CF2718">
        <w:rPr>
          <w:rFonts w:ascii="Arial" w:hAnsi="Arial" w:cs="Arial"/>
          <w:sz w:val="20"/>
          <w:szCs w:val="20"/>
        </w:rPr>
        <w:t xml:space="preserve">initial </w:t>
      </w:r>
      <w:r w:rsidR="004C6DD9">
        <w:rPr>
          <w:rFonts w:ascii="Arial" w:hAnsi="Arial" w:cs="Arial"/>
          <w:sz w:val="20"/>
          <w:szCs w:val="20"/>
        </w:rPr>
        <w:t xml:space="preserve">levels </w:t>
      </w:r>
      <w:r w:rsidR="00CF2718">
        <w:rPr>
          <w:rFonts w:ascii="Arial" w:hAnsi="Arial" w:cs="Arial"/>
          <w:sz w:val="20"/>
          <w:szCs w:val="20"/>
        </w:rPr>
        <w:t>(55%) assessed as therapeutic</w:t>
      </w:r>
      <w:r w:rsidR="004C6DD9">
        <w:rPr>
          <w:rFonts w:ascii="Arial" w:hAnsi="Arial" w:cs="Arial"/>
          <w:sz w:val="20"/>
          <w:szCs w:val="20"/>
        </w:rPr>
        <w:t>.</w:t>
      </w:r>
      <w:r w:rsidR="00405C47">
        <w:rPr>
          <w:rFonts w:ascii="Arial" w:hAnsi="Arial" w:cs="Arial"/>
          <w:sz w:val="20"/>
          <w:szCs w:val="20"/>
        </w:rPr>
        <w:t xml:space="preserve"> Considering the four points for ideal transfer, a</w:t>
      </w:r>
      <w:r w:rsidR="0094502D">
        <w:rPr>
          <w:rFonts w:ascii="Arial" w:hAnsi="Arial" w:cs="Arial"/>
          <w:sz w:val="20"/>
          <w:szCs w:val="20"/>
        </w:rPr>
        <w:t xml:space="preserve">ll 4 criteria were met in 0 cases, 3 criteria in 11 cases, 2 criteria in 15 cases, 1 </w:t>
      </w:r>
      <w:r w:rsidR="00A53A11">
        <w:rPr>
          <w:rFonts w:ascii="Arial" w:hAnsi="Arial" w:cs="Arial"/>
          <w:sz w:val="20"/>
          <w:szCs w:val="20"/>
        </w:rPr>
        <w:t>criterion</w:t>
      </w:r>
      <w:r w:rsidR="0094502D">
        <w:rPr>
          <w:rFonts w:ascii="Arial" w:hAnsi="Arial" w:cs="Arial"/>
          <w:sz w:val="20"/>
          <w:szCs w:val="20"/>
        </w:rPr>
        <w:t xml:space="preserve"> in 3 cases, and none of the criteria in 5 cases. </w:t>
      </w:r>
    </w:p>
    <w:p w14:paraId="3F07D38B" w14:textId="77777777"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4B429B" w14:textId="57C96810" w:rsidR="00F37379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Conclusion(s):</w:t>
      </w:r>
      <w:r w:rsidRPr="002F34DD">
        <w:rPr>
          <w:rFonts w:ascii="Arial" w:hAnsi="Arial" w:cs="Arial"/>
          <w:sz w:val="20"/>
          <w:szCs w:val="20"/>
        </w:rPr>
        <w:t xml:space="preserve"> </w:t>
      </w:r>
    </w:p>
    <w:p w14:paraId="64689D05" w14:textId="2F48CEE3" w:rsidR="00A53A11" w:rsidRDefault="0009445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These results indicate significant room for improvement in the therapeutic transfer of patients receiving </w:t>
      </w:r>
      <w:r w:rsidR="0087594B">
        <w:rPr>
          <w:rFonts w:ascii="Arial" w:hAnsi="Arial" w:cs="Arial"/>
          <w:sz w:val="20"/>
          <w:szCs w:val="20"/>
        </w:rPr>
        <w:t>continuous vancomycin therapy</w:t>
      </w:r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A53A11" w:rsidSect="0024365E">
      <w:footerReference w:type="default" r:id="rId11"/>
      <w:pgSz w:w="12240" w:h="15840"/>
      <w:pgMar w:top="1440" w:right="1440" w:bottom="1440" w:left="1134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77195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66AB0" w14:textId="77777777" w:rsidR="008D04A0" w:rsidRDefault="008D04A0" w:rsidP="00977127">
      <w:pPr>
        <w:spacing w:after="0" w:line="240" w:lineRule="auto"/>
      </w:pPr>
      <w:r>
        <w:separator/>
      </w:r>
    </w:p>
  </w:endnote>
  <w:endnote w:type="continuationSeparator" w:id="0">
    <w:p w14:paraId="09DF3BD6" w14:textId="77777777" w:rsidR="008D04A0" w:rsidRDefault="008D04A0" w:rsidP="009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64CAB5" w14:textId="77777777" w:rsidR="00604040" w:rsidRPr="00FD5BB8" w:rsidRDefault="00604040" w:rsidP="00977127">
    <w:pPr>
      <w:tabs>
        <w:tab w:val="center" w:pos="4513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>
      <w:rPr>
        <w:rFonts w:ascii="Lucida Sans" w:hAnsi="Lucida Sans" w:cs="Arial"/>
        <w:color w:val="333333"/>
        <w:spacing w:val="-2"/>
        <w:sz w:val="16"/>
        <w:szCs w:val="18"/>
      </w:rPr>
      <w:t>Meeting Secretariat, The Conference Company</w:t>
    </w:r>
  </w:p>
  <w:p w14:paraId="17C151C8" w14:textId="77777777" w:rsidR="00604040" w:rsidRPr="00FD5BB8" w:rsidRDefault="00604040" w:rsidP="00977127">
    <w:pPr>
      <w:tabs>
        <w:tab w:val="left" w:pos="-1440"/>
        <w:tab w:val="left" w:pos="-720"/>
        <w:tab w:val="left" w:pos="0"/>
        <w:tab w:val="left" w:pos="720"/>
        <w:tab w:val="left" w:pos="1224"/>
        <w:tab w:val="left" w:pos="1440"/>
        <w:tab w:val="right" w:pos="9026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Ph:  </w:t>
    </w:r>
    <w:r>
      <w:rPr>
        <w:rFonts w:ascii="Lucida Sans" w:hAnsi="Lucida Sans" w:cs="Arial"/>
        <w:color w:val="333333"/>
        <w:spacing w:val="-2"/>
        <w:sz w:val="16"/>
        <w:szCs w:val="18"/>
      </w:rPr>
      <w:t>+64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9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 360 1240, F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ax:  </w:t>
    </w:r>
    <w:r>
      <w:rPr>
        <w:rFonts w:ascii="Lucida Sans" w:hAnsi="Lucida Sans" w:cs="Arial"/>
        <w:color w:val="333333"/>
        <w:spacing w:val="-2"/>
        <w:sz w:val="16"/>
        <w:szCs w:val="18"/>
      </w:rPr>
      <w:t>+64 9 360 1242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   </w:t>
    </w:r>
    <w:hyperlink r:id="rId1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www.intensivecareasm.com.au</w:t>
      </w:r>
    </w:hyperlink>
    <w:r w:rsidRPr="00C42111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hyperlink r:id="rId2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intensivecareasm@tcc.co.nz</w:t>
      </w:r>
    </w:hyperlink>
  </w:p>
  <w:p w14:paraId="6E6B18D4" w14:textId="77777777" w:rsidR="00604040" w:rsidRDefault="00604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0381B1" w14:textId="77777777" w:rsidR="008D04A0" w:rsidRDefault="008D04A0" w:rsidP="00977127">
      <w:pPr>
        <w:spacing w:after="0" w:line="240" w:lineRule="auto"/>
      </w:pPr>
      <w:r>
        <w:separator/>
      </w:r>
    </w:p>
  </w:footnote>
  <w:footnote w:type="continuationSeparator" w:id="0">
    <w:p w14:paraId="11D19FF5" w14:textId="77777777" w:rsidR="008D04A0" w:rsidRDefault="008D04A0" w:rsidP="009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0E3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B0CE7"/>
    <w:multiLevelType w:val="multilevel"/>
    <w:tmpl w:val="631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52EB9"/>
    <w:multiLevelType w:val="hybridMultilevel"/>
    <w:tmpl w:val="CFE8873E"/>
    <w:lvl w:ilvl="0" w:tplc="6178B6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F5C89"/>
    <w:multiLevelType w:val="hybridMultilevel"/>
    <w:tmpl w:val="5B4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D1899"/>
    <w:multiLevelType w:val="hybridMultilevel"/>
    <w:tmpl w:val="AF5A9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766B22"/>
    <w:multiLevelType w:val="hybridMultilevel"/>
    <w:tmpl w:val="725A7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1A5245"/>
    <w:multiLevelType w:val="hybridMultilevel"/>
    <w:tmpl w:val="C32E3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F1C74"/>
    <w:multiLevelType w:val="hybridMultilevel"/>
    <w:tmpl w:val="75D62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B36CFD"/>
    <w:multiLevelType w:val="hybridMultilevel"/>
    <w:tmpl w:val="A1E8E63A"/>
    <w:lvl w:ilvl="0" w:tplc="E5D4B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9970BE"/>
    <w:multiLevelType w:val="multilevel"/>
    <w:tmpl w:val="D2F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7B5943"/>
    <w:multiLevelType w:val="hybridMultilevel"/>
    <w:tmpl w:val="312CDC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  <w:num w:numId="1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n Kowalski">
    <w15:presenceInfo w15:providerId="AD" w15:userId="S-1-5-21-1818349276-1015700856-800089250-719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DD"/>
    <w:rsid w:val="00057AA4"/>
    <w:rsid w:val="0009445D"/>
    <w:rsid w:val="000A59D8"/>
    <w:rsid w:val="000B5B6B"/>
    <w:rsid w:val="001007DA"/>
    <w:rsid w:val="001711BE"/>
    <w:rsid w:val="001750D7"/>
    <w:rsid w:val="00177F77"/>
    <w:rsid w:val="001E56C1"/>
    <w:rsid w:val="00220B04"/>
    <w:rsid w:val="0024365E"/>
    <w:rsid w:val="002505B8"/>
    <w:rsid w:val="00254213"/>
    <w:rsid w:val="002A0D4E"/>
    <w:rsid w:val="002F34DD"/>
    <w:rsid w:val="00332E63"/>
    <w:rsid w:val="003C2F6C"/>
    <w:rsid w:val="003E74C9"/>
    <w:rsid w:val="00405C47"/>
    <w:rsid w:val="004C6DD9"/>
    <w:rsid w:val="00505B58"/>
    <w:rsid w:val="00546249"/>
    <w:rsid w:val="00565542"/>
    <w:rsid w:val="005C5A82"/>
    <w:rsid w:val="00602AFF"/>
    <w:rsid w:val="00604040"/>
    <w:rsid w:val="0061061B"/>
    <w:rsid w:val="0069376F"/>
    <w:rsid w:val="006A2CCF"/>
    <w:rsid w:val="00717B5D"/>
    <w:rsid w:val="007B6D8B"/>
    <w:rsid w:val="007F78B0"/>
    <w:rsid w:val="00843782"/>
    <w:rsid w:val="008744D6"/>
    <w:rsid w:val="0087594B"/>
    <w:rsid w:val="008D04A0"/>
    <w:rsid w:val="008E55F9"/>
    <w:rsid w:val="00942443"/>
    <w:rsid w:val="0094502D"/>
    <w:rsid w:val="00977127"/>
    <w:rsid w:val="00A53A11"/>
    <w:rsid w:val="00AD0D65"/>
    <w:rsid w:val="00B165AB"/>
    <w:rsid w:val="00B170F4"/>
    <w:rsid w:val="00B87452"/>
    <w:rsid w:val="00BA0C9A"/>
    <w:rsid w:val="00C07165"/>
    <w:rsid w:val="00CD5DEA"/>
    <w:rsid w:val="00CF2718"/>
    <w:rsid w:val="00D1660B"/>
    <w:rsid w:val="00D97DE5"/>
    <w:rsid w:val="00DA53C5"/>
    <w:rsid w:val="00F10D11"/>
    <w:rsid w:val="00F3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0429F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4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0D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0D7"/>
    <w:rPr>
      <w:b/>
      <w:bCs/>
      <w:lang w:val="en-US"/>
    </w:rPr>
  </w:style>
  <w:style w:type="paragraph" w:styleId="ListParagraph">
    <w:name w:val="List Paragraph"/>
    <w:basedOn w:val="Normal"/>
    <w:uiPriority w:val="72"/>
    <w:rsid w:val="006A2C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D4E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0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0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0D7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0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0D7"/>
    <w:rPr>
      <w:b/>
      <w:bCs/>
      <w:lang w:val="en-US"/>
    </w:rPr>
  </w:style>
  <w:style w:type="paragraph" w:styleId="ListParagraph">
    <w:name w:val="List Paragraph"/>
    <w:basedOn w:val="Normal"/>
    <w:uiPriority w:val="72"/>
    <w:rsid w:val="006A2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nsivecareasm@tcc.co.nz" TargetMode="External"/><Relationship Id="rId1" Type="http://schemas.openxmlformats.org/officeDocument/2006/relationships/hyperlink" Target="http://www.intensivecareas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64D5A-A04B-446D-BC6A-4A3BA1F0A903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9c8a2b7b-0bee-4c48-b0a6-23db8982d3bc"/>
    <ds:schemaRef ds:uri="6911e96c-4cc4-42d5-8e43-f93924cf6a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AF36758-26AB-4884-96CA-6D82FBEE5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CDED3D-DC74-46BB-91C9-E4C83A63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 Health</Company>
  <LinksUpToDate>false</LinksUpToDate>
  <CharactersWithSpaces>1944</CharactersWithSpaces>
  <SharedDoc>false</SharedDoc>
  <HLinks>
    <vt:vector size="12" baseType="variant">
      <vt:variant>
        <vt:i4>6684675</vt:i4>
      </vt:variant>
      <vt:variant>
        <vt:i4>3</vt:i4>
      </vt:variant>
      <vt:variant>
        <vt:i4>0</vt:i4>
      </vt:variant>
      <vt:variant>
        <vt:i4>5</vt:i4>
      </vt:variant>
      <vt:variant>
        <vt:lpwstr>mailto:intensivecareasm@tcc.co.nz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http://www.intensivecareasm.com.au/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Lexie Duncan</dc:creator>
  <cp:lastModifiedBy>Hunt, Kathryn</cp:lastModifiedBy>
  <cp:revision>7</cp:revision>
  <cp:lastPrinted>2018-06-26T23:13:00Z</cp:lastPrinted>
  <dcterms:created xsi:type="dcterms:W3CDTF">2018-07-05T05:09:00Z</dcterms:created>
  <dcterms:modified xsi:type="dcterms:W3CDTF">2018-07-05T06:19:00Z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0x010100A44AE6964184664E95DA2BF8803306A0</vt:lpwstr>
  </property>
</Properties>
</file>