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E60F2" w14:textId="03685F9C" w:rsidR="003249DB" w:rsidRPr="00845DBA" w:rsidRDefault="008C6B02" w:rsidP="008427FA">
      <w:pPr>
        <w:rPr>
          <w:rFonts w:ascii="Arial" w:hAnsi="Arial" w:cs="Arial"/>
          <w:b/>
          <w:bCs/>
        </w:rPr>
      </w:pPr>
      <w:r w:rsidRPr="00845DBA">
        <w:rPr>
          <w:rFonts w:ascii="Arial" w:hAnsi="Arial" w:cs="Arial"/>
          <w:b/>
          <w:bCs/>
        </w:rPr>
        <w:t>Long term complications of childhood-onset type 1 diabetes and age at diagnosis</w:t>
      </w:r>
    </w:p>
    <w:p w14:paraId="14F85929" w14:textId="77777777" w:rsidR="006870E0" w:rsidRDefault="006870E0" w:rsidP="008427FA">
      <w:pPr>
        <w:rPr>
          <w:rFonts w:ascii="Arial" w:hAnsi="Arial" w:cs="Arial"/>
        </w:rPr>
      </w:pPr>
    </w:p>
    <w:p w14:paraId="77D5833A" w14:textId="60F96D03" w:rsidR="006870E0" w:rsidRPr="00381F07" w:rsidRDefault="007D7FB1" w:rsidP="008427FA">
      <w:pPr>
        <w:rPr>
          <w:rFonts w:ascii="Arial" w:hAnsi="Arial" w:cs="Arial"/>
          <w:lang w:val="en-US"/>
        </w:rPr>
      </w:pPr>
      <w:r>
        <w:rPr>
          <w:rFonts w:ascii="Arial" w:hAnsi="Arial" w:cs="Arial"/>
        </w:rPr>
        <w:t>T</w:t>
      </w:r>
      <w:r w:rsidR="00381F07">
        <w:rPr>
          <w:rFonts w:ascii="Arial" w:hAnsi="Arial" w:cs="Arial"/>
        </w:rPr>
        <w:t>imothy C</w:t>
      </w:r>
      <w:r>
        <w:rPr>
          <w:rFonts w:ascii="Arial" w:hAnsi="Arial" w:cs="Arial"/>
        </w:rPr>
        <w:t xml:space="preserve"> Nielsen</w:t>
      </w:r>
      <w:r w:rsidR="00BF59FF" w:rsidRPr="00BF59FF">
        <w:rPr>
          <w:rFonts w:ascii="Arial" w:hAnsi="Arial" w:cs="Arial"/>
          <w:vertAlign w:val="superscript"/>
        </w:rPr>
        <w:t>1,2</w:t>
      </w:r>
      <w:r w:rsidR="00A73F53">
        <w:rPr>
          <w:rFonts w:ascii="Arial" w:hAnsi="Arial" w:cs="Arial"/>
        </w:rPr>
        <w:t>, N</w:t>
      </w:r>
      <w:r w:rsidR="00381F07">
        <w:rPr>
          <w:rFonts w:ascii="Arial" w:hAnsi="Arial" w:cs="Arial"/>
        </w:rPr>
        <w:t>atasha</w:t>
      </w:r>
      <w:r w:rsidR="00A73F53">
        <w:rPr>
          <w:rFonts w:ascii="Arial" w:hAnsi="Arial" w:cs="Arial"/>
        </w:rPr>
        <w:t xml:space="preserve"> Nassar</w:t>
      </w:r>
      <w:r w:rsidR="00A73F53" w:rsidRPr="00BF59FF">
        <w:rPr>
          <w:rFonts w:ascii="Arial" w:hAnsi="Arial" w:cs="Arial"/>
          <w:vertAlign w:val="superscript"/>
        </w:rPr>
        <w:t>1,2</w:t>
      </w:r>
      <w:r w:rsidR="00A73F53">
        <w:rPr>
          <w:rFonts w:ascii="Arial" w:hAnsi="Arial" w:cs="Arial"/>
          <w:vertAlign w:val="superscript"/>
        </w:rPr>
        <w:t>,3</w:t>
      </w:r>
      <w:r w:rsidR="00B64BDC" w:rsidRPr="00CA05FA">
        <w:rPr>
          <w:rFonts w:ascii="Arial" w:hAnsi="Arial" w:cs="Arial"/>
        </w:rPr>
        <w:t xml:space="preserve">, </w:t>
      </w:r>
      <w:r w:rsidR="00381F07" w:rsidRPr="00381F07">
        <w:rPr>
          <w:rFonts w:ascii="Arial" w:hAnsi="Arial" w:cs="Arial"/>
          <w:lang w:val="en-US"/>
        </w:rPr>
        <w:t>Maria</w:t>
      </w:r>
      <w:r w:rsidR="00381F07">
        <w:rPr>
          <w:rFonts w:ascii="Arial" w:hAnsi="Arial" w:cs="Arial"/>
          <w:lang w:val="en-US"/>
        </w:rPr>
        <w:t xml:space="preserve"> </w:t>
      </w:r>
      <w:r w:rsidR="00D64054">
        <w:rPr>
          <w:rFonts w:ascii="Arial" w:hAnsi="Arial" w:cs="Arial"/>
        </w:rPr>
        <w:t>E</w:t>
      </w:r>
      <w:r w:rsidR="00381F0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Craig</w:t>
      </w:r>
      <w:r w:rsidR="00BF59FF" w:rsidRPr="00BF59FF">
        <w:rPr>
          <w:rFonts w:ascii="Arial" w:hAnsi="Arial" w:cs="Arial"/>
          <w:vertAlign w:val="superscript"/>
        </w:rPr>
        <w:t>2</w:t>
      </w:r>
      <w:r w:rsidR="00B21AAC">
        <w:rPr>
          <w:rFonts w:ascii="Arial" w:hAnsi="Arial" w:cs="Arial"/>
          <w:vertAlign w:val="superscript"/>
        </w:rPr>
        <w:t>,</w:t>
      </w:r>
      <w:r w:rsidR="00A73F53"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 xml:space="preserve">, </w:t>
      </w:r>
      <w:r w:rsidR="00816BF1">
        <w:rPr>
          <w:rFonts w:ascii="Arial" w:hAnsi="Arial" w:cs="Arial"/>
        </w:rPr>
        <w:t>Kirstine Bell</w:t>
      </w:r>
      <w:r w:rsidR="00816BF1" w:rsidRPr="00D64A06">
        <w:rPr>
          <w:rFonts w:ascii="Arial" w:hAnsi="Arial" w:cs="Arial"/>
          <w:vertAlign w:val="superscript"/>
        </w:rPr>
        <w:t>2,</w:t>
      </w:r>
      <w:r w:rsidR="00B64BDC" w:rsidRPr="00D64A06">
        <w:rPr>
          <w:rFonts w:ascii="Arial" w:hAnsi="Arial" w:cs="Arial"/>
          <w:vertAlign w:val="superscript"/>
        </w:rPr>
        <w:t>3</w:t>
      </w:r>
      <w:r w:rsidR="00816BF1">
        <w:rPr>
          <w:rFonts w:ascii="Arial" w:hAnsi="Arial" w:cs="Arial"/>
        </w:rPr>
        <w:t xml:space="preserve">, </w:t>
      </w:r>
      <w:r w:rsidR="00F715B4">
        <w:rPr>
          <w:rFonts w:ascii="Arial" w:hAnsi="Arial" w:cs="Arial"/>
        </w:rPr>
        <w:t>Heather Baldwin</w:t>
      </w:r>
      <w:r w:rsidR="00F715B4" w:rsidRPr="00F715B4">
        <w:rPr>
          <w:rFonts w:ascii="Arial" w:hAnsi="Arial" w:cs="Arial"/>
          <w:vertAlign w:val="superscript"/>
        </w:rPr>
        <w:t>1,2,3</w:t>
      </w:r>
      <w:r w:rsidR="00F715B4">
        <w:rPr>
          <w:rFonts w:ascii="Arial" w:hAnsi="Arial" w:cs="Arial"/>
        </w:rPr>
        <w:t xml:space="preserve">, </w:t>
      </w:r>
      <w:r w:rsidR="000D55F3" w:rsidRPr="000D55F3">
        <w:rPr>
          <w:rFonts w:ascii="Arial" w:hAnsi="Arial" w:cs="Arial"/>
          <w:lang w:val="en-US"/>
        </w:rPr>
        <w:t>Alicia J. Jenkins</w:t>
      </w:r>
      <w:r w:rsidR="005B4C95" w:rsidRPr="005B4C95">
        <w:rPr>
          <w:rFonts w:ascii="Arial" w:hAnsi="Arial" w:cs="Arial"/>
          <w:vertAlign w:val="superscript"/>
          <w:lang w:val="en-US"/>
        </w:rPr>
        <w:t>5</w:t>
      </w:r>
      <w:r w:rsidR="000D55F3" w:rsidRPr="000D55F3">
        <w:rPr>
          <w:rFonts w:ascii="Arial" w:hAnsi="Arial" w:cs="Arial"/>
          <w:lang w:val="en-US"/>
        </w:rPr>
        <w:t>, Gerald Liew</w:t>
      </w:r>
      <w:r w:rsidR="005B4C95" w:rsidRPr="00BF59FF">
        <w:rPr>
          <w:rFonts w:ascii="Arial" w:hAnsi="Arial" w:cs="Arial"/>
          <w:vertAlign w:val="superscript"/>
        </w:rPr>
        <w:t>2</w:t>
      </w:r>
      <w:r w:rsidR="000D55F3" w:rsidRPr="000D55F3">
        <w:rPr>
          <w:rFonts w:ascii="Arial" w:hAnsi="Arial" w:cs="Arial"/>
          <w:lang w:val="en-US"/>
        </w:rPr>
        <w:t>,</w:t>
      </w:r>
      <w:r w:rsidR="000D55F3">
        <w:rPr>
          <w:rFonts w:ascii="Arial" w:hAnsi="Arial" w:cs="Arial"/>
        </w:rPr>
        <w:t xml:space="preserve"> </w:t>
      </w:r>
      <w:r w:rsidR="00D64A06">
        <w:rPr>
          <w:rFonts w:ascii="Arial" w:hAnsi="Arial" w:cs="Arial"/>
        </w:rPr>
        <w:t>K</w:t>
      </w:r>
      <w:r w:rsidR="00381F07">
        <w:rPr>
          <w:rFonts w:ascii="Arial" w:hAnsi="Arial" w:cs="Arial"/>
        </w:rPr>
        <w:t>im C.</w:t>
      </w:r>
      <w:r w:rsidR="00D64A06">
        <w:rPr>
          <w:rFonts w:ascii="Arial" w:hAnsi="Arial" w:cs="Arial"/>
        </w:rPr>
        <w:t xml:space="preserve"> Donaghue</w:t>
      </w:r>
      <w:r w:rsidR="00D64A06" w:rsidRPr="00BF59FF">
        <w:rPr>
          <w:rFonts w:ascii="Arial" w:hAnsi="Arial" w:cs="Arial"/>
          <w:vertAlign w:val="superscript"/>
        </w:rPr>
        <w:t>2</w:t>
      </w:r>
      <w:r w:rsidR="00B924C9">
        <w:rPr>
          <w:rFonts w:ascii="Arial" w:hAnsi="Arial" w:cs="Arial"/>
          <w:vertAlign w:val="superscript"/>
        </w:rPr>
        <w:t>,5</w:t>
      </w:r>
      <w:r w:rsidR="002A7D17">
        <w:rPr>
          <w:rFonts w:ascii="Arial" w:hAnsi="Arial" w:cs="Arial"/>
        </w:rPr>
        <w:t xml:space="preserve">, </w:t>
      </w:r>
      <w:r w:rsidR="00A73F53">
        <w:rPr>
          <w:rFonts w:ascii="Arial" w:hAnsi="Arial" w:cs="Arial"/>
        </w:rPr>
        <w:t>S</w:t>
      </w:r>
      <w:r w:rsidR="00381F07">
        <w:rPr>
          <w:rFonts w:ascii="Arial" w:hAnsi="Arial" w:cs="Arial"/>
        </w:rPr>
        <w:t>amantha</w:t>
      </w:r>
      <w:r w:rsidR="00A73F53">
        <w:rPr>
          <w:rFonts w:ascii="Arial" w:hAnsi="Arial" w:cs="Arial"/>
        </w:rPr>
        <w:t xml:space="preserve"> </w:t>
      </w:r>
      <w:r w:rsidR="000910EE">
        <w:rPr>
          <w:rFonts w:ascii="Arial" w:hAnsi="Arial" w:cs="Arial"/>
        </w:rPr>
        <w:t xml:space="preserve">J. </w:t>
      </w:r>
      <w:r w:rsidR="00A73F53">
        <w:rPr>
          <w:rFonts w:ascii="Arial" w:hAnsi="Arial" w:cs="Arial"/>
        </w:rPr>
        <w:t>Lain</w:t>
      </w:r>
      <w:r w:rsidR="00A73F53" w:rsidRPr="00BF59FF">
        <w:rPr>
          <w:rFonts w:ascii="Arial" w:hAnsi="Arial" w:cs="Arial"/>
          <w:vertAlign w:val="superscript"/>
        </w:rPr>
        <w:t>1,2</w:t>
      </w:r>
      <w:r w:rsidR="00A73F53">
        <w:rPr>
          <w:rFonts w:ascii="Arial" w:hAnsi="Arial" w:cs="Arial"/>
          <w:vertAlign w:val="superscript"/>
        </w:rPr>
        <w:t>,3</w:t>
      </w:r>
    </w:p>
    <w:p w14:paraId="27A4B06F" w14:textId="22F6E14E" w:rsidR="004145E6" w:rsidRDefault="004145E6" w:rsidP="008427FA">
      <w:pPr>
        <w:rPr>
          <w:rFonts w:ascii="Arial" w:hAnsi="Arial" w:cs="Arial"/>
        </w:rPr>
      </w:pPr>
    </w:p>
    <w:p w14:paraId="3DA4FCFC" w14:textId="3E553469" w:rsidR="00393A4E" w:rsidRPr="00B21AAC" w:rsidRDefault="00393A4E" w:rsidP="00393A4E">
      <w:pPr>
        <w:rPr>
          <w:rFonts w:ascii="Arial" w:hAnsi="Arial" w:cs="Arial"/>
        </w:rPr>
      </w:pPr>
      <w:r w:rsidRPr="00B21AAC">
        <w:rPr>
          <w:rFonts w:ascii="Arial" w:hAnsi="Arial" w:cs="Arial"/>
          <w:vertAlign w:val="superscript"/>
        </w:rPr>
        <w:t>1</w:t>
      </w:r>
      <w:r w:rsidR="00350D45" w:rsidRPr="00350D45">
        <w:rPr>
          <w:rFonts w:ascii="Arial" w:hAnsi="Arial" w:cs="Arial"/>
        </w:rPr>
        <w:t>The</w:t>
      </w:r>
      <w:r w:rsidR="00350D45">
        <w:rPr>
          <w:rFonts w:ascii="Arial" w:hAnsi="Arial" w:cs="Arial"/>
          <w:vertAlign w:val="superscript"/>
        </w:rPr>
        <w:t xml:space="preserve"> </w:t>
      </w:r>
      <w:r w:rsidRPr="00B21AAC">
        <w:rPr>
          <w:rFonts w:ascii="Arial" w:hAnsi="Arial" w:cs="Arial"/>
        </w:rPr>
        <w:t>University of Sydney, The Leeder Centre for Health Policy, Economics and Data, New South Wales, Australia.</w:t>
      </w:r>
    </w:p>
    <w:p w14:paraId="7D8A1347" w14:textId="1D034877" w:rsidR="00393A4E" w:rsidRDefault="00393A4E" w:rsidP="00393A4E">
      <w:pPr>
        <w:rPr>
          <w:rFonts w:ascii="Arial" w:hAnsi="Arial" w:cs="Arial"/>
        </w:rPr>
      </w:pPr>
      <w:r w:rsidRPr="00B21AAC">
        <w:rPr>
          <w:rFonts w:ascii="Arial" w:hAnsi="Arial" w:cs="Arial"/>
          <w:vertAlign w:val="superscript"/>
        </w:rPr>
        <w:t>2</w:t>
      </w:r>
      <w:r w:rsidRPr="00B21AAC">
        <w:rPr>
          <w:rFonts w:ascii="Arial" w:hAnsi="Arial" w:cs="Arial"/>
        </w:rPr>
        <w:t>The University of Sydney, The Children's Hospital at Westmead Clinical School, New South Wales, Australia.</w:t>
      </w:r>
    </w:p>
    <w:p w14:paraId="30B83B90" w14:textId="25893D59" w:rsidR="00A73F53" w:rsidRPr="00A73F53" w:rsidRDefault="00A73F53" w:rsidP="00393A4E">
      <w:pPr>
        <w:rPr>
          <w:rFonts w:ascii="Arial" w:hAnsi="Arial" w:cs="Arial"/>
        </w:rPr>
      </w:pPr>
      <w:r w:rsidRPr="00A73F53">
        <w:rPr>
          <w:rFonts w:ascii="Arial" w:hAnsi="Arial" w:cs="Arial"/>
          <w:vertAlign w:val="superscript"/>
        </w:rPr>
        <w:t>3</w:t>
      </w:r>
      <w:r w:rsidR="00350D45">
        <w:rPr>
          <w:rFonts w:ascii="Arial" w:hAnsi="Arial" w:cs="Arial"/>
        </w:rPr>
        <w:t xml:space="preserve">The </w:t>
      </w:r>
      <w:r w:rsidRPr="00B21AAC">
        <w:rPr>
          <w:rFonts w:ascii="Arial" w:hAnsi="Arial" w:cs="Arial"/>
        </w:rPr>
        <w:t xml:space="preserve">University of Sydney, </w:t>
      </w:r>
      <w:r>
        <w:rPr>
          <w:rFonts w:ascii="Arial" w:hAnsi="Arial" w:cs="Arial"/>
        </w:rPr>
        <w:t xml:space="preserve">Charles Perkins Centre, </w:t>
      </w:r>
      <w:r w:rsidRPr="00B21AAC">
        <w:rPr>
          <w:rFonts w:ascii="Arial" w:hAnsi="Arial" w:cs="Arial"/>
        </w:rPr>
        <w:t>New South Wales, Australia</w:t>
      </w:r>
    </w:p>
    <w:p w14:paraId="2778CE1C" w14:textId="464F2B11" w:rsidR="00941B8A" w:rsidRDefault="00A73F53" w:rsidP="00941B8A">
      <w:pPr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4</w:t>
      </w:r>
      <w:r w:rsidRPr="00B21AAC">
        <w:rPr>
          <w:rFonts w:ascii="Arial" w:hAnsi="Arial" w:cs="Arial"/>
        </w:rPr>
        <w:t xml:space="preserve">The </w:t>
      </w:r>
      <w:r w:rsidR="00941B8A" w:rsidRPr="00B21AAC">
        <w:rPr>
          <w:rFonts w:ascii="Arial" w:hAnsi="Arial" w:cs="Arial"/>
        </w:rPr>
        <w:t xml:space="preserve">University of New South Wales, </w:t>
      </w:r>
      <w:r w:rsidR="00BF59FF" w:rsidRPr="00B21AAC">
        <w:rPr>
          <w:rFonts w:ascii="Arial" w:hAnsi="Arial" w:cs="Arial"/>
        </w:rPr>
        <w:t>School of Clinical Medicine</w:t>
      </w:r>
      <w:r w:rsidR="00941B8A" w:rsidRPr="00B21AAC">
        <w:rPr>
          <w:rFonts w:ascii="Arial" w:hAnsi="Arial" w:cs="Arial"/>
        </w:rPr>
        <w:t>, New South Wales, Australia.</w:t>
      </w:r>
    </w:p>
    <w:p w14:paraId="5E701D4E" w14:textId="639C7F1F" w:rsidR="00B924C9" w:rsidRPr="00B21AAC" w:rsidRDefault="00B924C9" w:rsidP="00941B8A">
      <w:pPr>
        <w:rPr>
          <w:rFonts w:ascii="Arial" w:hAnsi="Arial" w:cs="Arial"/>
        </w:rPr>
      </w:pPr>
      <w:r w:rsidRPr="00B924C9">
        <w:rPr>
          <w:rFonts w:ascii="Arial" w:hAnsi="Arial" w:cs="Arial"/>
          <w:vertAlign w:val="superscript"/>
        </w:rPr>
        <w:t>5</w:t>
      </w:r>
      <w:r w:rsidRPr="00B924C9">
        <w:rPr>
          <w:rFonts w:ascii="Arial" w:hAnsi="Arial" w:cs="Arial"/>
        </w:rPr>
        <w:t>Baker Heart and Diabetes Institute, Melbourne, Victoria, Australia</w:t>
      </w:r>
    </w:p>
    <w:p w14:paraId="2C111C56" w14:textId="77777777" w:rsidR="00941B8A" w:rsidRDefault="00941B8A" w:rsidP="00393A4E">
      <w:pPr>
        <w:rPr>
          <w:rFonts w:ascii="Times New Roman" w:hAnsi="Times New Roman" w:cs="Times New Roman"/>
        </w:rPr>
      </w:pPr>
    </w:p>
    <w:p w14:paraId="0EFF133E" w14:textId="0E4B1FCA" w:rsidR="008427FA" w:rsidRPr="002A6ECC" w:rsidRDefault="003249DB" w:rsidP="008427FA">
      <w:pPr>
        <w:rPr>
          <w:rFonts w:ascii="Arial" w:hAnsi="Arial" w:cs="Arial"/>
        </w:rPr>
      </w:pPr>
      <w:r w:rsidRPr="002A6ECC">
        <w:rPr>
          <w:rFonts w:ascii="Arial" w:hAnsi="Arial" w:cs="Arial"/>
        </w:rPr>
        <w:t xml:space="preserve">Aim: </w:t>
      </w:r>
      <w:r w:rsidR="004145E6" w:rsidRPr="002A6ECC">
        <w:rPr>
          <w:rFonts w:ascii="Arial" w:hAnsi="Arial" w:cs="Arial"/>
        </w:rPr>
        <w:t>Recent</w:t>
      </w:r>
      <w:r w:rsidR="00EF7F30" w:rsidRPr="002A6ECC">
        <w:rPr>
          <w:rFonts w:ascii="Arial" w:hAnsi="Arial" w:cs="Arial"/>
        </w:rPr>
        <w:t xml:space="preserve"> </w:t>
      </w:r>
      <w:r w:rsidR="00047194" w:rsidRPr="002A6ECC">
        <w:rPr>
          <w:rFonts w:ascii="Arial" w:hAnsi="Arial" w:cs="Arial"/>
        </w:rPr>
        <w:t>studies</w:t>
      </w:r>
      <w:r w:rsidR="00EF7F30" w:rsidRPr="002A6ECC">
        <w:rPr>
          <w:rFonts w:ascii="Arial" w:hAnsi="Arial" w:cs="Arial"/>
        </w:rPr>
        <w:t xml:space="preserve"> </w:t>
      </w:r>
      <w:r w:rsidR="00E601D7" w:rsidRPr="002A6ECC">
        <w:rPr>
          <w:rFonts w:ascii="Arial" w:hAnsi="Arial" w:cs="Arial"/>
        </w:rPr>
        <w:t>hypothes</w:t>
      </w:r>
      <w:r w:rsidR="00A7491C">
        <w:rPr>
          <w:rFonts w:ascii="Arial" w:hAnsi="Arial" w:cs="Arial"/>
        </w:rPr>
        <w:t>is</w:t>
      </w:r>
      <w:r w:rsidR="004327C2">
        <w:rPr>
          <w:rFonts w:ascii="Arial" w:hAnsi="Arial" w:cs="Arial"/>
        </w:rPr>
        <w:t>ed</w:t>
      </w:r>
      <w:r w:rsidR="00E601D7" w:rsidRPr="002A6ECC">
        <w:rPr>
          <w:rFonts w:ascii="Arial" w:hAnsi="Arial" w:cs="Arial"/>
        </w:rPr>
        <w:t xml:space="preserve"> that</w:t>
      </w:r>
      <w:r w:rsidR="004145E6" w:rsidRPr="002A6ECC">
        <w:rPr>
          <w:rFonts w:ascii="Arial" w:hAnsi="Arial" w:cs="Arial"/>
        </w:rPr>
        <w:t xml:space="preserve"> </w:t>
      </w:r>
      <w:r w:rsidR="003E0A3E" w:rsidRPr="002A6ECC">
        <w:rPr>
          <w:rFonts w:ascii="Arial" w:hAnsi="Arial" w:cs="Arial"/>
        </w:rPr>
        <w:t xml:space="preserve">onset of </w:t>
      </w:r>
      <w:r w:rsidR="00DE122B">
        <w:rPr>
          <w:rFonts w:ascii="Arial" w:hAnsi="Arial" w:cs="Arial"/>
        </w:rPr>
        <w:t>type 1 diabetes (</w:t>
      </w:r>
      <w:r w:rsidR="003E0A3E" w:rsidRPr="002A6ECC">
        <w:rPr>
          <w:rFonts w:ascii="Arial" w:hAnsi="Arial" w:cs="Arial"/>
        </w:rPr>
        <w:t>T1D</w:t>
      </w:r>
      <w:r w:rsidR="00DE122B">
        <w:rPr>
          <w:rFonts w:ascii="Arial" w:hAnsi="Arial" w:cs="Arial"/>
        </w:rPr>
        <w:t>)</w:t>
      </w:r>
      <w:r w:rsidR="003E0A3E" w:rsidRPr="002A6ECC">
        <w:rPr>
          <w:rFonts w:ascii="Arial" w:hAnsi="Arial" w:cs="Arial"/>
        </w:rPr>
        <w:t xml:space="preserve"> before age 7 </w:t>
      </w:r>
      <w:r w:rsidR="000855DC" w:rsidRPr="002A6ECC">
        <w:rPr>
          <w:rFonts w:ascii="Arial" w:hAnsi="Arial" w:cs="Arial"/>
        </w:rPr>
        <w:t>indicate</w:t>
      </w:r>
      <w:r w:rsidR="00DD3D2B" w:rsidRPr="002A6ECC">
        <w:rPr>
          <w:rFonts w:ascii="Arial" w:hAnsi="Arial" w:cs="Arial"/>
        </w:rPr>
        <w:t>s more severe disease.</w:t>
      </w:r>
      <w:r w:rsidR="00403115" w:rsidRPr="002A6ECC">
        <w:rPr>
          <w:rFonts w:ascii="Arial" w:hAnsi="Arial" w:cs="Arial"/>
        </w:rPr>
        <w:t xml:space="preserve"> </w:t>
      </w:r>
      <w:r w:rsidR="00E47EE1" w:rsidRPr="002A6ECC">
        <w:rPr>
          <w:rFonts w:ascii="Arial" w:hAnsi="Arial" w:cs="Arial"/>
        </w:rPr>
        <w:t>This study</w:t>
      </w:r>
      <w:r w:rsidR="00DD5800">
        <w:rPr>
          <w:rFonts w:ascii="Arial" w:hAnsi="Arial" w:cs="Arial"/>
        </w:rPr>
        <w:t xml:space="preserve"> </w:t>
      </w:r>
      <w:r w:rsidRPr="002A6ECC">
        <w:rPr>
          <w:rFonts w:ascii="Arial" w:hAnsi="Arial" w:cs="Arial"/>
        </w:rPr>
        <w:t>examine</w:t>
      </w:r>
      <w:r w:rsidR="00DD5800">
        <w:rPr>
          <w:rFonts w:ascii="Arial" w:hAnsi="Arial" w:cs="Arial"/>
        </w:rPr>
        <w:t>s</w:t>
      </w:r>
      <w:r w:rsidRPr="002A6ECC">
        <w:rPr>
          <w:rFonts w:ascii="Arial" w:hAnsi="Arial" w:cs="Arial"/>
        </w:rPr>
        <w:t xml:space="preserve"> </w:t>
      </w:r>
      <w:r w:rsidR="003E71FD" w:rsidRPr="002A6ECC">
        <w:rPr>
          <w:rFonts w:ascii="Arial" w:hAnsi="Arial" w:cs="Arial"/>
        </w:rPr>
        <w:t>incidence</w:t>
      </w:r>
      <w:r w:rsidR="00C76CF0">
        <w:rPr>
          <w:rFonts w:ascii="Arial" w:hAnsi="Arial" w:cs="Arial"/>
        </w:rPr>
        <w:t xml:space="preserve"> </w:t>
      </w:r>
      <w:r w:rsidR="003E71FD" w:rsidRPr="002A6ECC">
        <w:rPr>
          <w:rFonts w:ascii="Arial" w:hAnsi="Arial" w:cs="Arial"/>
        </w:rPr>
        <w:t>of</w:t>
      </w:r>
      <w:r w:rsidR="007A30B4" w:rsidRPr="002A6ECC">
        <w:rPr>
          <w:rFonts w:ascii="Arial" w:hAnsi="Arial" w:cs="Arial"/>
        </w:rPr>
        <w:t xml:space="preserve"> long-term complications</w:t>
      </w:r>
      <w:r w:rsidR="00182B2F" w:rsidRPr="002A6ECC">
        <w:rPr>
          <w:rFonts w:ascii="Arial" w:hAnsi="Arial" w:cs="Arial"/>
        </w:rPr>
        <w:t xml:space="preserve"> amongst people with</w:t>
      </w:r>
      <w:r w:rsidR="003E71FD" w:rsidRPr="002A6ECC">
        <w:rPr>
          <w:rFonts w:ascii="Arial" w:hAnsi="Arial" w:cs="Arial"/>
        </w:rPr>
        <w:t xml:space="preserve"> </w:t>
      </w:r>
      <w:r w:rsidRPr="002A6ECC">
        <w:rPr>
          <w:rFonts w:ascii="Arial" w:hAnsi="Arial" w:cs="Arial"/>
        </w:rPr>
        <w:t>childhood-onset</w:t>
      </w:r>
      <w:r w:rsidR="002A6ECC" w:rsidRPr="002A6ECC">
        <w:rPr>
          <w:rFonts w:ascii="Arial" w:hAnsi="Arial" w:cs="Arial"/>
        </w:rPr>
        <w:t xml:space="preserve"> T1D</w:t>
      </w:r>
      <w:r w:rsidR="00E35FDE">
        <w:rPr>
          <w:rFonts w:ascii="Arial" w:hAnsi="Arial" w:cs="Arial"/>
        </w:rPr>
        <w:t>,</w:t>
      </w:r>
      <w:r w:rsidR="008373E0" w:rsidRPr="002A6ECC">
        <w:rPr>
          <w:rFonts w:ascii="Arial" w:hAnsi="Arial" w:cs="Arial"/>
        </w:rPr>
        <w:t xml:space="preserve"> and association</w:t>
      </w:r>
      <w:r w:rsidRPr="002A6ECC">
        <w:rPr>
          <w:rFonts w:ascii="Arial" w:hAnsi="Arial" w:cs="Arial"/>
        </w:rPr>
        <w:t xml:space="preserve"> </w:t>
      </w:r>
      <w:r w:rsidR="008373E0" w:rsidRPr="002A6ECC">
        <w:rPr>
          <w:rFonts w:ascii="Arial" w:hAnsi="Arial" w:cs="Arial"/>
        </w:rPr>
        <w:t xml:space="preserve">between </w:t>
      </w:r>
      <w:r w:rsidRPr="002A6ECC">
        <w:rPr>
          <w:rFonts w:ascii="Arial" w:hAnsi="Arial" w:cs="Arial"/>
        </w:rPr>
        <w:t>age</w:t>
      </w:r>
      <w:r w:rsidR="00593641">
        <w:rPr>
          <w:rFonts w:ascii="Arial" w:hAnsi="Arial" w:cs="Arial"/>
        </w:rPr>
        <w:t>-</w:t>
      </w:r>
      <w:r w:rsidRPr="002A6ECC">
        <w:rPr>
          <w:rFonts w:ascii="Arial" w:hAnsi="Arial" w:cs="Arial"/>
        </w:rPr>
        <w:t>of</w:t>
      </w:r>
      <w:r w:rsidR="00593641">
        <w:rPr>
          <w:rFonts w:ascii="Arial" w:hAnsi="Arial" w:cs="Arial"/>
        </w:rPr>
        <w:t>-</w:t>
      </w:r>
      <w:r w:rsidRPr="002A6ECC">
        <w:rPr>
          <w:rFonts w:ascii="Arial" w:hAnsi="Arial" w:cs="Arial"/>
        </w:rPr>
        <w:t>onset</w:t>
      </w:r>
      <w:r w:rsidR="008373E0" w:rsidRPr="002A6ECC">
        <w:rPr>
          <w:rFonts w:ascii="Arial" w:hAnsi="Arial" w:cs="Arial"/>
        </w:rPr>
        <w:t xml:space="preserve"> and </w:t>
      </w:r>
      <w:r w:rsidR="00B6778C">
        <w:rPr>
          <w:rFonts w:ascii="Arial" w:hAnsi="Arial" w:cs="Arial"/>
        </w:rPr>
        <w:t xml:space="preserve">risk </w:t>
      </w:r>
      <w:r w:rsidR="006870E0" w:rsidRPr="002A6ECC">
        <w:rPr>
          <w:rFonts w:ascii="Arial" w:hAnsi="Arial" w:cs="Arial"/>
        </w:rPr>
        <w:t>of complications</w:t>
      </w:r>
      <w:r w:rsidRPr="002A6ECC">
        <w:rPr>
          <w:rFonts w:ascii="Arial" w:hAnsi="Arial" w:cs="Arial"/>
        </w:rPr>
        <w:t>.</w:t>
      </w:r>
    </w:p>
    <w:p w14:paraId="6C07A055" w14:textId="77777777" w:rsidR="003249DB" w:rsidRPr="002A6ECC" w:rsidRDefault="003249DB" w:rsidP="008427FA">
      <w:pPr>
        <w:rPr>
          <w:rFonts w:ascii="Arial" w:hAnsi="Arial" w:cs="Arial"/>
        </w:rPr>
      </w:pPr>
    </w:p>
    <w:p w14:paraId="31084C05" w14:textId="7D94C4DC" w:rsidR="00193F5F" w:rsidRPr="002A6ECC" w:rsidRDefault="003249DB" w:rsidP="008427FA">
      <w:pPr>
        <w:rPr>
          <w:rFonts w:ascii="Arial" w:hAnsi="Arial" w:cs="Arial"/>
        </w:rPr>
      </w:pPr>
      <w:r w:rsidRPr="002A6ECC">
        <w:rPr>
          <w:rFonts w:ascii="Arial" w:hAnsi="Arial" w:cs="Arial"/>
        </w:rPr>
        <w:t>Methods:</w:t>
      </w:r>
      <w:r w:rsidR="00193F5F" w:rsidRPr="002A6ECC">
        <w:rPr>
          <w:rFonts w:ascii="Arial" w:hAnsi="Arial" w:cs="Arial"/>
        </w:rPr>
        <w:t xml:space="preserve"> </w:t>
      </w:r>
      <w:r w:rsidR="000479B1" w:rsidRPr="002A6ECC">
        <w:rPr>
          <w:rFonts w:ascii="Arial" w:hAnsi="Arial" w:cs="Arial"/>
        </w:rPr>
        <w:t>People</w:t>
      </w:r>
      <w:r w:rsidR="00193F5F" w:rsidRPr="002A6ECC">
        <w:rPr>
          <w:rFonts w:ascii="Arial" w:hAnsi="Arial" w:cs="Arial"/>
        </w:rPr>
        <w:t xml:space="preserve"> diagnosed with </w:t>
      </w:r>
      <w:r w:rsidR="00C3740F">
        <w:rPr>
          <w:rFonts w:ascii="Arial" w:hAnsi="Arial" w:cs="Arial"/>
        </w:rPr>
        <w:t>T1D</w:t>
      </w:r>
      <w:r w:rsidR="000479B1" w:rsidRPr="002A6ECC">
        <w:rPr>
          <w:rFonts w:ascii="Arial" w:hAnsi="Arial" w:cs="Arial"/>
        </w:rPr>
        <w:t xml:space="preserve"> </w:t>
      </w:r>
      <w:r w:rsidR="0006570E">
        <w:rPr>
          <w:rFonts w:ascii="Arial" w:hAnsi="Arial" w:cs="Arial"/>
        </w:rPr>
        <w:t xml:space="preserve">aged </w:t>
      </w:r>
      <w:r w:rsidR="00C3740F">
        <w:rPr>
          <w:rFonts w:ascii="Arial" w:hAnsi="Arial" w:cs="Arial"/>
        </w:rPr>
        <w:t>&lt;</w:t>
      </w:r>
      <w:r w:rsidR="000479B1" w:rsidRPr="002A6ECC">
        <w:rPr>
          <w:rFonts w:ascii="Arial" w:hAnsi="Arial" w:cs="Arial"/>
        </w:rPr>
        <w:t>16</w:t>
      </w:r>
      <w:r w:rsidR="00F952DD">
        <w:rPr>
          <w:rFonts w:ascii="Arial" w:hAnsi="Arial" w:cs="Arial"/>
        </w:rPr>
        <w:t xml:space="preserve"> years old (</w:t>
      </w:r>
      <w:proofErr w:type="spellStart"/>
      <w:r w:rsidR="00EF4196">
        <w:rPr>
          <w:rFonts w:ascii="Arial" w:hAnsi="Arial" w:cs="Arial"/>
        </w:rPr>
        <w:t>y.o</w:t>
      </w:r>
      <w:proofErr w:type="spellEnd"/>
      <w:r w:rsidR="00F952DD">
        <w:rPr>
          <w:rFonts w:ascii="Arial" w:hAnsi="Arial" w:cs="Arial"/>
        </w:rPr>
        <w:t>)</w:t>
      </w:r>
      <w:r w:rsidR="00EF4196">
        <w:rPr>
          <w:rFonts w:ascii="Arial" w:hAnsi="Arial" w:cs="Arial"/>
        </w:rPr>
        <w:t>.</w:t>
      </w:r>
      <w:r w:rsidR="00193F5F" w:rsidRPr="002A6ECC">
        <w:rPr>
          <w:rFonts w:ascii="Arial" w:hAnsi="Arial" w:cs="Arial"/>
        </w:rPr>
        <w:t xml:space="preserve"> in New South Wales (NSW)</w:t>
      </w:r>
      <w:r w:rsidR="00C3740F">
        <w:rPr>
          <w:rFonts w:ascii="Arial" w:hAnsi="Arial" w:cs="Arial"/>
        </w:rPr>
        <w:t xml:space="preserve"> </w:t>
      </w:r>
      <w:r w:rsidR="00193F5F" w:rsidRPr="002A6ECC">
        <w:rPr>
          <w:rFonts w:ascii="Arial" w:hAnsi="Arial" w:cs="Arial"/>
        </w:rPr>
        <w:t xml:space="preserve">between 1990-2009 </w:t>
      </w:r>
      <w:r w:rsidR="000479B1" w:rsidRPr="002A6ECC">
        <w:rPr>
          <w:rFonts w:ascii="Arial" w:hAnsi="Arial" w:cs="Arial"/>
        </w:rPr>
        <w:t>were identified from</w:t>
      </w:r>
      <w:r w:rsidR="00193F5F" w:rsidRPr="002A6ECC">
        <w:rPr>
          <w:rFonts w:ascii="Arial" w:hAnsi="Arial" w:cs="Arial"/>
        </w:rPr>
        <w:t xml:space="preserve"> the Australasian Paediatric Endocrine Group (APEG) dataset. APEG</w:t>
      </w:r>
      <w:r w:rsidR="00BC1ED7" w:rsidRPr="002A6ECC">
        <w:rPr>
          <w:rFonts w:ascii="Arial" w:hAnsi="Arial" w:cs="Arial"/>
        </w:rPr>
        <w:t xml:space="preserve"> data</w:t>
      </w:r>
      <w:r w:rsidR="00193F5F" w:rsidRPr="002A6ECC">
        <w:rPr>
          <w:rFonts w:ascii="Arial" w:hAnsi="Arial" w:cs="Arial"/>
        </w:rPr>
        <w:t xml:space="preserve"> w</w:t>
      </w:r>
      <w:r w:rsidR="0006570E">
        <w:rPr>
          <w:rFonts w:ascii="Arial" w:hAnsi="Arial" w:cs="Arial"/>
        </w:rPr>
        <w:t>ere</w:t>
      </w:r>
      <w:r w:rsidR="00193F5F" w:rsidRPr="002A6ECC">
        <w:rPr>
          <w:rFonts w:ascii="Arial" w:hAnsi="Arial" w:cs="Arial"/>
        </w:rPr>
        <w:t xml:space="preserve"> linked to </w:t>
      </w:r>
      <w:r w:rsidR="000479B1" w:rsidRPr="002A6ECC">
        <w:rPr>
          <w:rFonts w:ascii="Arial" w:hAnsi="Arial" w:cs="Arial"/>
        </w:rPr>
        <w:t xml:space="preserve">NSW </w:t>
      </w:r>
      <w:r w:rsidR="0026123E">
        <w:rPr>
          <w:rFonts w:ascii="Arial" w:hAnsi="Arial" w:cs="Arial"/>
        </w:rPr>
        <w:t>H</w:t>
      </w:r>
      <w:r w:rsidR="00193F5F" w:rsidRPr="002A6ECC">
        <w:rPr>
          <w:rFonts w:ascii="Arial" w:hAnsi="Arial" w:cs="Arial"/>
        </w:rPr>
        <w:t>ospital</w:t>
      </w:r>
      <w:r w:rsidR="0039553A">
        <w:rPr>
          <w:rFonts w:ascii="Arial" w:hAnsi="Arial" w:cs="Arial"/>
        </w:rPr>
        <w:t>,</w:t>
      </w:r>
      <w:r w:rsidR="00E7582C">
        <w:rPr>
          <w:rFonts w:ascii="Arial" w:hAnsi="Arial" w:cs="Arial"/>
        </w:rPr>
        <w:t xml:space="preserve"> Emerg</w:t>
      </w:r>
      <w:r w:rsidR="0026123E">
        <w:rPr>
          <w:rFonts w:ascii="Arial" w:hAnsi="Arial" w:cs="Arial"/>
        </w:rPr>
        <w:t xml:space="preserve">ency Department </w:t>
      </w:r>
      <w:r w:rsidR="000479B1" w:rsidRPr="002A6ECC">
        <w:rPr>
          <w:rFonts w:ascii="Arial" w:hAnsi="Arial" w:cs="Arial"/>
        </w:rPr>
        <w:t xml:space="preserve">and Medicare Benefit Schedule </w:t>
      </w:r>
      <w:r w:rsidR="00CD2D76" w:rsidRPr="002A6ECC">
        <w:rPr>
          <w:rFonts w:ascii="Arial" w:hAnsi="Arial" w:cs="Arial"/>
        </w:rPr>
        <w:t>data from 2001-2019</w:t>
      </w:r>
      <w:r w:rsidR="00193F5F" w:rsidRPr="002A6ECC">
        <w:rPr>
          <w:rFonts w:ascii="Arial" w:hAnsi="Arial" w:cs="Arial"/>
        </w:rPr>
        <w:t xml:space="preserve"> to identify </w:t>
      </w:r>
      <w:r w:rsidR="00C0685C" w:rsidRPr="002A6ECC">
        <w:rPr>
          <w:rFonts w:ascii="Arial" w:hAnsi="Arial" w:cs="Arial"/>
        </w:rPr>
        <w:t xml:space="preserve">cardiac, eye, lower limb and kidney </w:t>
      </w:r>
      <w:r w:rsidR="00193F5F" w:rsidRPr="002A6ECC">
        <w:rPr>
          <w:rFonts w:ascii="Arial" w:hAnsi="Arial" w:cs="Arial"/>
        </w:rPr>
        <w:t xml:space="preserve">complications. </w:t>
      </w:r>
      <w:r w:rsidR="001243C3" w:rsidRPr="002A6ECC">
        <w:rPr>
          <w:rFonts w:ascii="Arial" w:hAnsi="Arial" w:cs="Arial"/>
        </w:rPr>
        <w:t>Age</w:t>
      </w:r>
      <w:r w:rsidR="00593641">
        <w:rPr>
          <w:rFonts w:ascii="Arial" w:hAnsi="Arial" w:cs="Arial"/>
        </w:rPr>
        <w:t>-</w:t>
      </w:r>
      <w:r w:rsidR="001243C3" w:rsidRPr="002A6ECC">
        <w:rPr>
          <w:rFonts w:ascii="Arial" w:hAnsi="Arial" w:cs="Arial"/>
        </w:rPr>
        <w:t>of</w:t>
      </w:r>
      <w:r w:rsidR="00593641">
        <w:rPr>
          <w:rFonts w:ascii="Arial" w:hAnsi="Arial" w:cs="Arial"/>
        </w:rPr>
        <w:t>-</w:t>
      </w:r>
      <w:r w:rsidR="001243C3" w:rsidRPr="002A6ECC">
        <w:rPr>
          <w:rFonts w:ascii="Arial" w:hAnsi="Arial" w:cs="Arial"/>
        </w:rPr>
        <w:t>onset of T1D was categorised</w:t>
      </w:r>
      <w:r w:rsidR="0006570E">
        <w:rPr>
          <w:rFonts w:ascii="Arial" w:hAnsi="Arial" w:cs="Arial"/>
        </w:rPr>
        <w:t>:</w:t>
      </w:r>
      <w:r w:rsidR="001243C3" w:rsidRPr="002A6ECC">
        <w:rPr>
          <w:rFonts w:ascii="Arial" w:hAnsi="Arial" w:cs="Arial"/>
        </w:rPr>
        <w:t xml:space="preserve"> &lt;7, 7-12</w:t>
      </w:r>
      <w:r w:rsidR="0006570E">
        <w:rPr>
          <w:rFonts w:ascii="Arial" w:hAnsi="Arial" w:cs="Arial"/>
        </w:rPr>
        <w:t>,</w:t>
      </w:r>
      <w:r w:rsidR="001243C3" w:rsidRPr="002A6ECC">
        <w:rPr>
          <w:rFonts w:ascii="Arial" w:hAnsi="Arial" w:cs="Arial"/>
        </w:rPr>
        <w:t xml:space="preserve"> </w:t>
      </w:r>
      <w:r w:rsidR="008379C1" w:rsidRPr="002A6ECC">
        <w:rPr>
          <w:rFonts w:ascii="Arial" w:hAnsi="Arial" w:cs="Arial"/>
        </w:rPr>
        <w:t>13-16 years.</w:t>
      </w:r>
      <w:r w:rsidR="005A0B78">
        <w:rPr>
          <w:rFonts w:ascii="Arial" w:hAnsi="Arial" w:cs="Arial"/>
        </w:rPr>
        <w:t xml:space="preserve"> </w:t>
      </w:r>
      <w:r w:rsidR="00A82BC6">
        <w:rPr>
          <w:rFonts w:ascii="Arial" w:hAnsi="Arial" w:cs="Arial"/>
        </w:rPr>
        <w:t xml:space="preserve">Cox regression </w:t>
      </w:r>
      <w:r w:rsidR="00E120EA">
        <w:rPr>
          <w:rFonts w:ascii="Arial" w:hAnsi="Arial" w:cs="Arial"/>
        </w:rPr>
        <w:t xml:space="preserve">models were </w:t>
      </w:r>
      <w:r w:rsidR="001D3B2D">
        <w:rPr>
          <w:rFonts w:ascii="Arial" w:hAnsi="Arial" w:cs="Arial"/>
        </w:rPr>
        <w:t xml:space="preserve">used to calculate Hazard ratios (HR) and 95% confidence intervals (95%CI) for </w:t>
      </w:r>
      <w:r w:rsidR="00B71C57">
        <w:rPr>
          <w:rFonts w:ascii="Arial" w:hAnsi="Arial" w:cs="Arial"/>
        </w:rPr>
        <w:t xml:space="preserve">the risk of complications </w:t>
      </w:r>
      <w:r w:rsidR="00666B4C">
        <w:rPr>
          <w:rFonts w:ascii="Arial" w:hAnsi="Arial" w:cs="Arial"/>
        </w:rPr>
        <w:t>f</w:t>
      </w:r>
      <w:r w:rsidR="007359E6">
        <w:rPr>
          <w:rFonts w:ascii="Arial" w:hAnsi="Arial" w:cs="Arial"/>
        </w:rPr>
        <w:t>rom</w:t>
      </w:r>
      <w:r w:rsidR="00B71C57">
        <w:rPr>
          <w:rFonts w:ascii="Arial" w:hAnsi="Arial" w:cs="Arial"/>
        </w:rPr>
        <w:t xml:space="preserve"> age 16</w:t>
      </w:r>
      <w:r w:rsidR="00FD7FBB">
        <w:rPr>
          <w:rFonts w:ascii="Arial" w:hAnsi="Arial" w:cs="Arial"/>
        </w:rPr>
        <w:t>-</w:t>
      </w:r>
      <w:r w:rsidR="00FB1D5F">
        <w:rPr>
          <w:rFonts w:ascii="Arial" w:hAnsi="Arial" w:cs="Arial"/>
        </w:rPr>
        <w:t>3</w:t>
      </w:r>
      <w:r w:rsidR="00381F07">
        <w:rPr>
          <w:rFonts w:ascii="Arial" w:hAnsi="Arial" w:cs="Arial"/>
        </w:rPr>
        <w:t>4</w:t>
      </w:r>
      <w:r w:rsidR="00FB1D5F">
        <w:rPr>
          <w:rFonts w:ascii="Arial" w:hAnsi="Arial" w:cs="Arial"/>
        </w:rPr>
        <w:t xml:space="preserve"> years</w:t>
      </w:r>
      <w:r w:rsidR="007359E6">
        <w:rPr>
          <w:rFonts w:ascii="Arial" w:hAnsi="Arial" w:cs="Arial"/>
        </w:rPr>
        <w:t>, adjusting for</w:t>
      </w:r>
      <w:r w:rsidR="00CB3E6D">
        <w:rPr>
          <w:rFonts w:ascii="Arial" w:hAnsi="Arial" w:cs="Arial"/>
        </w:rPr>
        <w:t xml:space="preserve"> year of diagnosis,</w:t>
      </w:r>
      <w:r w:rsidR="007359E6">
        <w:rPr>
          <w:rFonts w:ascii="Arial" w:hAnsi="Arial" w:cs="Arial"/>
        </w:rPr>
        <w:t xml:space="preserve"> </w:t>
      </w:r>
      <w:r w:rsidR="00862F18">
        <w:rPr>
          <w:rFonts w:ascii="Arial" w:hAnsi="Arial" w:cs="Arial"/>
        </w:rPr>
        <w:t>socio-</w:t>
      </w:r>
      <w:r w:rsidR="007359E6">
        <w:rPr>
          <w:rFonts w:ascii="Arial" w:hAnsi="Arial" w:cs="Arial"/>
        </w:rPr>
        <w:t xml:space="preserve">demographics </w:t>
      </w:r>
      <w:r w:rsidR="00396FE0">
        <w:rPr>
          <w:rFonts w:ascii="Arial" w:hAnsi="Arial" w:cs="Arial"/>
        </w:rPr>
        <w:t>and acute complications.</w:t>
      </w:r>
    </w:p>
    <w:p w14:paraId="0B919C20" w14:textId="77777777" w:rsidR="003249DB" w:rsidRPr="002A6ECC" w:rsidRDefault="003249DB" w:rsidP="008427FA">
      <w:pPr>
        <w:rPr>
          <w:rFonts w:ascii="Arial" w:hAnsi="Arial" w:cs="Arial"/>
        </w:rPr>
      </w:pPr>
    </w:p>
    <w:p w14:paraId="3DD98520" w14:textId="52808842" w:rsidR="00164A3C" w:rsidRDefault="003249DB" w:rsidP="008427FA">
      <w:pPr>
        <w:rPr>
          <w:rFonts w:ascii="Arial" w:hAnsi="Arial" w:cs="Arial"/>
        </w:rPr>
      </w:pPr>
      <w:r w:rsidRPr="008D5DB1">
        <w:rPr>
          <w:rFonts w:ascii="Arial" w:hAnsi="Arial" w:cs="Arial"/>
        </w:rPr>
        <w:t>Results:</w:t>
      </w:r>
      <w:r w:rsidR="00D86F6F" w:rsidRPr="008D5DB1">
        <w:rPr>
          <w:rFonts w:ascii="Arial" w:hAnsi="Arial" w:cs="Arial"/>
        </w:rPr>
        <w:t xml:space="preserve"> </w:t>
      </w:r>
      <w:r w:rsidR="0006570E" w:rsidRPr="008D5DB1">
        <w:rPr>
          <w:rFonts w:ascii="Arial" w:hAnsi="Arial" w:cs="Arial"/>
        </w:rPr>
        <w:t>Of</w:t>
      </w:r>
      <w:r w:rsidR="007B617C" w:rsidRPr="008D5DB1">
        <w:rPr>
          <w:rFonts w:ascii="Arial" w:hAnsi="Arial" w:cs="Arial"/>
        </w:rPr>
        <w:t xml:space="preserve"> </w:t>
      </w:r>
      <w:r w:rsidR="008379C1" w:rsidRPr="008D5DB1">
        <w:rPr>
          <w:rFonts w:ascii="Arial" w:hAnsi="Arial" w:cs="Arial"/>
        </w:rPr>
        <w:t>5,</w:t>
      </w:r>
      <w:r w:rsidR="00E36DC5" w:rsidRPr="008D5DB1">
        <w:rPr>
          <w:rFonts w:ascii="Arial" w:hAnsi="Arial" w:cs="Arial"/>
        </w:rPr>
        <w:t>202</w:t>
      </w:r>
      <w:r w:rsidR="008379C1" w:rsidRPr="008D5DB1">
        <w:rPr>
          <w:rFonts w:ascii="Arial" w:hAnsi="Arial" w:cs="Arial"/>
        </w:rPr>
        <w:t xml:space="preserve"> people</w:t>
      </w:r>
      <w:r w:rsidR="00CC61B5" w:rsidRPr="008D5DB1">
        <w:rPr>
          <w:rFonts w:ascii="Arial" w:hAnsi="Arial" w:cs="Arial"/>
        </w:rPr>
        <w:t xml:space="preserve"> with T1D</w:t>
      </w:r>
      <w:r w:rsidR="00B91C0B" w:rsidRPr="008D5DB1">
        <w:rPr>
          <w:rFonts w:ascii="Arial" w:hAnsi="Arial" w:cs="Arial"/>
        </w:rPr>
        <w:t xml:space="preserve">; </w:t>
      </w:r>
      <w:r w:rsidR="00960EF1" w:rsidRPr="008D5DB1">
        <w:rPr>
          <w:rFonts w:ascii="Arial" w:hAnsi="Arial" w:cs="Arial"/>
        </w:rPr>
        <w:t>1,</w:t>
      </w:r>
      <w:r w:rsidR="00E36DC5" w:rsidRPr="008D5DB1">
        <w:rPr>
          <w:rFonts w:ascii="Arial" w:hAnsi="Arial" w:cs="Arial"/>
        </w:rPr>
        <w:t>694</w:t>
      </w:r>
      <w:r w:rsidR="00960EF1" w:rsidRPr="008D5DB1">
        <w:rPr>
          <w:rFonts w:ascii="Arial" w:hAnsi="Arial" w:cs="Arial"/>
        </w:rPr>
        <w:t xml:space="preserve"> (</w:t>
      </w:r>
      <w:r w:rsidR="000837D9" w:rsidRPr="008D5DB1">
        <w:rPr>
          <w:rFonts w:ascii="Arial" w:hAnsi="Arial" w:cs="Arial"/>
        </w:rPr>
        <w:t>32.6</w:t>
      </w:r>
      <w:r w:rsidR="00960EF1" w:rsidRPr="008D5DB1">
        <w:rPr>
          <w:rFonts w:ascii="Arial" w:hAnsi="Arial" w:cs="Arial"/>
        </w:rPr>
        <w:t xml:space="preserve">%) </w:t>
      </w:r>
      <w:r w:rsidR="0006570E" w:rsidRPr="008D5DB1">
        <w:rPr>
          <w:rFonts w:ascii="Arial" w:hAnsi="Arial" w:cs="Arial"/>
        </w:rPr>
        <w:t xml:space="preserve">were </w:t>
      </w:r>
      <w:r w:rsidR="00960EF1" w:rsidRPr="008D5DB1">
        <w:rPr>
          <w:rFonts w:ascii="Arial" w:hAnsi="Arial" w:cs="Arial"/>
        </w:rPr>
        <w:t>diagnosed age &lt;7</w:t>
      </w:r>
      <w:r w:rsidR="00EF4196">
        <w:rPr>
          <w:rFonts w:ascii="Arial" w:hAnsi="Arial" w:cs="Arial"/>
        </w:rPr>
        <w:t>y.o.</w:t>
      </w:r>
      <w:r w:rsidR="00960EF1" w:rsidRPr="008D5DB1">
        <w:rPr>
          <w:rFonts w:ascii="Arial" w:hAnsi="Arial" w:cs="Arial"/>
        </w:rPr>
        <w:t>, 2,</w:t>
      </w:r>
      <w:r w:rsidR="00E36DC5" w:rsidRPr="008D5DB1">
        <w:rPr>
          <w:rFonts w:ascii="Arial" w:hAnsi="Arial" w:cs="Arial"/>
        </w:rPr>
        <w:t xml:space="preserve">537 </w:t>
      </w:r>
      <w:r w:rsidR="00960EF1" w:rsidRPr="008D5DB1">
        <w:rPr>
          <w:rFonts w:ascii="Arial" w:hAnsi="Arial" w:cs="Arial"/>
        </w:rPr>
        <w:t>(</w:t>
      </w:r>
      <w:r w:rsidR="000837D9" w:rsidRPr="008D5DB1">
        <w:rPr>
          <w:rFonts w:ascii="Arial" w:hAnsi="Arial" w:cs="Arial"/>
        </w:rPr>
        <w:t>48.8</w:t>
      </w:r>
      <w:r w:rsidR="00960EF1" w:rsidRPr="008D5DB1">
        <w:rPr>
          <w:rFonts w:ascii="Arial" w:hAnsi="Arial" w:cs="Arial"/>
        </w:rPr>
        <w:t xml:space="preserve">%) </w:t>
      </w:r>
      <w:r w:rsidR="00B91C0B" w:rsidRPr="008D5DB1">
        <w:rPr>
          <w:rFonts w:ascii="Arial" w:hAnsi="Arial" w:cs="Arial"/>
        </w:rPr>
        <w:t>7-12</w:t>
      </w:r>
      <w:r w:rsidR="00EF4196">
        <w:rPr>
          <w:rFonts w:ascii="Arial" w:hAnsi="Arial" w:cs="Arial"/>
        </w:rPr>
        <w:t xml:space="preserve">y.o. </w:t>
      </w:r>
      <w:r w:rsidR="00B91C0B" w:rsidRPr="008D5DB1">
        <w:rPr>
          <w:rFonts w:ascii="Arial" w:hAnsi="Arial" w:cs="Arial"/>
        </w:rPr>
        <w:t>and 97</w:t>
      </w:r>
      <w:r w:rsidR="00E36DC5" w:rsidRPr="008D5DB1">
        <w:rPr>
          <w:rFonts w:ascii="Arial" w:hAnsi="Arial" w:cs="Arial"/>
        </w:rPr>
        <w:t>1</w:t>
      </w:r>
      <w:r w:rsidR="00B91C0B" w:rsidRPr="008D5DB1">
        <w:rPr>
          <w:rFonts w:ascii="Arial" w:hAnsi="Arial" w:cs="Arial"/>
        </w:rPr>
        <w:t xml:space="preserve"> (</w:t>
      </w:r>
      <w:r w:rsidR="000837D9" w:rsidRPr="008D5DB1">
        <w:rPr>
          <w:rFonts w:ascii="Arial" w:hAnsi="Arial" w:cs="Arial"/>
        </w:rPr>
        <w:t>18.7</w:t>
      </w:r>
      <w:r w:rsidR="00B91C0B" w:rsidRPr="008D5DB1">
        <w:rPr>
          <w:rFonts w:ascii="Arial" w:hAnsi="Arial" w:cs="Arial"/>
        </w:rPr>
        <w:t>%) 13-16</w:t>
      </w:r>
      <w:r w:rsidR="00EF4196">
        <w:rPr>
          <w:rFonts w:ascii="Arial" w:hAnsi="Arial" w:cs="Arial"/>
        </w:rPr>
        <w:t>y.o</w:t>
      </w:r>
      <w:r w:rsidR="00B91C0B" w:rsidRPr="008D5DB1">
        <w:rPr>
          <w:rFonts w:ascii="Arial" w:hAnsi="Arial" w:cs="Arial"/>
        </w:rPr>
        <w:t>.</w:t>
      </w:r>
      <w:r w:rsidR="00446124" w:rsidRPr="008D5DB1">
        <w:rPr>
          <w:rFonts w:ascii="Arial" w:hAnsi="Arial" w:cs="Arial"/>
        </w:rPr>
        <w:t xml:space="preserve"> </w:t>
      </w:r>
      <w:r w:rsidR="0006570E" w:rsidRPr="008D5DB1">
        <w:rPr>
          <w:rFonts w:ascii="Arial" w:hAnsi="Arial" w:cs="Arial"/>
        </w:rPr>
        <w:t>M</w:t>
      </w:r>
      <w:r w:rsidR="00405F21" w:rsidRPr="008D5DB1">
        <w:rPr>
          <w:rFonts w:ascii="Arial" w:hAnsi="Arial" w:cs="Arial"/>
        </w:rPr>
        <w:t>e</w:t>
      </w:r>
      <w:r w:rsidR="00933FE3" w:rsidRPr="008D5DB1">
        <w:rPr>
          <w:rFonts w:ascii="Arial" w:hAnsi="Arial" w:cs="Arial"/>
        </w:rPr>
        <w:t>dian</w:t>
      </w:r>
      <w:r w:rsidR="00405F21" w:rsidRPr="008D5DB1">
        <w:rPr>
          <w:rFonts w:ascii="Arial" w:hAnsi="Arial" w:cs="Arial"/>
        </w:rPr>
        <w:t xml:space="preserve"> follow-up </w:t>
      </w:r>
      <w:r w:rsidR="0006570E" w:rsidRPr="008D5DB1">
        <w:rPr>
          <w:rFonts w:ascii="Arial" w:hAnsi="Arial" w:cs="Arial"/>
        </w:rPr>
        <w:t>was</w:t>
      </w:r>
      <w:r w:rsidR="00593641" w:rsidRPr="008D5DB1">
        <w:rPr>
          <w:rFonts w:ascii="Arial" w:hAnsi="Arial" w:cs="Arial"/>
        </w:rPr>
        <w:t xml:space="preserve"> </w:t>
      </w:r>
      <w:r w:rsidR="000837D9" w:rsidRPr="008D5DB1">
        <w:rPr>
          <w:rFonts w:ascii="Arial" w:hAnsi="Arial" w:cs="Arial"/>
        </w:rPr>
        <w:t>15</w:t>
      </w:r>
      <w:r w:rsidR="00EB30AF" w:rsidRPr="008D5DB1">
        <w:rPr>
          <w:rFonts w:ascii="Arial" w:hAnsi="Arial" w:cs="Arial"/>
        </w:rPr>
        <w:t xml:space="preserve"> </w:t>
      </w:r>
      <w:r w:rsidR="00E647C5" w:rsidRPr="008D5DB1">
        <w:rPr>
          <w:rFonts w:ascii="Arial" w:hAnsi="Arial" w:cs="Arial"/>
        </w:rPr>
        <w:t>years</w:t>
      </w:r>
      <w:r w:rsidR="00446124" w:rsidRPr="008D5DB1">
        <w:rPr>
          <w:rFonts w:ascii="Arial" w:hAnsi="Arial" w:cs="Arial"/>
        </w:rPr>
        <w:t>.</w:t>
      </w:r>
      <w:r w:rsidR="00DB0FA9" w:rsidRPr="008D5DB1">
        <w:rPr>
          <w:rFonts w:ascii="Arial" w:hAnsi="Arial" w:cs="Arial"/>
        </w:rPr>
        <w:t xml:space="preserve"> </w:t>
      </w:r>
      <w:r w:rsidR="00256220">
        <w:rPr>
          <w:rFonts w:ascii="Arial" w:hAnsi="Arial" w:cs="Arial"/>
        </w:rPr>
        <w:t>I</w:t>
      </w:r>
      <w:r w:rsidR="00164A3C" w:rsidRPr="008D5DB1">
        <w:rPr>
          <w:rFonts w:ascii="Arial" w:hAnsi="Arial" w:cs="Arial"/>
        </w:rPr>
        <w:t xml:space="preserve">ncidence of complications </w:t>
      </w:r>
      <w:r w:rsidR="000B5056" w:rsidRPr="008D5DB1">
        <w:rPr>
          <w:rFonts w:ascii="Arial" w:hAnsi="Arial" w:cs="Arial"/>
        </w:rPr>
        <w:t>between</w:t>
      </w:r>
      <w:r w:rsidR="0081116C" w:rsidRPr="008D5DB1">
        <w:rPr>
          <w:rFonts w:ascii="Arial" w:hAnsi="Arial" w:cs="Arial"/>
        </w:rPr>
        <w:t xml:space="preserve"> </w:t>
      </w:r>
      <w:r w:rsidR="000B5056" w:rsidRPr="008D5DB1">
        <w:rPr>
          <w:rFonts w:ascii="Arial" w:hAnsi="Arial" w:cs="Arial"/>
        </w:rPr>
        <w:t>16-3</w:t>
      </w:r>
      <w:r w:rsidR="00381F07" w:rsidRPr="008D5DB1">
        <w:rPr>
          <w:rFonts w:ascii="Arial" w:hAnsi="Arial" w:cs="Arial"/>
        </w:rPr>
        <w:t>4</w:t>
      </w:r>
      <w:r w:rsidR="00EF4196">
        <w:rPr>
          <w:rFonts w:ascii="Arial" w:hAnsi="Arial" w:cs="Arial"/>
        </w:rPr>
        <w:t>y.o.</w:t>
      </w:r>
      <w:r w:rsidR="00834368">
        <w:rPr>
          <w:rFonts w:ascii="Arial" w:hAnsi="Arial" w:cs="Arial"/>
        </w:rPr>
        <w:t xml:space="preserve"> </w:t>
      </w:r>
      <w:r w:rsidR="000B5056" w:rsidRPr="008D5DB1">
        <w:rPr>
          <w:rFonts w:ascii="Arial" w:hAnsi="Arial" w:cs="Arial"/>
        </w:rPr>
        <w:t>(</w:t>
      </w:r>
      <w:r w:rsidR="00084665" w:rsidRPr="008D5DB1">
        <w:rPr>
          <w:rFonts w:ascii="Arial" w:hAnsi="Arial" w:cs="Arial"/>
        </w:rPr>
        <w:t>per 10,000 person-years</w:t>
      </w:r>
      <w:r w:rsidR="000B5056" w:rsidRPr="008D5DB1">
        <w:rPr>
          <w:rFonts w:ascii="Arial" w:hAnsi="Arial" w:cs="Arial"/>
        </w:rPr>
        <w:t>)</w:t>
      </w:r>
      <w:r w:rsidR="00084665" w:rsidRPr="008D5DB1">
        <w:rPr>
          <w:rFonts w:ascii="Arial" w:hAnsi="Arial" w:cs="Arial"/>
        </w:rPr>
        <w:t xml:space="preserve"> </w:t>
      </w:r>
      <w:r w:rsidR="0006570E" w:rsidRPr="008D5DB1">
        <w:rPr>
          <w:rFonts w:ascii="Arial" w:hAnsi="Arial" w:cs="Arial"/>
        </w:rPr>
        <w:t>was</w:t>
      </w:r>
      <w:r w:rsidR="006B4230" w:rsidRPr="008D5DB1">
        <w:rPr>
          <w:rFonts w:ascii="Arial" w:hAnsi="Arial" w:cs="Arial"/>
        </w:rPr>
        <w:t xml:space="preserve"> </w:t>
      </w:r>
      <w:r w:rsidR="00E36DC5" w:rsidRPr="008D5DB1">
        <w:rPr>
          <w:rFonts w:ascii="Arial" w:hAnsi="Arial" w:cs="Arial"/>
        </w:rPr>
        <w:t>14.9</w:t>
      </w:r>
      <w:r w:rsidR="00AA518D" w:rsidRPr="008D5DB1">
        <w:rPr>
          <w:rFonts w:ascii="Arial" w:hAnsi="Arial" w:cs="Arial"/>
        </w:rPr>
        <w:t xml:space="preserve"> </w:t>
      </w:r>
      <w:r w:rsidR="00946449" w:rsidRPr="008D5DB1">
        <w:rPr>
          <w:rFonts w:ascii="Arial" w:hAnsi="Arial" w:cs="Arial"/>
        </w:rPr>
        <w:t>for cardiac,</w:t>
      </w:r>
      <w:r w:rsidR="009570BE">
        <w:rPr>
          <w:rFonts w:ascii="Arial" w:hAnsi="Arial" w:cs="Arial"/>
        </w:rPr>
        <w:t xml:space="preserve"> 107.9 for eye</w:t>
      </w:r>
      <w:r w:rsidR="00000F5F">
        <w:rPr>
          <w:rFonts w:ascii="Arial" w:hAnsi="Arial" w:cs="Arial"/>
        </w:rPr>
        <w:t>,</w:t>
      </w:r>
      <w:r w:rsidR="00946449" w:rsidRPr="008D5DB1">
        <w:rPr>
          <w:rFonts w:ascii="Arial" w:hAnsi="Arial" w:cs="Arial"/>
        </w:rPr>
        <w:t xml:space="preserve"> </w:t>
      </w:r>
      <w:r w:rsidR="009E7933">
        <w:rPr>
          <w:rFonts w:ascii="Arial" w:hAnsi="Arial" w:cs="Arial"/>
        </w:rPr>
        <w:t>70.5</w:t>
      </w:r>
      <w:r w:rsidR="00B34029" w:rsidRPr="008D5DB1">
        <w:rPr>
          <w:rFonts w:ascii="Arial" w:hAnsi="Arial" w:cs="Arial"/>
        </w:rPr>
        <w:t xml:space="preserve"> </w:t>
      </w:r>
      <w:r w:rsidR="00096EAF" w:rsidRPr="008D5DB1">
        <w:rPr>
          <w:rFonts w:ascii="Arial" w:hAnsi="Arial" w:cs="Arial"/>
        </w:rPr>
        <w:t xml:space="preserve">for </w:t>
      </w:r>
      <w:r w:rsidR="009E7933">
        <w:rPr>
          <w:rFonts w:ascii="Arial" w:hAnsi="Arial" w:cs="Arial"/>
        </w:rPr>
        <w:t>severe retinopathy</w:t>
      </w:r>
      <w:r w:rsidR="00096EAF" w:rsidRPr="008D5DB1">
        <w:rPr>
          <w:rFonts w:ascii="Arial" w:hAnsi="Arial" w:cs="Arial"/>
        </w:rPr>
        <w:t xml:space="preserve">, </w:t>
      </w:r>
      <w:r w:rsidR="0054432A" w:rsidRPr="008D5DB1">
        <w:rPr>
          <w:rFonts w:ascii="Arial" w:hAnsi="Arial" w:cs="Arial"/>
        </w:rPr>
        <w:t>59.</w:t>
      </w:r>
      <w:r w:rsidR="00E36DC5" w:rsidRPr="008D5DB1">
        <w:rPr>
          <w:rFonts w:ascii="Arial" w:hAnsi="Arial" w:cs="Arial"/>
        </w:rPr>
        <w:t>3</w:t>
      </w:r>
      <w:r w:rsidR="00B34029" w:rsidRPr="008D5DB1">
        <w:rPr>
          <w:rFonts w:ascii="Arial" w:hAnsi="Arial" w:cs="Arial"/>
        </w:rPr>
        <w:t xml:space="preserve"> </w:t>
      </w:r>
      <w:r w:rsidR="00096EAF" w:rsidRPr="008D5DB1">
        <w:rPr>
          <w:rFonts w:ascii="Arial" w:hAnsi="Arial" w:cs="Arial"/>
        </w:rPr>
        <w:t xml:space="preserve">for lower limb and </w:t>
      </w:r>
      <w:r w:rsidR="0054432A" w:rsidRPr="008D5DB1">
        <w:rPr>
          <w:rFonts w:ascii="Arial" w:hAnsi="Arial" w:cs="Arial"/>
        </w:rPr>
        <w:t>7</w:t>
      </w:r>
      <w:r w:rsidR="00E36DC5" w:rsidRPr="008D5DB1">
        <w:rPr>
          <w:rFonts w:ascii="Arial" w:hAnsi="Arial" w:cs="Arial"/>
        </w:rPr>
        <w:t>3</w:t>
      </w:r>
      <w:r w:rsidR="0054432A" w:rsidRPr="008D5DB1">
        <w:rPr>
          <w:rFonts w:ascii="Arial" w:hAnsi="Arial" w:cs="Arial"/>
        </w:rPr>
        <w:t>.</w:t>
      </w:r>
      <w:r w:rsidR="00E36DC5" w:rsidRPr="008D5DB1">
        <w:rPr>
          <w:rFonts w:ascii="Arial" w:hAnsi="Arial" w:cs="Arial"/>
        </w:rPr>
        <w:t>8</w:t>
      </w:r>
      <w:r w:rsidR="00B34029" w:rsidRPr="008D5DB1">
        <w:rPr>
          <w:rFonts w:ascii="Arial" w:hAnsi="Arial" w:cs="Arial"/>
        </w:rPr>
        <w:t xml:space="preserve"> </w:t>
      </w:r>
      <w:r w:rsidR="000954B5" w:rsidRPr="008D5DB1">
        <w:rPr>
          <w:rFonts w:ascii="Arial" w:hAnsi="Arial" w:cs="Arial"/>
        </w:rPr>
        <w:t>for kidney complications.</w:t>
      </w:r>
      <w:r w:rsidR="00B34029" w:rsidRPr="008D5DB1">
        <w:rPr>
          <w:rFonts w:ascii="Arial" w:hAnsi="Arial" w:cs="Arial"/>
        </w:rPr>
        <w:t xml:space="preserve"> </w:t>
      </w:r>
      <w:r w:rsidR="004327C2" w:rsidRPr="008D5DB1">
        <w:rPr>
          <w:rFonts w:ascii="Arial" w:hAnsi="Arial" w:cs="Arial"/>
        </w:rPr>
        <w:t>T1D</w:t>
      </w:r>
      <w:r w:rsidR="00593641" w:rsidRPr="008D5DB1">
        <w:rPr>
          <w:rFonts w:ascii="Arial" w:hAnsi="Arial" w:cs="Arial"/>
        </w:rPr>
        <w:t>-</w:t>
      </w:r>
      <w:r w:rsidR="006B6959" w:rsidRPr="008D5DB1">
        <w:rPr>
          <w:rFonts w:ascii="Arial" w:hAnsi="Arial" w:cs="Arial"/>
        </w:rPr>
        <w:t>onset &lt;</w:t>
      </w:r>
      <w:r w:rsidR="004327C2" w:rsidRPr="008D5DB1">
        <w:rPr>
          <w:rFonts w:ascii="Arial" w:hAnsi="Arial" w:cs="Arial"/>
        </w:rPr>
        <w:t>7</w:t>
      </w:r>
      <w:r w:rsidR="00EF4196">
        <w:rPr>
          <w:rFonts w:ascii="Arial" w:hAnsi="Arial" w:cs="Arial"/>
        </w:rPr>
        <w:t xml:space="preserve">y.o. </w:t>
      </w:r>
      <w:r w:rsidR="0044035D" w:rsidRPr="008D5DB1">
        <w:rPr>
          <w:rFonts w:ascii="Arial" w:hAnsi="Arial" w:cs="Arial"/>
        </w:rPr>
        <w:t xml:space="preserve">was </w:t>
      </w:r>
      <w:r w:rsidR="006B6959" w:rsidRPr="008D5DB1">
        <w:rPr>
          <w:rFonts w:ascii="Arial" w:hAnsi="Arial" w:cs="Arial"/>
        </w:rPr>
        <w:t>associated with</w:t>
      </w:r>
      <w:r w:rsidR="009B6B5C" w:rsidRPr="008D5DB1">
        <w:rPr>
          <w:rFonts w:ascii="Arial" w:hAnsi="Arial" w:cs="Arial"/>
        </w:rPr>
        <w:t xml:space="preserve"> increased risk of</w:t>
      </w:r>
      <w:r w:rsidR="00381F07" w:rsidRPr="008D5DB1">
        <w:rPr>
          <w:rFonts w:ascii="Arial" w:hAnsi="Arial" w:cs="Arial"/>
        </w:rPr>
        <w:t xml:space="preserve"> severe retinopathy</w:t>
      </w:r>
      <w:r w:rsidR="00862F18">
        <w:rPr>
          <w:rFonts w:ascii="Arial" w:hAnsi="Arial" w:cs="Arial"/>
        </w:rPr>
        <w:t xml:space="preserve"> (</w:t>
      </w:r>
      <w:proofErr w:type="spellStart"/>
      <w:r w:rsidR="007A374C">
        <w:rPr>
          <w:rFonts w:ascii="Arial" w:hAnsi="Arial" w:cs="Arial"/>
        </w:rPr>
        <w:t>a</w:t>
      </w:r>
      <w:r w:rsidR="00381F07" w:rsidRPr="008D5DB1">
        <w:rPr>
          <w:rFonts w:ascii="Arial" w:hAnsi="Arial" w:cs="Arial"/>
        </w:rPr>
        <w:t>HR</w:t>
      </w:r>
      <w:proofErr w:type="spellEnd"/>
      <w:r w:rsidR="00381F07" w:rsidRPr="008D5DB1">
        <w:rPr>
          <w:rFonts w:ascii="Arial" w:hAnsi="Arial" w:cs="Arial"/>
        </w:rPr>
        <w:t xml:space="preserve"> </w:t>
      </w:r>
      <w:r w:rsidR="00E36DC5" w:rsidRPr="008D5DB1">
        <w:rPr>
          <w:rFonts w:ascii="Arial" w:hAnsi="Arial" w:cs="Arial"/>
        </w:rPr>
        <w:t>1.60</w:t>
      </w:r>
      <w:r w:rsidR="00862F18">
        <w:rPr>
          <w:rFonts w:ascii="Arial" w:hAnsi="Arial" w:cs="Arial"/>
        </w:rPr>
        <w:t>;</w:t>
      </w:r>
      <w:r w:rsidR="00E36DC5" w:rsidRPr="008D5DB1">
        <w:rPr>
          <w:rFonts w:ascii="Arial" w:hAnsi="Arial" w:cs="Arial"/>
        </w:rPr>
        <w:t xml:space="preserve"> </w:t>
      </w:r>
      <w:r w:rsidR="00381F07" w:rsidRPr="008D5DB1">
        <w:rPr>
          <w:rFonts w:ascii="Arial" w:hAnsi="Arial" w:cs="Arial"/>
        </w:rPr>
        <w:t xml:space="preserve">95%CI </w:t>
      </w:r>
      <w:r w:rsidR="00E36DC5" w:rsidRPr="008D5DB1">
        <w:rPr>
          <w:rFonts w:ascii="Arial" w:hAnsi="Arial" w:cs="Arial"/>
        </w:rPr>
        <w:t>1.13</w:t>
      </w:r>
      <w:r w:rsidR="00607010">
        <w:rPr>
          <w:rFonts w:ascii="Arial" w:hAnsi="Arial" w:cs="Arial"/>
        </w:rPr>
        <w:t>-</w:t>
      </w:r>
      <w:r w:rsidR="00E36DC5" w:rsidRPr="008D5DB1">
        <w:rPr>
          <w:rFonts w:ascii="Arial" w:hAnsi="Arial" w:cs="Arial"/>
        </w:rPr>
        <w:t>2.25)</w:t>
      </w:r>
      <w:r w:rsidR="00A528DA" w:rsidRPr="008D5DB1">
        <w:rPr>
          <w:rFonts w:ascii="Arial" w:hAnsi="Arial" w:cs="Arial"/>
        </w:rPr>
        <w:t>,</w:t>
      </w:r>
      <w:r w:rsidR="004327C2" w:rsidRPr="008D5DB1">
        <w:rPr>
          <w:rFonts w:ascii="Arial" w:hAnsi="Arial" w:cs="Arial"/>
        </w:rPr>
        <w:t xml:space="preserve"> </w:t>
      </w:r>
      <w:r w:rsidR="00EF4196">
        <w:rPr>
          <w:rFonts w:ascii="Arial" w:hAnsi="Arial" w:cs="Arial"/>
        </w:rPr>
        <w:t xml:space="preserve">vs </w:t>
      </w:r>
      <w:r w:rsidR="00A209DC">
        <w:rPr>
          <w:rFonts w:ascii="Arial" w:hAnsi="Arial" w:cs="Arial"/>
        </w:rPr>
        <w:t>T1D-</w:t>
      </w:r>
      <w:r w:rsidR="00381F07" w:rsidRPr="008D5DB1">
        <w:rPr>
          <w:rFonts w:ascii="Arial" w:hAnsi="Arial" w:cs="Arial"/>
        </w:rPr>
        <w:t>onset 13-16</w:t>
      </w:r>
      <w:r w:rsidR="00EF4196">
        <w:rPr>
          <w:rFonts w:ascii="Arial" w:hAnsi="Arial" w:cs="Arial"/>
        </w:rPr>
        <w:t xml:space="preserve">y.o. </w:t>
      </w:r>
      <w:r w:rsidR="008D5DB1" w:rsidRPr="008D5DB1">
        <w:rPr>
          <w:rFonts w:ascii="Arial" w:hAnsi="Arial" w:cs="Arial"/>
        </w:rPr>
        <w:t>(</w:t>
      </w:r>
      <w:r w:rsidR="0078142B">
        <w:rPr>
          <w:rFonts w:ascii="Arial" w:hAnsi="Arial" w:cs="Arial"/>
        </w:rPr>
        <w:t xml:space="preserve">see </w:t>
      </w:r>
      <w:r w:rsidR="00862F18">
        <w:rPr>
          <w:rFonts w:ascii="Arial" w:hAnsi="Arial" w:cs="Arial"/>
        </w:rPr>
        <w:t>T</w:t>
      </w:r>
      <w:r w:rsidR="008D5DB1" w:rsidRPr="008D5DB1">
        <w:rPr>
          <w:rFonts w:ascii="Arial" w:hAnsi="Arial" w:cs="Arial"/>
        </w:rPr>
        <w:t>able)</w:t>
      </w:r>
      <w:r w:rsidR="00381F07" w:rsidRPr="008D5DB1">
        <w:rPr>
          <w:rFonts w:ascii="Arial" w:hAnsi="Arial" w:cs="Arial"/>
        </w:rPr>
        <w:t>.</w:t>
      </w:r>
      <w:r w:rsidR="00A528DA">
        <w:rPr>
          <w:rFonts w:ascii="Arial" w:hAnsi="Arial" w:cs="Arial"/>
        </w:rPr>
        <w:t xml:space="preserve"> </w:t>
      </w:r>
    </w:p>
    <w:p w14:paraId="7AADC855" w14:textId="77777777" w:rsidR="00DA1D7F" w:rsidRDefault="00DA1D7F" w:rsidP="008427FA">
      <w:pPr>
        <w:rPr>
          <w:rFonts w:ascii="Arial" w:hAnsi="Arial" w:cs="Arial"/>
        </w:rPr>
      </w:pPr>
    </w:p>
    <w:p w14:paraId="0F317B7A" w14:textId="77777777" w:rsidR="00DA1D7F" w:rsidRDefault="00DA1D7F" w:rsidP="00DA1D7F">
      <w:pPr>
        <w:rPr>
          <w:rFonts w:ascii="Arial" w:hAnsi="Arial" w:cs="Arial"/>
        </w:rPr>
      </w:pPr>
    </w:p>
    <w:p w14:paraId="785ABC67" w14:textId="3D4775B2" w:rsidR="00DA1D7F" w:rsidRPr="00C93DF8" w:rsidRDefault="00DA1D7F" w:rsidP="00DA1D7F">
      <w:pPr>
        <w:rPr>
          <w:rFonts w:ascii="Arial" w:hAnsi="Arial" w:cs="Arial"/>
          <w:b/>
          <w:bCs/>
        </w:rPr>
      </w:pPr>
      <w:r w:rsidRPr="00C93DF8">
        <w:rPr>
          <w:rFonts w:ascii="Arial" w:hAnsi="Arial" w:cs="Arial"/>
          <w:b/>
          <w:bCs/>
        </w:rPr>
        <w:t>Table: Association between age at onset of T1D</w:t>
      </w:r>
      <w:r>
        <w:rPr>
          <w:rFonts w:ascii="Arial" w:hAnsi="Arial" w:cs="Arial"/>
          <w:b/>
          <w:bCs/>
        </w:rPr>
        <w:t xml:space="preserve"> and risk of long-term complications</w:t>
      </w:r>
    </w:p>
    <w:tbl>
      <w:tblPr>
        <w:tblStyle w:val="TableGrid"/>
        <w:tblW w:w="935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9"/>
        <w:gridCol w:w="1427"/>
        <w:gridCol w:w="1457"/>
        <w:gridCol w:w="1499"/>
        <w:gridCol w:w="1457"/>
        <w:gridCol w:w="1418"/>
        <w:gridCol w:w="1394"/>
      </w:tblGrid>
      <w:tr w:rsidR="00786345" w:rsidRPr="00CC61B5" w14:paraId="661CB1D5" w14:textId="77777777" w:rsidTr="00862F18">
        <w:tc>
          <w:tcPr>
            <w:tcW w:w="699" w:type="dxa"/>
            <w:vMerge w:val="restart"/>
            <w:vAlign w:val="center"/>
          </w:tcPr>
          <w:p w14:paraId="4BFAA764" w14:textId="797AF7FD" w:rsidR="00DA1D7F" w:rsidRPr="005C629B" w:rsidRDefault="00DA1D7F" w:rsidP="00862F1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C62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Age</w:t>
            </w:r>
            <w:r w:rsidR="00EF41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 T1D </w:t>
            </w:r>
            <w:r w:rsidR="00392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onset</w:t>
            </w:r>
            <w:r w:rsidR="008E79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 (years)</w:t>
            </w:r>
          </w:p>
        </w:tc>
        <w:tc>
          <w:tcPr>
            <w:tcW w:w="1427" w:type="dxa"/>
            <w:vMerge w:val="restart"/>
            <w:vAlign w:val="bottom"/>
          </w:tcPr>
          <w:p w14:paraId="69F4776D" w14:textId="77777777" w:rsidR="00DA1D7F" w:rsidRPr="000837D9" w:rsidRDefault="00DA1D7F" w:rsidP="00862F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7D9">
              <w:rPr>
                <w:rFonts w:ascii="Arial" w:hAnsi="Arial" w:cs="Arial"/>
                <w:b/>
                <w:bCs/>
                <w:sz w:val="18"/>
                <w:szCs w:val="18"/>
              </w:rPr>
              <w:t>Cardiac complications</w:t>
            </w:r>
          </w:p>
        </w:tc>
        <w:tc>
          <w:tcPr>
            <w:tcW w:w="2956" w:type="dxa"/>
            <w:gridSpan w:val="2"/>
            <w:vAlign w:val="bottom"/>
          </w:tcPr>
          <w:p w14:paraId="6296711A" w14:textId="77777777" w:rsidR="00DA1D7F" w:rsidRPr="000837D9" w:rsidRDefault="00DA1D7F" w:rsidP="00862F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7D9">
              <w:rPr>
                <w:rFonts w:ascii="Arial" w:hAnsi="Arial" w:cs="Arial"/>
                <w:b/>
                <w:bCs/>
                <w:sz w:val="18"/>
                <w:szCs w:val="18"/>
              </w:rPr>
              <w:t>Eye Complications</w:t>
            </w:r>
          </w:p>
        </w:tc>
        <w:tc>
          <w:tcPr>
            <w:tcW w:w="2875" w:type="dxa"/>
            <w:gridSpan w:val="2"/>
            <w:vAlign w:val="bottom"/>
          </w:tcPr>
          <w:p w14:paraId="407DF0DA" w14:textId="77777777" w:rsidR="00DA1D7F" w:rsidRPr="000837D9" w:rsidRDefault="00DA1D7F" w:rsidP="00862F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7D9">
              <w:rPr>
                <w:rFonts w:ascii="Arial" w:hAnsi="Arial" w:cs="Arial"/>
                <w:b/>
                <w:bCs/>
                <w:sz w:val="18"/>
                <w:szCs w:val="18"/>
              </w:rPr>
              <w:t>Lower limb complications</w:t>
            </w:r>
          </w:p>
        </w:tc>
        <w:tc>
          <w:tcPr>
            <w:tcW w:w="1394" w:type="dxa"/>
            <w:vMerge w:val="restart"/>
            <w:vAlign w:val="bottom"/>
          </w:tcPr>
          <w:p w14:paraId="3A8D9F15" w14:textId="77777777" w:rsidR="00DA1D7F" w:rsidRPr="000837D9" w:rsidRDefault="00DA1D7F" w:rsidP="00862F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7D9">
              <w:rPr>
                <w:rFonts w:ascii="Arial" w:hAnsi="Arial" w:cs="Arial"/>
                <w:b/>
                <w:bCs/>
                <w:sz w:val="18"/>
                <w:szCs w:val="18"/>
              </w:rPr>
              <w:t>Kidney complications</w:t>
            </w:r>
          </w:p>
        </w:tc>
      </w:tr>
      <w:tr w:rsidR="004F4AAE" w:rsidRPr="00CC61B5" w14:paraId="35C54DC2" w14:textId="77777777" w:rsidTr="00862F18">
        <w:tc>
          <w:tcPr>
            <w:tcW w:w="699" w:type="dxa"/>
            <w:vMerge/>
            <w:vAlign w:val="bottom"/>
          </w:tcPr>
          <w:p w14:paraId="75DF23F9" w14:textId="77777777" w:rsidR="00DA1D7F" w:rsidRPr="005C629B" w:rsidRDefault="00DA1D7F" w:rsidP="00044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27" w:type="dxa"/>
            <w:vMerge/>
            <w:vAlign w:val="bottom"/>
          </w:tcPr>
          <w:p w14:paraId="0C74015E" w14:textId="77777777" w:rsidR="00DA1D7F" w:rsidRPr="000837D9" w:rsidRDefault="00DA1D7F" w:rsidP="00862F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7" w:type="dxa"/>
            <w:vAlign w:val="bottom"/>
          </w:tcPr>
          <w:p w14:paraId="59653B01" w14:textId="501950F3" w:rsidR="00DA1D7F" w:rsidRPr="000837D9" w:rsidRDefault="00DA1D7F" w:rsidP="00862F1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837D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Any </w:t>
            </w:r>
            <w:r w:rsidR="001F69F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retinopathy</w:t>
            </w:r>
          </w:p>
        </w:tc>
        <w:tc>
          <w:tcPr>
            <w:tcW w:w="1499" w:type="dxa"/>
            <w:vAlign w:val="bottom"/>
          </w:tcPr>
          <w:p w14:paraId="1B95769F" w14:textId="77777777" w:rsidR="00DA1D7F" w:rsidRPr="000837D9" w:rsidRDefault="00DA1D7F" w:rsidP="00862F1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837D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Severe Retinopathy</w:t>
            </w:r>
          </w:p>
        </w:tc>
        <w:tc>
          <w:tcPr>
            <w:tcW w:w="1457" w:type="dxa"/>
            <w:vAlign w:val="bottom"/>
          </w:tcPr>
          <w:p w14:paraId="4FF482C2" w14:textId="77777777" w:rsidR="00DA1D7F" w:rsidRPr="000837D9" w:rsidRDefault="00DA1D7F" w:rsidP="00862F1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837D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Vascular Complications</w:t>
            </w:r>
          </w:p>
        </w:tc>
        <w:tc>
          <w:tcPr>
            <w:tcW w:w="1418" w:type="dxa"/>
            <w:vAlign w:val="bottom"/>
          </w:tcPr>
          <w:p w14:paraId="724933E0" w14:textId="77777777" w:rsidR="00DA1D7F" w:rsidRPr="000837D9" w:rsidRDefault="00DA1D7F" w:rsidP="00862F1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837D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Peripheral Neuropathy</w:t>
            </w:r>
          </w:p>
        </w:tc>
        <w:tc>
          <w:tcPr>
            <w:tcW w:w="1394" w:type="dxa"/>
            <w:vMerge/>
            <w:vAlign w:val="bottom"/>
          </w:tcPr>
          <w:p w14:paraId="7D580BB0" w14:textId="77777777" w:rsidR="00DA1D7F" w:rsidRPr="000837D9" w:rsidRDefault="00DA1D7F" w:rsidP="00862F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F4AAE" w:rsidRPr="00CC61B5" w14:paraId="30B8F993" w14:textId="77777777" w:rsidTr="00862F18">
        <w:tc>
          <w:tcPr>
            <w:tcW w:w="699" w:type="dxa"/>
            <w:vMerge/>
            <w:vAlign w:val="bottom"/>
          </w:tcPr>
          <w:p w14:paraId="6D44D7D3" w14:textId="77777777" w:rsidR="00DA1D7F" w:rsidRPr="005C629B" w:rsidRDefault="00DA1D7F" w:rsidP="0004466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7" w:type="dxa"/>
          </w:tcPr>
          <w:p w14:paraId="0518BD61" w14:textId="75362EB3" w:rsidR="00DA1D7F" w:rsidRDefault="00DA1D7F" w:rsidP="00862F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7D9">
              <w:rPr>
                <w:rFonts w:ascii="Arial" w:hAnsi="Arial" w:cs="Arial"/>
                <w:b/>
                <w:bCs/>
                <w:sz w:val="18"/>
                <w:szCs w:val="18"/>
              </w:rPr>
              <w:t>Adj HR</w:t>
            </w:r>
          </w:p>
          <w:p w14:paraId="2125F24E" w14:textId="77777777" w:rsidR="00DA1D7F" w:rsidRPr="000837D9" w:rsidRDefault="00DA1D7F" w:rsidP="00862F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7D9">
              <w:rPr>
                <w:rFonts w:ascii="Arial" w:hAnsi="Arial" w:cs="Arial"/>
                <w:b/>
                <w:bCs/>
                <w:sz w:val="18"/>
                <w:szCs w:val="18"/>
              </w:rPr>
              <w:t>(95%CI)</w:t>
            </w:r>
          </w:p>
        </w:tc>
        <w:tc>
          <w:tcPr>
            <w:tcW w:w="1457" w:type="dxa"/>
          </w:tcPr>
          <w:p w14:paraId="47CD596D" w14:textId="77777777" w:rsidR="00DA1D7F" w:rsidRPr="000837D9" w:rsidRDefault="00DA1D7F" w:rsidP="00862F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7D9">
              <w:rPr>
                <w:rFonts w:ascii="Arial" w:hAnsi="Arial" w:cs="Arial"/>
                <w:b/>
                <w:bCs/>
                <w:sz w:val="18"/>
                <w:szCs w:val="18"/>
              </w:rPr>
              <w:t>Adj HR (95%CI)</w:t>
            </w:r>
          </w:p>
        </w:tc>
        <w:tc>
          <w:tcPr>
            <w:tcW w:w="1499" w:type="dxa"/>
          </w:tcPr>
          <w:p w14:paraId="2BEC8231" w14:textId="77777777" w:rsidR="00DA1D7F" w:rsidRPr="000837D9" w:rsidRDefault="00DA1D7F" w:rsidP="00862F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7D9">
              <w:rPr>
                <w:rFonts w:ascii="Arial" w:hAnsi="Arial" w:cs="Arial"/>
                <w:b/>
                <w:bCs/>
                <w:sz w:val="18"/>
                <w:szCs w:val="18"/>
              </w:rPr>
              <w:t>Adj HR (95%CI)</w:t>
            </w:r>
          </w:p>
        </w:tc>
        <w:tc>
          <w:tcPr>
            <w:tcW w:w="1457" w:type="dxa"/>
          </w:tcPr>
          <w:p w14:paraId="2B4B523E" w14:textId="77777777" w:rsidR="00DA1D7F" w:rsidRPr="000837D9" w:rsidRDefault="00DA1D7F" w:rsidP="00862F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7D9">
              <w:rPr>
                <w:rFonts w:ascii="Arial" w:hAnsi="Arial" w:cs="Arial"/>
                <w:b/>
                <w:bCs/>
                <w:sz w:val="18"/>
                <w:szCs w:val="18"/>
              </w:rPr>
              <w:t>Adj HR (95%CI)</w:t>
            </w:r>
          </w:p>
        </w:tc>
        <w:tc>
          <w:tcPr>
            <w:tcW w:w="1418" w:type="dxa"/>
          </w:tcPr>
          <w:p w14:paraId="039ED018" w14:textId="77777777" w:rsidR="00DA1D7F" w:rsidRPr="000837D9" w:rsidRDefault="00DA1D7F" w:rsidP="00862F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7D9">
              <w:rPr>
                <w:rFonts w:ascii="Arial" w:hAnsi="Arial" w:cs="Arial"/>
                <w:b/>
                <w:bCs/>
                <w:sz w:val="18"/>
                <w:szCs w:val="18"/>
              </w:rPr>
              <w:t>Adj HR (95%CI)</w:t>
            </w:r>
          </w:p>
        </w:tc>
        <w:tc>
          <w:tcPr>
            <w:tcW w:w="1394" w:type="dxa"/>
          </w:tcPr>
          <w:p w14:paraId="7EA1EBB3" w14:textId="3AAA753A" w:rsidR="00DA1D7F" w:rsidRDefault="00DA1D7F" w:rsidP="00862F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7D9">
              <w:rPr>
                <w:rFonts w:ascii="Arial" w:hAnsi="Arial" w:cs="Arial"/>
                <w:b/>
                <w:bCs/>
                <w:sz w:val="18"/>
                <w:szCs w:val="18"/>
              </w:rPr>
              <w:t>Adj HR</w:t>
            </w:r>
          </w:p>
          <w:p w14:paraId="24DC4111" w14:textId="77777777" w:rsidR="00DA1D7F" w:rsidRPr="000837D9" w:rsidRDefault="00DA1D7F" w:rsidP="00862F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7D9">
              <w:rPr>
                <w:rFonts w:ascii="Arial" w:hAnsi="Arial" w:cs="Arial"/>
                <w:b/>
                <w:bCs/>
                <w:sz w:val="18"/>
                <w:szCs w:val="18"/>
              </w:rPr>
              <w:t>(95%CI)</w:t>
            </w:r>
          </w:p>
        </w:tc>
      </w:tr>
      <w:tr w:rsidR="004F4AAE" w:rsidRPr="00CC61B5" w14:paraId="379BEF90" w14:textId="77777777" w:rsidTr="00862F18">
        <w:tc>
          <w:tcPr>
            <w:tcW w:w="699" w:type="dxa"/>
            <w:vAlign w:val="bottom"/>
          </w:tcPr>
          <w:p w14:paraId="434B526C" w14:textId="2915C4AA" w:rsidR="00DA1D7F" w:rsidRPr="005C629B" w:rsidRDefault="00DA1D7F" w:rsidP="0004466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62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&lt;7 yrs</w:t>
            </w:r>
          </w:p>
        </w:tc>
        <w:tc>
          <w:tcPr>
            <w:tcW w:w="1427" w:type="dxa"/>
          </w:tcPr>
          <w:p w14:paraId="3BA5C0CB" w14:textId="3D9899DA" w:rsidR="00DA1D7F" w:rsidRPr="005C629B" w:rsidRDefault="00DA1D7F" w:rsidP="00862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</w:t>
            </w:r>
            <w:r w:rsidRPr="005C629B">
              <w:rPr>
                <w:rFonts w:ascii="Arial" w:hAnsi="Arial" w:cs="Arial"/>
                <w:sz w:val="18"/>
                <w:szCs w:val="18"/>
              </w:rPr>
              <w:t xml:space="preserve"> (0.</w:t>
            </w:r>
            <w:r>
              <w:rPr>
                <w:rFonts w:ascii="Arial" w:hAnsi="Arial" w:cs="Arial"/>
                <w:sz w:val="18"/>
                <w:szCs w:val="18"/>
              </w:rPr>
              <w:t>43</w:t>
            </w:r>
            <w:r w:rsidR="00D27E4D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5C629B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5C629B">
              <w:rPr>
                <w:rFonts w:ascii="Arial" w:hAnsi="Arial" w:cs="Arial"/>
                <w:sz w:val="18"/>
                <w:szCs w:val="18"/>
              </w:rPr>
              <w:t>3)</w:t>
            </w:r>
          </w:p>
        </w:tc>
        <w:tc>
          <w:tcPr>
            <w:tcW w:w="1457" w:type="dxa"/>
          </w:tcPr>
          <w:p w14:paraId="60E1F121" w14:textId="2D679EC3" w:rsidR="00DA1D7F" w:rsidRPr="005C629B" w:rsidRDefault="00DA1D7F" w:rsidP="00862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629B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Pr="005C629B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5C629B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5C629B">
              <w:rPr>
                <w:rFonts w:ascii="Arial" w:hAnsi="Arial" w:cs="Arial"/>
                <w:sz w:val="18"/>
                <w:szCs w:val="18"/>
              </w:rPr>
              <w:t>5</w:t>
            </w:r>
            <w:r w:rsidR="00D27E4D">
              <w:rPr>
                <w:rFonts w:ascii="Arial" w:hAnsi="Arial" w:cs="Arial"/>
                <w:sz w:val="18"/>
                <w:szCs w:val="18"/>
              </w:rPr>
              <w:t>-</w:t>
            </w:r>
            <w:r w:rsidRPr="005C629B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5C629B">
              <w:rPr>
                <w:rFonts w:ascii="Arial" w:hAnsi="Arial" w:cs="Arial"/>
                <w:sz w:val="18"/>
                <w:szCs w:val="18"/>
              </w:rPr>
              <w:t>7)</w:t>
            </w:r>
          </w:p>
        </w:tc>
        <w:tc>
          <w:tcPr>
            <w:tcW w:w="1499" w:type="dxa"/>
          </w:tcPr>
          <w:p w14:paraId="56EC6078" w14:textId="28D9065F" w:rsidR="00DA1D7F" w:rsidRPr="00862F18" w:rsidRDefault="00DA1D7F" w:rsidP="00862F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F18">
              <w:rPr>
                <w:rFonts w:ascii="Arial" w:hAnsi="Arial" w:cs="Arial"/>
                <w:b/>
                <w:bCs/>
                <w:sz w:val="18"/>
                <w:szCs w:val="18"/>
              </w:rPr>
              <w:t>1.60 (1.13</w:t>
            </w:r>
            <w:r w:rsidR="008E794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862F18">
              <w:rPr>
                <w:rFonts w:ascii="Arial" w:hAnsi="Arial" w:cs="Arial"/>
                <w:b/>
                <w:bCs/>
                <w:sz w:val="18"/>
                <w:szCs w:val="18"/>
              </w:rPr>
              <w:t>2.25)</w:t>
            </w:r>
          </w:p>
        </w:tc>
        <w:tc>
          <w:tcPr>
            <w:tcW w:w="1457" w:type="dxa"/>
          </w:tcPr>
          <w:p w14:paraId="453DC17F" w14:textId="0FCB5EAC" w:rsidR="00DA1D7F" w:rsidRPr="005C629B" w:rsidRDefault="00DA1D7F" w:rsidP="00862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 (0.46</w:t>
            </w:r>
            <w:r w:rsidR="00CC5A45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1.68)</w:t>
            </w:r>
          </w:p>
        </w:tc>
        <w:tc>
          <w:tcPr>
            <w:tcW w:w="1418" w:type="dxa"/>
          </w:tcPr>
          <w:p w14:paraId="6D35002C" w14:textId="07B3A038" w:rsidR="00DA1D7F" w:rsidRPr="005C629B" w:rsidRDefault="00DA1D7F" w:rsidP="00862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 (0.65</w:t>
            </w:r>
            <w:r w:rsidR="00CC5A45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2.13)</w:t>
            </w:r>
          </w:p>
        </w:tc>
        <w:tc>
          <w:tcPr>
            <w:tcW w:w="1394" w:type="dxa"/>
          </w:tcPr>
          <w:p w14:paraId="25548C6D" w14:textId="6F275BBD" w:rsidR="00DA1D7F" w:rsidRPr="005C629B" w:rsidRDefault="00DA1D7F" w:rsidP="00862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</w:t>
            </w:r>
            <w:r w:rsidRPr="005C629B">
              <w:rPr>
                <w:rFonts w:ascii="Arial" w:hAnsi="Arial" w:cs="Arial"/>
                <w:sz w:val="18"/>
                <w:szCs w:val="18"/>
              </w:rPr>
              <w:t xml:space="preserve"> (0.7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CC5A45">
              <w:rPr>
                <w:rFonts w:ascii="Arial" w:hAnsi="Arial" w:cs="Arial"/>
                <w:sz w:val="18"/>
                <w:szCs w:val="18"/>
              </w:rPr>
              <w:t>-</w:t>
            </w:r>
            <w:r w:rsidRPr="005C629B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47</w:t>
            </w:r>
            <w:r w:rsidRPr="005C629B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F4AAE" w:rsidRPr="00CC61B5" w14:paraId="7C2CCBF9" w14:textId="77777777" w:rsidTr="00862F18">
        <w:tc>
          <w:tcPr>
            <w:tcW w:w="699" w:type="dxa"/>
            <w:vAlign w:val="bottom"/>
          </w:tcPr>
          <w:p w14:paraId="74424977" w14:textId="3BDBE537" w:rsidR="00DA1D7F" w:rsidRPr="005C629B" w:rsidRDefault="00DA1D7F" w:rsidP="0004466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62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7-12</w:t>
            </w:r>
          </w:p>
        </w:tc>
        <w:tc>
          <w:tcPr>
            <w:tcW w:w="1427" w:type="dxa"/>
          </w:tcPr>
          <w:p w14:paraId="2E09587C" w14:textId="696B1951" w:rsidR="00DA1D7F" w:rsidRPr="005C629B" w:rsidRDefault="00DA1D7F" w:rsidP="00862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629B">
              <w:rPr>
                <w:rFonts w:ascii="Arial" w:hAnsi="Arial" w:cs="Arial"/>
                <w:sz w:val="18"/>
                <w:szCs w:val="18"/>
              </w:rPr>
              <w:t>1.06 (0.6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D27E4D">
              <w:rPr>
                <w:rFonts w:ascii="Arial" w:hAnsi="Arial" w:cs="Arial"/>
                <w:sz w:val="18"/>
                <w:szCs w:val="18"/>
              </w:rPr>
              <w:t>-</w:t>
            </w:r>
            <w:r w:rsidRPr="005C629B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5C629B">
              <w:rPr>
                <w:rFonts w:ascii="Arial" w:hAnsi="Arial" w:cs="Arial"/>
                <w:sz w:val="18"/>
                <w:szCs w:val="18"/>
              </w:rPr>
              <w:t>0)</w:t>
            </w:r>
          </w:p>
        </w:tc>
        <w:tc>
          <w:tcPr>
            <w:tcW w:w="1457" w:type="dxa"/>
          </w:tcPr>
          <w:p w14:paraId="3794696F" w14:textId="2C39976D" w:rsidR="00DA1D7F" w:rsidRPr="005C629B" w:rsidRDefault="00DA1D7F" w:rsidP="00862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629B">
              <w:rPr>
                <w:rFonts w:ascii="Arial" w:hAnsi="Arial" w:cs="Arial"/>
                <w:sz w:val="18"/>
                <w:szCs w:val="18"/>
              </w:rPr>
              <w:t>1.1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5C629B">
              <w:rPr>
                <w:rFonts w:ascii="Arial" w:hAnsi="Arial" w:cs="Arial"/>
                <w:sz w:val="18"/>
                <w:szCs w:val="18"/>
              </w:rPr>
              <w:t xml:space="preserve"> (0.9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D27E4D">
              <w:rPr>
                <w:rFonts w:ascii="Arial" w:hAnsi="Arial" w:cs="Arial"/>
                <w:sz w:val="18"/>
                <w:szCs w:val="18"/>
              </w:rPr>
              <w:t>-</w:t>
            </w:r>
            <w:r w:rsidRPr="005C629B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39</w:t>
            </w:r>
            <w:r w:rsidRPr="005C629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99" w:type="dxa"/>
          </w:tcPr>
          <w:p w14:paraId="539D9FBD" w14:textId="17930342" w:rsidR="00DA1D7F" w:rsidRPr="005C629B" w:rsidRDefault="00DA1D7F" w:rsidP="00862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 (0.95</w:t>
            </w:r>
            <w:r w:rsidR="008E794C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1.62)</w:t>
            </w:r>
          </w:p>
        </w:tc>
        <w:tc>
          <w:tcPr>
            <w:tcW w:w="1457" w:type="dxa"/>
          </w:tcPr>
          <w:p w14:paraId="6105FC63" w14:textId="5D341B04" w:rsidR="00DA1D7F" w:rsidRPr="005C629B" w:rsidRDefault="00DA1D7F" w:rsidP="00862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 (0.72</w:t>
            </w:r>
            <w:r w:rsidR="00CC5A45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1.64)</w:t>
            </w:r>
          </w:p>
        </w:tc>
        <w:tc>
          <w:tcPr>
            <w:tcW w:w="1418" w:type="dxa"/>
          </w:tcPr>
          <w:p w14:paraId="3DB03CEE" w14:textId="39D772E6" w:rsidR="00DA1D7F" w:rsidRPr="005C629B" w:rsidRDefault="00DA1D7F" w:rsidP="00862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 (0.77</w:t>
            </w:r>
            <w:r w:rsidR="00CC5A45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1.77)</w:t>
            </w:r>
          </w:p>
        </w:tc>
        <w:tc>
          <w:tcPr>
            <w:tcW w:w="1394" w:type="dxa"/>
          </w:tcPr>
          <w:p w14:paraId="2D1E3D92" w14:textId="62B5AFD5" w:rsidR="00DA1D7F" w:rsidRPr="005C629B" w:rsidRDefault="00DA1D7F" w:rsidP="00862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</w:t>
            </w:r>
            <w:r w:rsidRPr="005C629B">
              <w:rPr>
                <w:rFonts w:ascii="Arial" w:hAnsi="Arial" w:cs="Arial"/>
                <w:sz w:val="18"/>
                <w:szCs w:val="18"/>
              </w:rPr>
              <w:t xml:space="preserve"> (0.</w:t>
            </w:r>
            <w:r>
              <w:rPr>
                <w:rFonts w:ascii="Arial" w:hAnsi="Arial" w:cs="Arial"/>
                <w:sz w:val="18"/>
                <w:szCs w:val="18"/>
              </w:rPr>
              <w:t>67</w:t>
            </w:r>
            <w:r w:rsidR="00D46112">
              <w:rPr>
                <w:rFonts w:ascii="Arial" w:hAnsi="Arial" w:cs="Arial"/>
                <w:sz w:val="18"/>
                <w:szCs w:val="18"/>
              </w:rPr>
              <w:t>-</w:t>
            </w:r>
            <w:r w:rsidRPr="005C629B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5C629B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F4AAE" w:rsidRPr="00CC61B5" w14:paraId="0B590251" w14:textId="77777777" w:rsidTr="00862F18">
        <w:tc>
          <w:tcPr>
            <w:tcW w:w="699" w:type="dxa"/>
            <w:vAlign w:val="bottom"/>
          </w:tcPr>
          <w:p w14:paraId="5D9A09AA" w14:textId="0648E476" w:rsidR="00DA1D7F" w:rsidRPr="005C629B" w:rsidRDefault="00DA1D7F" w:rsidP="0004466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62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13-16</w:t>
            </w:r>
          </w:p>
        </w:tc>
        <w:tc>
          <w:tcPr>
            <w:tcW w:w="1427" w:type="dxa"/>
          </w:tcPr>
          <w:p w14:paraId="7971A27C" w14:textId="77777777" w:rsidR="00DA1D7F" w:rsidRPr="005C629B" w:rsidRDefault="00DA1D7F" w:rsidP="00862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629B">
              <w:rPr>
                <w:rFonts w:ascii="Arial" w:hAnsi="Arial" w:cs="Arial"/>
                <w:sz w:val="18"/>
                <w:szCs w:val="18"/>
              </w:rPr>
              <w:t>Reference</w:t>
            </w:r>
          </w:p>
        </w:tc>
        <w:tc>
          <w:tcPr>
            <w:tcW w:w="1457" w:type="dxa"/>
          </w:tcPr>
          <w:p w14:paraId="17736630" w14:textId="77777777" w:rsidR="00DA1D7F" w:rsidRPr="005C629B" w:rsidRDefault="00DA1D7F" w:rsidP="00862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629B">
              <w:rPr>
                <w:rFonts w:ascii="Arial" w:hAnsi="Arial" w:cs="Arial"/>
                <w:sz w:val="18"/>
                <w:szCs w:val="18"/>
              </w:rPr>
              <w:t>Reference</w:t>
            </w:r>
          </w:p>
        </w:tc>
        <w:tc>
          <w:tcPr>
            <w:tcW w:w="1499" w:type="dxa"/>
          </w:tcPr>
          <w:p w14:paraId="4123EBB8" w14:textId="77777777" w:rsidR="00DA1D7F" w:rsidRPr="005C629B" w:rsidRDefault="00DA1D7F" w:rsidP="00862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629B">
              <w:rPr>
                <w:rFonts w:ascii="Arial" w:hAnsi="Arial" w:cs="Arial"/>
                <w:sz w:val="18"/>
                <w:szCs w:val="18"/>
              </w:rPr>
              <w:t>Reference</w:t>
            </w:r>
          </w:p>
        </w:tc>
        <w:tc>
          <w:tcPr>
            <w:tcW w:w="1457" w:type="dxa"/>
          </w:tcPr>
          <w:p w14:paraId="1A16D919" w14:textId="77777777" w:rsidR="00DA1D7F" w:rsidRPr="005C629B" w:rsidRDefault="00DA1D7F" w:rsidP="00862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629B">
              <w:rPr>
                <w:rFonts w:ascii="Arial" w:hAnsi="Arial" w:cs="Arial"/>
                <w:sz w:val="18"/>
                <w:szCs w:val="18"/>
              </w:rPr>
              <w:t>Reference</w:t>
            </w:r>
          </w:p>
        </w:tc>
        <w:tc>
          <w:tcPr>
            <w:tcW w:w="1418" w:type="dxa"/>
          </w:tcPr>
          <w:p w14:paraId="79935318" w14:textId="77777777" w:rsidR="00DA1D7F" w:rsidRPr="005C629B" w:rsidRDefault="00DA1D7F" w:rsidP="00862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629B">
              <w:rPr>
                <w:rFonts w:ascii="Arial" w:hAnsi="Arial" w:cs="Arial"/>
                <w:sz w:val="18"/>
                <w:szCs w:val="18"/>
              </w:rPr>
              <w:t>Reference</w:t>
            </w:r>
          </w:p>
        </w:tc>
        <w:tc>
          <w:tcPr>
            <w:tcW w:w="1394" w:type="dxa"/>
          </w:tcPr>
          <w:p w14:paraId="23E7B6B5" w14:textId="77777777" w:rsidR="00DA1D7F" w:rsidRPr="005C629B" w:rsidRDefault="00DA1D7F" w:rsidP="00862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629B">
              <w:rPr>
                <w:rFonts w:ascii="Arial" w:hAnsi="Arial" w:cs="Arial"/>
                <w:sz w:val="18"/>
                <w:szCs w:val="18"/>
              </w:rPr>
              <w:t>Reference</w:t>
            </w:r>
          </w:p>
        </w:tc>
      </w:tr>
    </w:tbl>
    <w:p w14:paraId="1C554B2B" w14:textId="77777777" w:rsidR="00DA1D7F" w:rsidRPr="002A6ECC" w:rsidRDefault="00DA1D7F" w:rsidP="008427FA">
      <w:pPr>
        <w:rPr>
          <w:rFonts w:ascii="Arial" w:hAnsi="Arial" w:cs="Arial"/>
        </w:rPr>
      </w:pPr>
    </w:p>
    <w:p w14:paraId="229EF020" w14:textId="77777777" w:rsidR="00E427B3" w:rsidRPr="000B2578" w:rsidRDefault="00E427B3" w:rsidP="008427FA">
      <w:pPr>
        <w:rPr>
          <w:rFonts w:ascii="Arial" w:hAnsi="Arial" w:cs="Arial"/>
        </w:rPr>
      </w:pPr>
    </w:p>
    <w:p w14:paraId="2A264EE5" w14:textId="146C4A87" w:rsidR="005C629B" w:rsidRPr="007244F0" w:rsidRDefault="003249DB">
      <w:pPr>
        <w:rPr>
          <w:rFonts w:ascii="Arial" w:hAnsi="Arial" w:cs="Arial"/>
        </w:rPr>
      </w:pPr>
      <w:r>
        <w:rPr>
          <w:rFonts w:ascii="Arial" w:hAnsi="Arial" w:cs="Arial"/>
        </w:rPr>
        <w:t>Conclusion:</w:t>
      </w:r>
      <w:r w:rsidR="008E7524">
        <w:rPr>
          <w:rFonts w:ascii="Arial" w:hAnsi="Arial" w:cs="Arial"/>
        </w:rPr>
        <w:t xml:space="preserve"> People diagnosed with T1D </w:t>
      </w:r>
      <w:r w:rsidR="00024029">
        <w:rPr>
          <w:rFonts w:ascii="Arial" w:hAnsi="Arial" w:cs="Arial"/>
        </w:rPr>
        <w:t>&lt;</w:t>
      </w:r>
      <w:r w:rsidR="008E7524">
        <w:rPr>
          <w:rFonts w:ascii="Arial" w:hAnsi="Arial" w:cs="Arial"/>
        </w:rPr>
        <w:t>7</w:t>
      </w:r>
      <w:r w:rsidR="00EF4196">
        <w:rPr>
          <w:rFonts w:ascii="Arial" w:hAnsi="Arial" w:cs="Arial"/>
        </w:rPr>
        <w:t>y.o</w:t>
      </w:r>
      <w:r w:rsidR="00F952DD">
        <w:rPr>
          <w:rFonts w:ascii="Arial" w:hAnsi="Arial" w:cs="Arial"/>
        </w:rPr>
        <w:t xml:space="preserve"> </w:t>
      </w:r>
      <w:r w:rsidR="008E7524">
        <w:rPr>
          <w:rFonts w:ascii="Arial" w:hAnsi="Arial" w:cs="Arial"/>
        </w:rPr>
        <w:t xml:space="preserve">had increased risk of </w:t>
      </w:r>
      <w:r w:rsidR="00A528DA">
        <w:rPr>
          <w:rFonts w:ascii="Arial" w:hAnsi="Arial" w:cs="Arial"/>
        </w:rPr>
        <w:t>severe retinopathy</w:t>
      </w:r>
      <w:r w:rsidR="00B13A98">
        <w:rPr>
          <w:rFonts w:ascii="Arial" w:hAnsi="Arial" w:cs="Arial"/>
        </w:rPr>
        <w:t xml:space="preserve"> before </w:t>
      </w:r>
      <w:r w:rsidR="00A528DA">
        <w:rPr>
          <w:rFonts w:ascii="Arial" w:hAnsi="Arial" w:cs="Arial"/>
        </w:rPr>
        <w:t>35</w:t>
      </w:r>
      <w:r w:rsidR="00EF4196">
        <w:rPr>
          <w:rFonts w:ascii="Arial" w:hAnsi="Arial" w:cs="Arial"/>
        </w:rPr>
        <w:t xml:space="preserve">y.o. </w:t>
      </w:r>
      <w:r w:rsidR="00B13A98">
        <w:rPr>
          <w:rFonts w:ascii="Arial" w:hAnsi="Arial" w:cs="Arial"/>
        </w:rPr>
        <w:t xml:space="preserve"> </w:t>
      </w:r>
      <w:r w:rsidR="00A73F53">
        <w:rPr>
          <w:rFonts w:ascii="Arial" w:hAnsi="Arial" w:cs="Arial"/>
        </w:rPr>
        <w:t>This may be due</w:t>
      </w:r>
      <w:r w:rsidR="00B13A98">
        <w:rPr>
          <w:rFonts w:ascii="Arial" w:hAnsi="Arial" w:cs="Arial"/>
        </w:rPr>
        <w:t xml:space="preserve"> to more severe </w:t>
      </w:r>
      <w:r w:rsidR="00464FBB">
        <w:rPr>
          <w:rFonts w:ascii="Arial" w:hAnsi="Arial" w:cs="Arial"/>
        </w:rPr>
        <w:t xml:space="preserve">disease </w:t>
      </w:r>
      <w:r w:rsidR="00B13A98">
        <w:rPr>
          <w:rFonts w:ascii="Arial" w:hAnsi="Arial" w:cs="Arial"/>
        </w:rPr>
        <w:t xml:space="preserve">or </w:t>
      </w:r>
      <w:r w:rsidR="00024029">
        <w:rPr>
          <w:rFonts w:ascii="Arial" w:hAnsi="Arial" w:cs="Arial"/>
        </w:rPr>
        <w:t xml:space="preserve">longer duration </w:t>
      </w:r>
      <w:r w:rsidR="00EF4196">
        <w:rPr>
          <w:rFonts w:ascii="Arial" w:hAnsi="Arial" w:cs="Arial"/>
        </w:rPr>
        <w:t>T1D</w:t>
      </w:r>
      <w:r w:rsidR="00F952DD">
        <w:rPr>
          <w:rFonts w:ascii="Arial" w:hAnsi="Arial" w:cs="Arial"/>
        </w:rPr>
        <w:t xml:space="preserve"> </w:t>
      </w:r>
      <w:r w:rsidR="00A73F53">
        <w:rPr>
          <w:rFonts w:ascii="Arial" w:hAnsi="Arial" w:cs="Arial"/>
        </w:rPr>
        <w:t xml:space="preserve">and requires </w:t>
      </w:r>
      <w:r w:rsidR="00A348B7">
        <w:rPr>
          <w:rFonts w:ascii="Arial" w:hAnsi="Arial" w:cs="Arial"/>
        </w:rPr>
        <w:t xml:space="preserve">additional </w:t>
      </w:r>
      <w:r w:rsidR="00EF4196">
        <w:rPr>
          <w:rFonts w:ascii="Arial" w:hAnsi="Arial" w:cs="Arial"/>
        </w:rPr>
        <w:t xml:space="preserve">complication-related </w:t>
      </w:r>
      <w:r w:rsidR="00A348B7">
        <w:rPr>
          <w:rFonts w:ascii="Arial" w:hAnsi="Arial" w:cs="Arial"/>
        </w:rPr>
        <w:t xml:space="preserve">screening </w:t>
      </w:r>
      <w:r w:rsidR="007268C9">
        <w:rPr>
          <w:rFonts w:ascii="Arial" w:hAnsi="Arial" w:cs="Arial"/>
        </w:rPr>
        <w:t>and support</w:t>
      </w:r>
      <w:r w:rsidR="00F952DD">
        <w:rPr>
          <w:rFonts w:ascii="Arial" w:hAnsi="Arial" w:cs="Arial"/>
        </w:rPr>
        <w:t>.</w:t>
      </w:r>
      <w:r w:rsidR="007268C9">
        <w:rPr>
          <w:rFonts w:ascii="Arial" w:hAnsi="Arial" w:cs="Arial"/>
        </w:rPr>
        <w:t xml:space="preserve"> </w:t>
      </w:r>
    </w:p>
    <w:sectPr w:rsidR="005C629B" w:rsidRPr="007244F0" w:rsidSect="00786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00F5F"/>
    <w:rsid w:val="00003634"/>
    <w:rsid w:val="00024029"/>
    <w:rsid w:val="0003389A"/>
    <w:rsid w:val="0003523C"/>
    <w:rsid w:val="00037EB9"/>
    <w:rsid w:val="00047194"/>
    <w:rsid w:val="000479B1"/>
    <w:rsid w:val="00050DA9"/>
    <w:rsid w:val="00057D5E"/>
    <w:rsid w:val="0006570E"/>
    <w:rsid w:val="00067B1F"/>
    <w:rsid w:val="000815AB"/>
    <w:rsid w:val="000837D9"/>
    <w:rsid w:val="00084665"/>
    <w:rsid w:val="000855DC"/>
    <w:rsid w:val="000910EE"/>
    <w:rsid w:val="000954B5"/>
    <w:rsid w:val="00096EAF"/>
    <w:rsid w:val="000B1638"/>
    <w:rsid w:val="000B2578"/>
    <w:rsid w:val="000B5056"/>
    <w:rsid w:val="000D1FBB"/>
    <w:rsid w:val="000D55F3"/>
    <w:rsid w:val="001049F4"/>
    <w:rsid w:val="00115A48"/>
    <w:rsid w:val="00117F07"/>
    <w:rsid w:val="001243C3"/>
    <w:rsid w:val="00132AF7"/>
    <w:rsid w:val="00164A3C"/>
    <w:rsid w:val="00166F7C"/>
    <w:rsid w:val="00182237"/>
    <w:rsid w:val="00182B2F"/>
    <w:rsid w:val="0019077F"/>
    <w:rsid w:val="00193F5F"/>
    <w:rsid w:val="001A73DC"/>
    <w:rsid w:val="001B043E"/>
    <w:rsid w:val="001C6B9B"/>
    <w:rsid w:val="001D3B2D"/>
    <w:rsid w:val="001E3008"/>
    <w:rsid w:val="001F69F0"/>
    <w:rsid w:val="002415A1"/>
    <w:rsid w:val="0024388E"/>
    <w:rsid w:val="00256220"/>
    <w:rsid w:val="0026123E"/>
    <w:rsid w:val="0028124D"/>
    <w:rsid w:val="002870FA"/>
    <w:rsid w:val="002A6ECC"/>
    <w:rsid w:val="002A7D17"/>
    <w:rsid w:val="002E384D"/>
    <w:rsid w:val="002F5484"/>
    <w:rsid w:val="00307E2A"/>
    <w:rsid w:val="00314647"/>
    <w:rsid w:val="003147CA"/>
    <w:rsid w:val="00320AA5"/>
    <w:rsid w:val="003249DB"/>
    <w:rsid w:val="00324D11"/>
    <w:rsid w:val="00350D45"/>
    <w:rsid w:val="00376B39"/>
    <w:rsid w:val="00381F07"/>
    <w:rsid w:val="003927CB"/>
    <w:rsid w:val="00393A4E"/>
    <w:rsid w:val="0039553A"/>
    <w:rsid w:val="00396FE0"/>
    <w:rsid w:val="003B3726"/>
    <w:rsid w:val="003C24DD"/>
    <w:rsid w:val="003C5C60"/>
    <w:rsid w:val="003E0A3E"/>
    <w:rsid w:val="003E71FD"/>
    <w:rsid w:val="003F6C5E"/>
    <w:rsid w:val="00403115"/>
    <w:rsid w:val="00405F21"/>
    <w:rsid w:val="004145E6"/>
    <w:rsid w:val="004327C2"/>
    <w:rsid w:val="0044035D"/>
    <w:rsid w:val="00446124"/>
    <w:rsid w:val="00452F47"/>
    <w:rsid w:val="00464FBB"/>
    <w:rsid w:val="00481365"/>
    <w:rsid w:val="0049644C"/>
    <w:rsid w:val="004E09DD"/>
    <w:rsid w:val="004E39B8"/>
    <w:rsid w:val="004E581B"/>
    <w:rsid w:val="004F2FE7"/>
    <w:rsid w:val="004F4AAE"/>
    <w:rsid w:val="004F6FF2"/>
    <w:rsid w:val="00526A45"/>
    <w:rsid w:val="0054432A"/>
    <w:rsid w:val="005703D2"/>
    <w:rsid w:val="00577524"/>
    <w:rsid w:val="00593641"/>
    <w:rsid w:val="005A0B78"/>
    <w:rsid w:val="005A4B89"/>
    <w:rsid w:val="005B1842"/>
    <w:rsid w:val="005B4C55"/>
    <w:rsid w:val="005B4C95"/>
    <w:rsid w:val="005B6E20"/>
    <w:rsid w:val="005C629B"/>
    <w:rsid w:val="00607010"/>
    <w:rsid w:val="0061229C"/>
    <w:rsid w:val="00651A29"/>
    <w:rsid w:val="00666B4C"/>
    <w:rsid w:val="00672238"/>
    <w:rsid w:val="00675A86"/>
    <w:rsid w:val="006870E0"/>
    <w:rsid w:val="00695FE6"/>
    <w:rsid w:val="006B4230"/>
    <w:rsid w:val="006B49D8"/>
    <w:rsid w:val="006B6959"/>
    <w:rsid w:val="006F40CD"/>
    <w:rsid w:val="007244F0"/>
    <w:rsid w:val="007264C4"/>
    <w:rsid w:val="007268C9"/>
    <w:rsid w:val="007359E6"/>
    <w:rsid w:val="0078142B"/>
    <w:rsid w:val="00786345"/>
    <w:rsid w:val="007A30B4"/>
    <w:rsid w:val="007A374C"/>
    <w:rsid w:val="007A5486"/>
    <w:rsid w:val="007B08EB"/>
    <w:rsid w:val="007B617C"/>
    <w:rsid w:val="007D7FB1"/>
    <w:rsid w:val="0081116C"/>
    <w:rsid w:val="00815871"/>
    <w:rsid w:val="00816BF1"/>
    <w:rsid w:val="00830A4D"/>
    <w:rsid w:val="00834368"/>
    <w:rsid w:val="008373E0"/>
    <w:rsid w:val="008379C1"/>
    <w:rsid w:val="008427FA"/>
    <w:rsid w:val="008443D7"/>
    <w:rsid w:val="00845DBA"/>
    <w:rsid w:val="00861DB0"/>
    <w:rsid w:val="00862F18"/>
    <w:rsid w:val="00883973"/>
    <w:rsid w:val="00893346"/>
    <w:rsid w:val="008953CF"/>
    <w:rsid w:val="00896EDF"/>
    <w:rsid w:val="008A28FD"/>
    <w:rsid w:val="008B1EDE"/>
    <w:rsid w:val="008C50CE"/>
    <w:rsid w:val="008C6B02"/>
    <w:rsid w:val="008C6D33"/>
    <w:rsid w:val="008D5DB1"/>
    <w:rsid w:val="008E7524"/>
    <w:rsid w:val="008E794C"/>
    <w:rsid w:val="008F6FD3"/>
    <w:rsid w:val="00904971"/>
    <w:rsid w:val="00933FE3"/>
    <w:rsid w:val="00934981"/>
    <w:rsid w:val="009371FC"/>
    <w:rsid w:val="00941B8A"/>
    <w:rsid w:val="00945246"/>
    <w:rsid w:val="00946449"/>
    <w:rsid w:val="0095512B"/>
    <w:rsid w:val="009566F4"/>
    <w:rsid w:val="009570BE"/>
    <w:rsid w:val="00960EF1"/>
    <w:rsid w:val="009747D9"/>
    <w:rsid w:val="00986EB3"/>
    <w:rsid w:val="009A582D"/>
    <w:rsid w:val="009B6B5C"/>
    <w:rsid w:val="009C44B4"/>
    <w:rsid w:val="009C5971"/>
    <w:rsid w:val="009D79DB"/>
    <w:rsid w:val="009E5F64"/>
    <w:rsid w:val="009E7933"/>
    <w:rsid w:val="009F0AC1"/>
    <w:rsid w:val="00A209DC"/>
    <w:rsid w:val="00A348B7"/>
    <w:rsid w:val="00A423FA"/>
    <w:rsid w:val="00A528DA"/>
    <w:rsid w:val="00A608B6"/>
    <w:rsid w:val="00A63316"/>
    <w:rsid w:val="00A73B67"/>
    <w:rsid w:val="00A73F53"/>
    <w:rsid w:val="00A7491C"/>
    <w:rsid w:val="00A75D8D"/>
    <w:rsid w:val="00A82BC6"/>
    <w:rsid w:val="00A85759"/>
    <w:rsid w:val="00AA518D"/>
    <w:rsid w:val="00B13A98"/>
    <w:rsid w:val="00B15AEF"/>
    <w:rsid w:val="00B21AAC"/>
    <w:rsid w:val="00B34029"/>
    <w:rsid w:val="00B44A1D"/>
    <w:rsid w:val="00B60755"/>
    <w:rsid w:val="00B64BDC"/>
    <w:rsid w:val="00B6778C"/>
    <w:rsid w:val="00B67F17"/>
    <w:rsid w:val="00B71C57"/>
    <w:rsid w:val="00B74083"/>
    <w:rsid w:val="00B91C0B"/>
    <w:rsid w:val="00B924C9"/>
    <w:rsid w:val="00B978B3"/>
    <w:rsid w:val="00BA3C99"/>
    <w:rsid w:val="00BA6240"/>
    <w:rsid w:val="00BB1DF0"/>
    <w:rsid w:val="00BC1ED7"/>
    <w:rsid w:val="00BC73E4"/>
    <w:rsid w:val="00BD4509"/>
    <w:rsid w:val="00BF59FF"/>
    <w:rsid w:val="00C0685C"/>
    <w:rsid w:val="00C13020"/>
    <w:rsid w:val="00C367FE"/>
    <w:rsid w:val="00C3740F"/>
    <w:rsid w:val="00C76CF0"/>
    <w:rsid w:val="00C77D69"/>
    <w:rsid w:val="00C87979"/>
    <w:rsid w:val="00C93714"/>
    <w:rsid w:val="00C93DF8"/>
    <w:rsid w:val="00CA05FA"/>
    <w:rsid w:val="00CB2B44"/>
    <w:rsid w:val="00CB3E6D"/>
    <w:rsid w:val="00CC5A45"/>
    <w:rsid w:val="00CC61B5"/>
    <w:rsid w:val="00CD2D76"/>
    <w:rsid w:val="00CE25A2"/>
    <w:rsid w:val="00D169F0"/>
    <w:rsid w:val="00D27E4D"/>
    <w:rsid w:val="00D46112"/>
    <w:rsid w:val="00D47CB8"/>
    <w:rsid w:val="00D56368"/>
    <w:rsid w:val="00D64054"/>
    <w:rsid w:val="00D64A06"/>
    <w:rsid w:val="00D86F6F"/>
    <w:rsid w:val="00D97672"/>
    <w:rsid w:val="00DA1D7F"/>
    <w:rsid w:val="00DA798F"/>
    <w:rsid w:val="00DB0FA9"/>
    <w:rsid w:val="00DD0D64"/>
    <w:rsid w:val="00DD3D2B"/>
    <w:rsid w:val="00DD5800"/>
    <w:rsid w:val="00DE122B"/>
    <w:rsid w:val="00E120EA"/>
    <w:rsid w:val="00E35FDE"/>
    <w:rsid w:val="00E36DC5"/>
    <w:rsid w:val="00E427B3"/>
    <w:rsid w:val="00E47EE1"/>
    <w:rsid w:val="00E50487"/>
    <w:rsid w:val="00E601D7"/>
    <w:rsid w:val="00E647C5"/>
    <w:rsid w:val="00E7582C"/>
    <w:rsid w:val="00E85383"/>
    <w:rsid w:val="00EB30AF"/>
    <w:rsid w:val="00EF3605"/>
    <w:rsid w:val="00EF4196"/>
    <w:rsid w:val="00EF7F30"/>
    <w:rsid w:val="00F00584"/>
    <w:rsid w:val="00F02BC3"/>
    <w:rsid w:val="00F22F9B"/>
    <w:rsid w:val="00F66FEA"/>
    <w:rsid w:val="00F715B4"/>
    <w:rsid w:val="00F952DD"/>
    <w:rsid w:val="00FB1D5F"/>
    <w:rsid w:val="00FD7FBB"/>
    <w:rsid w:val="00FF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F0A124DE-5E21-422B-945D-1418314D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4971"/>
    <w:rPr>
      <w:rFonts w:asciiTheme="minorHAnsi" w:hAnsiTheme="minorHAnsi"/>
      <w:kern w:val="2"/>
      <w:sz w:val="24"/>
      <w:szCs w:val="24"/>
      <w:lang w:val="en-A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6570E"/>
  </w:style>
  <w:style w:type="character" w:styleId="CommentReference">
    <w:name w:val="annotation reference"/>
    <w:basedOn w:val="DefaultParagraphFont"/>
    <w:uiPriority w:val="99"/>
    <w:semiHidden/>
    <w:unhideWhenUsed/>
    <w:rsid w:val="00381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F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F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F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B2FA3-0FF8-4077-8934-B30CFC89774E}">
  <ds:schemaRefs>
    <ds:schemaRef ds:uri="6911e96c-4cc4-42d5-8e43-f93924cf6a05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cab52c9b-ab33-4221-8af9-54f8f2b86a80"/>
    <ds:schemaRef ds:uri="9c8a2b7b-0bee-4c48-b0a6-23db8982d3b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A32255-33D8-453B-86D0-281C48149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Kelly Borja</cp:lastModifiedBy>
  <cp:revision>2</cp:revision>
  <dcterms:created xsi:type="dcterms:W3CDTF">2025-05-27T20:03:00Z</dcterms:created>
  <dcterms:modified xsi:type="dcterms:W3CDTF">2025-05-27T20:03:00Z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