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31F0AE71" w14:textId="77777777">
        <w:tc>
          <w:tcPr>
            <w:tcW w:w="8640" w:type="dxa"/>
          </w:tcPr>
          <w:p w14:paraId="6C952D1D" w14:textId="77777777" w:rsidR="002B7FC8" w:rsidRPr="00242808" w:rsidRDefault="00F16B61" w:rsidP="006659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4332">
              <w:rPr>
                <w:rFonts w:ascii="Arial" w:hAnsi="Arial" w:cs="Arial"/>
                <w:sz w:val="22"/>
                <w:szCs w:val="22"/>
              </w:rPr>
              <w:t xml:space="preserve">Critiquing the Red Lotus Health Promotion Model </w:t>
            </w:r>
            <w:r w:rsidR="00665937">
              <w:rPr>
                <w:rFonts w:ascii="Arial" w:hAnsi="Arial" w:cs="Arial"/>
                <w:sz w:val="22"/>
                <w:szCs w:val="22"/>
              </w:rPr>
              <w:t xml:space="preserve">– a critical practice approach </w:t>
            </w:r>
          </w:p>
        </w:tc>
      </w:tr>
      <w:tr w:rsidR="002B7FC8" w:rsidRPr="0003525D" w14:paraId="32719B89" w14:textId="77777777" w:rsidTr="00D71EFE">
        <w:trPr>
          <w:trHeight w:val="7663"/>
        </w:trPr>
        <w:tc>
          <w:tcPr>
            <w:tcW w:w="8640" w:type="dxa"/>
          </w:tcPr>
          <w:p w14:paraId="7960F718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44FF4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12ABFD6A" w14:textId="77777777" w:rsidR="004C5278" w:rsidRPr="004C5278" w:rsidRDefault="004C5278" w:rsidP="004C527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5278">
              <w:rPr>
                <w:rFonts w:ascii="Arial" w:hAnsi="Arial" w:cs="Arial"/>
                <w:sz w:val="22"/>
                <w:szCs w:val="22"/>
              </w:rPr>
              <w:t xml:space="preserve">Since developing the </w:t>
            </w:r>
            <w:r w:rsidR="00D70813" w:rsidRPr="004C5278">
              <w:rPr>
                <w:rFonts w:ascii="Arial" w:hAnsi="Arial" w:cs="Arial"/>
                <w:i/>
                <w:sz w:val="22"/>
                <w:szCs w:val="22"/>
              </w:rPr>
              <w:t>Red Lotus Health Promotion Model</w:t>
            </w:r>
            <w:r w:rsidR="00D70813" w:rsidRPr="004C52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(RLHPM) </w:t>
            </w:r>
            <w:r w:rsidR="00D70813" w:rsidRPr="004C5278">
              <w:rPr>
                <w:rFonts w:ascii="Arial" w:hAnsi="Arial" w:cs="Arial"/>
                <w:sz w:val="22"/>
                <w:szCs w:val="22"/>
              </w:rPr>
              <w:t>(Gregg &amp; O’Hara</w:t>
            </w:r>
            <w:r w:rsidRPr="004C5278">
              <w:rPr>
                <w:rFonts w:ascii="Arial" w:hAnsi="Arial" w:cs="Arial"/>
                <w:sz w:val="22"/>
                <w:szCs w:val="22"/>
              </w:rPr>
              <w:t>,</w:t>
            </w:r>
            <w:r w:rsidR="00D70813" w:rsidRPr="004C5278">
              <w:rPr>
                <w:rFonts w:ascii="Arial" w:hAnsi="Arial" w:cs="Arial"/>
                <w:sz w:val="22"/>
                <w:szCs w:val="22"/>
              </w:rPr>
              <w:t xml:space="preserve"> 2007) </w:t>
            </w:r>
            <w:r w:rsidRPr="004C5278">
              <w:rPr>
                <w:rFonts w:ascii="Arial" w:hAnsi="Arial" w:cs="Arial"/>
                <w:sz w:val="22"/>
                <w:szCs w:val="22"/>
              </w:rPr>
              <w:t xml:space="preserve">it has been </w:t>
            </w:r>
            <w:r w:rsidR="00D70813" w:rsidRPr="004C5278">
              <w:rPr>
                <w:rFonts w:ascii="Arial" w:eastAsia="Calibri" w:hAnsi="Arial" w:cs="Arial"/>
                <w:sz w:val="22"/>
                <w:szCs w:val="22"/>
              </w:rPr>
              <w:t xml:space="preserve">used in </w:t>
            </w:r>
            <w:r w:rsidRPr="004C5278">
              <w:rPr>
                <w:rFonts w:ascii="Arial" w:eastAsia="Calibri" w:hAnsi="Arial" w:cs="Arial"/>
                <w:sz w:val="22"/>
                <w:szCs w:val="22"/>
              </w:rPr>
              <w:t xml:space="preserve">health promotion </w:t>
            </w:r>
            <w:r w:rsidR="00D70813" w:rsidRPr="004C5278">
              <w:rPr>
                <w:rFonts w:ascii="Arial" w:eastAsia="Calibri" w:hAnsi="Arial" w:cs="Arial"/>
                <w:sz w:val="22"/>
                <w:szCs w:val="22"/>
              </w:rPr>
              <w:t xml:space="preserve">teaching </w:t>
            </w:r>
            <w:r w:rsidRPr="004C5278">
              <w:rPr>
                <w:rFonts w:ascii="Arial" w:eastAsia="Calibri" w:hAnsi="Arial" w:cs="Arial"/>
                <w:sz w:val="22"/>
                <w:szCs w:val="22"/>
              </w:rPr>
              <w:t xml:space="preserve">at USC, </w:t>
            </w:r>
            <w:r w:rsidR="00D70813" w:rsidRPr="004C5278">
              <w:rPr>
                <w:rFonts w:ascii="Arial" w:eastAsia="Calibri" w:hAnsi="Arial" w:cs="Arial"/>
                <w:sz w:val="22"/>
                <w:szCs w:val="22"/>
              </w:rPr>
              <w:t xml:space="preserve">in the USA, UK and UAE, and in numerous research studies and community projects. </w:t>
            </w:r>
            <w:r w:rsidR="00877508"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4C5278">
              <w:rPr>
                <w:rFonts w:ascii="Arial" w:eastAsia="Calibri" w:hAnsi="Arial" w:cs="Arial"/>
                <w:sz w:val="22"/>
                <w:szCs w:val="22"/>
              </w:rPr>
              <w:t>he</w:t>
            </w:r>
            <w:r w:rsidR="0087750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F730CA">
              <w:rPr>
                <w:rFonts w:ascii="Arial" w:eastAsia="Calibri" w:hAnsi="Arial" w:cs="Arial"/>
                <w:sz w:val="22"/>
                <w:szCs w:val="22"/>
              </w:rPr>
              <w:t xml:space="preserve">RLHPM is a model to support critical practice, particularly structural inequities. It </w:t>
            </w:r>
            <w:r w:rsidRPr="004C5278">
              <w:rPr>
                <w:rFonts w:ascii="Arial" w:eastAsia="Calibri" w:hAnsi="Arial" w:cs="Arial"/>
                <w:sz w:val="22"/>
                <w:szCs w:val="22"/>
              </w:rPr>
              <w:t xml:space="preserve">has underpinned the development and delivery of undergraduate and postgraduate health promotion courses at USC </w:t>
            </w:r>
            <w:r w:rsidR="00877508">
              <w:rPr>
                <w:rFonts w:ascii="Arial" w:eastAsia="Calibri" w:hAnsi="Arial" w:cs="Arial"/>
                <w:sz w:val="22"/>
                <w:szCs w:val="22"/>
              </w:rPr>
              <w:t xml:space="preserve">since 2008 </w:t>
            </w:r>
            <w:r w:rsidRPr="004C5278">
              <w:rPr>
                <w:rFonts w:ascii="Arial" w:eastAsia="Calibri" w:hAnsi="Arial" w:cs="Arial"/>
                <w:sz w:val="22"/>
                <w:szCs w:val="22"/>
              </w:rPr>
              <w:t>with o</w:t>
            </w:r>
            <w:r w:rsidR="00D70813" w:rsidRPr="004C5278">
              <w:rPr>
                <w:rFonts w:ascii="Arial" w:hAnsi="Arial" w:cs="Arial"/>
                <w:sz w:val="22"/>
                <w:szCs w:val="22"/>
              </w:rPr>
              <w:t xml:space="preserve">ver 200 people </w:t>
            </w:r>
            <w:r w:rsidRPr="004C5278">
              <w:rPr>
                <w:rFonts w:ascii="Arial" w:hAnsi="Arial" w:cs="Arial"/>
                <w:sz w:val="22"/>
                <w:szCs w:val="22"/>
              </w:rPr>
              <w:t>completing</w:t>
            </w:r>
            <w:r w:rsidR="00D70813" w:rsidRPr="004C5278">
              <w:rPr>
                <w:rFonts w:ascii="Arial" w:hAnsi="Arial" w:cs="Arial"/>
                <w:sz w:val="22"/>
                <w:szCs w:val="22"/>
              </w:rPr>
              <w:t xml:space="preserve"> undergraduate and graduate health promotion degrees </w:t>
            </w:r>
            <w:r w:rsidRPr="004C5278">
              <w:rPr>
                <w:rFonts w:ascii="Arial" w:hAnsi="Arial" w:cs="Arial"/>
                <w:sz w:val="22"/>
                <w:szCs w:val="22"/>
              </w:rPr>
              <w:t xml:space="preserve">between 2008 and 2016. </w:t>
            </w:r>
            <w:r w:rsidRPr="004C5278">
              <w:rPr>
                <w:rFonts w:ascii="Arial" w:eastAsia="Calibri" w:hAnsi="Arial" w:cs="Arial"/>
                <w:sz w:val="22"/>
                <w:szCs w:val="22"/>
              </w:rPr>
              <w:t xml:space="preserve">In 2018 we investigated how the use of the </w:t>
            </w:r>
            <w:r>
              <w:rPr>
                <w:rFonts w:ascii="Arial" w:eastAsia="Calibri" w:hAnsi="Arial" w:cs="Arial"/>
                <w:sz w:val="22"/>
                <w:szCs w:val="22"/>
              </w:rPr>
              <w:t>RLHPM</w:t>
            </w:r>
            <w:r w:rsidRPr="004C5278">
              <w:rPr>
                <w:rFonts w:ascii="Arial" w:eastAsia="Calibri" w:hAnsi="Arial" w:cs="Arial"/>
                <w:sz w:val="22"/>
                <w:szCs w:val="22"/>
              </w:rPr>
              <w:t xml:space="preserve"> as a pedagogical foundation for health promotion courses at USC </w:t>
            </w:r>
            <w:r w:rsidR="00877508">
              <w:rPr>
                <w:rFonts w:ascii="Arial" w:eastAsia="Calibri" w:hAnsi="Arial" w:cs="Arial"/>
                <w:sz w:val="22"/>
                <w:szCs w:val="22"/>
              </w:rPr>
              <w:t xml:space="preserve">impacted </w:t>
            </w:r>
            <w:r w:rsidRPr="004C5278">
              <w:rPr>
                <w:rFonts w:ascii="Arial" w:eastAsia="Calibri" w:hAnsi="Arial" w:cs="Arial"/>
                <w:sz w:val="22"/>
                <w:szCs w:val="22"/>
              </w:rPr>
              <w:t>on graduates’ health promotion practice</w:t>
            </w:r>
            <w:r w:rsidR="00877508">
              <w:rPr>
                <w:rFonts w:ascii="Arial" w:eastAsia="Calibri" w:hAnsi="Arial" w:cs="Arial"/>
                <w:sz w:val="22"/>
                <w:szCs w:val="22"/>
              </w:rPr>
              <w:t xml:space="preserve"> via an on-line survey and in-depth interviews</w:t>
            </w:r>
            <w:r w:rsidRPr="004C5278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877508">
              <w:rPr>
                <w:rFonts w:ascii="Arial" w:eastAsia="Calibri" w:hAnsi="Arial" w:cs="Arial"/>
                <w:sz w:val="22"/>
                <w:szCs w:val="22"/>
              </w:rPr>
              <w:t xml:space="preserve"> The objective of this workshop is to briefly present findings of this research and explore with workshop participants their perceptions about the efficacy of the RLHPM as a model for critical health promotion practice.  </w:t>
            </w:r>
          </w:p>
          <w:p w14:paraId="6B2580B4" w14:textId="77777777" w:rsidR="004C5278" w:rsidRPr="004C5278" w:rsidRDefault="004C5278" w:rsidP="004C5278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8C7783F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375CD04B" w14:textId="77777777" w:rsidR="00716347" w:rsidRDefault="0071634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347">
              <w:rPr>
                <w:rFonts w:ascii="Arial" w:hAnsi="Arial" w:cs="Arial"/>
                <w:sz w:val="22"/>
                <w:szCs w:val="22"/>
              </w:rPr>
              <w:t xml:space="preserve">The workshop will be </w:t>
            </w:r>
            <w:r w:rsidR="00C638DA">
              <w:rPr>
                <w:rFonts w:ascii="Arial" w:hAnsi="Arial" w:cs="Arial"/>
                <w:sz w:val="22"/>
                <w:szCs w:val="22"/>
              </w:rPr>
              <w:t xml:space="preserve">facilitated </w:t>
            </w:r>
            <w:r w:rsidRPr="00716347">
              <w:rPr>
                <w:rFonts w:ascii="Arial" w:hAnsi="Arial" w:cs="Arial"/>
                <w:sz w:val="22"/>
                <w:szCs w:val="22"/>
              </w:rPr>
              <w:t xml:space="preserve">across three </w:t>
            </w:r>
            <w:r w:rsidR="00C638DA">
              <w:rPr>
                <w:rFonts w:ascii="Arial" w:hAnsi="Arial" w:cs="Arial"/>
                <w:sz w:val="22"/>
                <w:szCs w:val="22"/>
              </w:rPr>
              <w:t xml:space="preserve">sequential </w:t>
            </w:r>
            <w:r w:rsidRPr="00716347">
              <w:rPr>
                <w:rFonts w:ascii="Arial" w:hAnsi="Arial" w:cs="Arial"/>
                <w:sz w:val="22"/>
                <w:szCs w:val="22"/>
              </w:rPr>
              <w:t xml:space="preserve">phases. </w:t>
            </w:r>
          </w:p>
          <w:p w14:paraId="7EAFAB0E" w14:textId="77777777" w:rsidR="00182064" w:rsidRPr="00E01EA6" w:rsidRDefault="00716347" w:rsidP="00E36AD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01EA6">
              <w:rPr>
                <w:rFonts w:ascii="Arial" w:hAnsi="Arial" w:cs="Arial"/>
                <w:i/>
                <w:sz w:val="22"/>
                <w:szCs w:val="22"/>
              </w:rPr>
              <w:t>Phase 1</w:t>
            </w:r>
            <w:r w:rsidR="00C638DA" w:rsidRPr="00E01EA6">
              <w:rPr>
                <w:rFonts w:ascii="Arial" w:hAnsi="Arial" w:cs="Arial"/>
                <w:i/>
                <w:sz w:val="22"/>
                <w:szCs w:val="22"/>
              </w:rPr>
              <w:t>: About the RLHPM (20 minutes)</w:t>
            </w:r>
          </w:p>
          <w:p w14:paraId="344221D0" w14:textId="77777777" w:rsidR="00C638DA" w:rsidRDefault="00C638D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Workshop facilitators will provide a brief overview of the RLHPM and findings of the impact of the model </w:t>
            </w:r>
            <w:r w:rsidR="00E01EA6">
              <w:rPr>
                <w:rFonts w:ascii="Arial" w:hAnsi="Arial" w:cs="Arial"/>
                <w:sz w:val="22"/>
                <w:szCs w:val="22"/>
              </w:rPr>
              <w:t xml:space="preserve">on graduates practice when </w:t>
            </w:r>
            <w:r w:rsidR="00665937">
              <w:rPr>
                <w:rFonts w:ascii="Arial" w:hAnsi="Arial" w:cs="Arial"/>
                <w:sz w:val="22"/>
                <w:szCs w:val="22"/>
              </w:rPr>
              <w:t xml:space="preserve">used </w:t>
            </w:r>
            <w:r w:rsidR="00E01EA6" w:rsidRPr="004C5278">
              <w:rPr>
                <w:rFonts w:ascii="Arial" w:eastAsia="Calibri" w:hAnsi="Arial" w:cs="Arial"/>
                <w:sz w:val="22"/>
                <w:szCs w:val="22"/>
              </w:rPr>
              <w:t>as a pedagogical foundation for health promotion courses</w:t>
            </w:r>
            <w:r w:rsidR="00E01EA6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6817E76D" w14:textId="77777777" w:rsidR="00C638DA" w:rsidRDefault="00C638D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1629A5" w14:textId="77777777" w:rsidR="00C638DA" w:rsidRPr="00A976E4" w:rsidRDefault="00C638DA" w:rsidP="00E36AD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976E4">
              <w:rPr>
                <w:rFonts w:ascii="Arial" w:hAnsi="Arial" w:cs="Arial"/>
                <w:i/>
                <w:sz w:val="22"/>
                <w:szCs w:val="22"/>
              </w:rPr>
              <w:t xml:space="preserve">Phase 2: Critique </w:t>
            </w:r>
            <w:r w:rsidR="00E01EA6" w:rsidRPr="00A976E4">
              <w:rPr>
                <w:rFonts w:ascii="Arial" w:hAnsi="Arial" w:cs="Arial"/>
                <w:i/>
                <w:sz w:val="22"/>
                <w:szCs w:val="22"/>
              </w:rPr>
              <w:t>of</w:t>
            </w:r>
            <w:r w:rsidRPr="00A976E4">
              <w:rPr>
                <w:rFonts w:ascii="Arial" w:hAnsi="Arial" w:cs="Arial"/>
                <w:i/>
                <w:sz w:val="22"/>
                <w:szCs w:val="22"/>
              </w:rPr>
              <w:t xml:space="preserve"> the RLHPM</w:t>
            </w:r>
            <w:r w:rsidR="00A976E4">
              <w:rPr>
                <w:rFonts w:ascii="Arial" w:hAnsi="Arial" w:cs="Arial"/>
                <w:i/>
                <w:sz w:val="22"/>
                <w:szCs w:val="22"/>
              </w:rPr>
              <w:t xml:space="preserve"> (40</w:t>
            </w:r>
            <w:r w:rsidR="00E01EA6" w:rsidRPr="00A976E4">
              <w:rPr>
                <w:rFonts w:ascii="Arial" w:hAnsi="Arial" w:cs="Arial"/>
                <w:i/>
                <w:sz w:val="22"/>
                <w:szCs w:val="22"/>
              </w:rPr>
              <w:t xml:space="preserve"> minutes)</w:t>
            </w:r>
          </w:p>
          <w:p w14:paraId="0548921C" w14:textId="77777777" w:rsidR="00C638DA" w:rsidRDefault="00E01EA6" w:rsidP="00A976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Workshop participants will work in small groups </w:t>
            </w:r>
            <w:r w:rsidR="00A976E4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critique the RLHPM using a critique tool </w:t>
            </w:r>
            <w:r w:rsidR="00B54332">
              <w:rPr>
                <w:rFonts w:ascii="Arial" w:hAnsi="Arial" w:cs="Arial"/>
                <w:sz w:val="22"/>
                <w:szCs w:val="22"/>
              </w:rPr>
              <w:t>that identifies</w:t>
            </w:r>
            <w:r w:rsidR="00A976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4332">
              <w:rPr>
                <w:rFonts w:ascii="Arial" w:hAnsi="Arial" w:cs="Arial"/>
                <w:sz w:val="22"/>
                <w:szCs w:val="22"/>
              </w:rPr>
              <w:t xml:space="preserve">model </w:t>
            </w:r>
            <w:r w:rsidR="00A976E4">
              <w:rPr>
                <w:rFonts w:ascii="Arial" w:hAnsi="Arial" w:cs="Arial"/>
                <w:sz w:val="22"/>
                <w:szCs w:val="22"/>
              </w:rPr>
              <w:t>strengths and weaknesses</w:t>
            </w:r>
            <w:r w:rsidR="00665937">
              <w:rPr>
                <w:rFonts w:ascii="Arial" w:hAnsi="Arial" w:cs="Arial"/>
                <w:sz w:val="22"/>
                <w:szCs w:val="22"/>
              </w:rPr>
              <w:t>,</w:t>
            </w:r>
            <w:r w:rsidR="00A976E4">
              <w:rPr>
                <w:rFonts w:ascii="Arial" w:hAnsi="Arial" w:cs="Arial"/>
                <w:sz w:val="22"/>
                <w:szCs w:val="22"/>
              </w:rPr>
              <w:t xml:space="preserve"> and it’s potential for developing </w:t>
            </w:r>
            <w:r w:rsidR="00B54332">
              <w:rPr>
                <w:rFonts w:ascii="Arial" w:hAnsi="Arial" w:cs="Arial"/>
                <w:sz w:val="22"/>
                <w:szCs w:val="22"/>
              </w:rPr>
              <w:t xml:space="preserve">health promotion tertiary students and </w:t>
            </w:r>
            <w:r w:rsidR="00A976E4">
              <w:rPr>
                <w:rFonts w:ascii="Arial" w:hAnsi="Arial" w:cs="Arial"/>
                <w:sz w:val="22"/>
                <w:szCs w:val="22"/>
              </w:rPr>
              <w:t xml:space="preserve">practitioners’ critical capability </w:t>
            </w:r>
            <w:r w:rsidR="00665937">
              <w:rPr>
                <w:rFonts w:ascii="Arial" w:hAnsi="Arial" w:cs="Arial"/>
                <w:sz w:val="22"/>
                <w:szCs w:val="22"/>
              </w:rPr>
              <w:t>to</w:t>
            </w:r>
            <w:r w:rsidR="00A976E4">
              <w:rPr>
                <w:rFonts w:ascii="Arial" w:hAnsi="Arial" w:cs="Arial"/>
                <w:sz w:val="22"/>
                <w:szCs w:val="22"/>
              </w:rPr>
              <w:t xml:space="preserve"> guide</w:t>
            </w:r>
            <w:r w:rsidR="00665937">
              <w:rPr>
                <w:rFonts w:ascii="Arial" w:hAnsi="Arial" w:cs="Arial"/>
                <w:sz w:val="22"/>
                <w:szCs w:val="22"/>
              </w:rPr>
              <w:t xml:space="preserve"> and support </w:t>
            </w:r>
            <w:r w:rsidR="00A976E4">
              <w:rPr>
                <w:rFonts w:ascii="Arial" w:hAnsi="Arial" w:cs="Arial"/>
                <w:sz w:val="22"/>
                <w:szCs w:val="22"/>
              </w:rPr>
              <w:t xml:space="preserve">critical practice. </w:t>
            </w:r>
          </w:p>
          <w:p w14:paraId="4C19F6B1" w14:textId="77777777" w:rsidR="00E01EA6" w:rsidRDefault="00E01EA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19B8D3" w14:textId="77777777" w:rsidR="00C638DA" w:rsidRPr="00A976E4" w:rsidRDefault="00C638DA" w:rsidP="00E36AD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976E4">
              <w:rPr>
                <w:rFonts w:ascii="Arial" w:hAnsi="Arial" w:cs="Arial"/>
                <w:i/>
                <w:sz w:val="22"/>
                <w:szCs w:val="22"/>
              </w:rPr>
              <w:t xml:space="preserve">Phase 3: </w:t>
            </w:r>
            <w:r w:rsidR="00A976E4" w:rsidRPr="00A976E4">
              <w:rPr>
                <w:rFonts w:ascii="Arial" w:hAnsi="Arial" w:cs="Arial"/>
                <w:i/>
                <w:sz w:val="22"/>
                <w:szCs w:val="22"/>
              </w:rPr>
              <w:t>Reflection and feedback</w:t>
            </w:r>
            <w:r w:rsidRPr="00A976E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976E4" w:rsidRPr="00A976E4">
              <w:rPr>
                <w:rFonts w:ascii="Arial" w:hAnsi="Arial" w:cs="Arial"/>
                <w:i/>
                <w:sz w:val="22"/>
                <w:szCs w:val="22"/>
              </w:rPr>
              <w:t>(</w:t>
            </w:r>
            <w:bookmarkStart w:id="0" w:name="_GoBack"/>
            <w:bookmarkEnd w:id="0"/>
            <w:r w:rsidR="00A976E4" w:rsidRPr="00A976E4">
              <w:rPr>
                <w:rFonts w:ascii="Arial" w:hAnsi="Arial" w:cs="Arial"/>
                <w:i/>
                <w:sz w:val="22"/>
                <w:szCs w:val="22"/>
              </w:rPr>
              <w:t>40 minutes)</w:t>
            </w:r>
          </w:p>
          <w:p w14:paraId="44D425EF" w14:textId="77777777" w:rsidR="00182064" w:rsidRPr="00182064" w:rsidRDefault="00A976E4" w:rsidP="00B543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Workshop participants will </w:t>
            </w:r>
            <w:r w:rsidR="00B54332">
              <w:rPr>
                <w:rFonts w:ascii="Arial" w:hAnsi="Arial" w:cs="Arial"/>
                <w:sz w:val="22"/>
                <w:szCs w:val="22"/>
              </w:rPr>
              <w:t>reorganise</w:t>
            </w:r>
            <w:r>
              <w:rPr>
                <w:rFonts w:ascii="Arial" w:hAnsi="Arial" w:cs="Arial"/>
                <w:sz w:val="22"/>
                <w:szCs w:val="22"/>
              </w:rPr>
              <w:t xml:space="preserve"> into different small groups and engage in a structured group-based reflection</w:t>
            </w:r>
            <w:r w:rsidR="00B54332">
              <w:rPr>
                <w:rFonts w:ascii="Arial" w:hAnsi="Arial" w:cs="Arial"/>
                <w:sz w:val="22"/>
                <w:szCs w:val="22"/>
              </w:rPr>
              <w:t xml:space="preserve"> to</w:t>
            </w:r>
            <w:r>
              <w:rPr>
                <w:rFonts w:ascii="Arial" w:hAnsi="Arial" w:cs="Arial"/>
                <w:sz w:val="22"/>
                <w:szCs w:val="22"/>
              </w:rPr>
              <w:t xml:space="preserve"> share </w:t>
            </w:r>
            <w:r w:rsidR="00B54332">
              <w:rPr>
                <w:rFonts w:ascii="Arial" w:hAnsi="Arial" w:cs="Arial"/>
                <w:sz w:val="22"/>
                <w:szCs w:val="22"/>
              </w:rPr>
              <w:t>key critique outcomes from Phase 2 as a basis for identifying</w:t>
            </w:r>
            <w:r>
              <w:rPr>
                <w:rFonts w:ascii="Arial" w:hAnsi="Arial" w:cs="Arial"/>
                <w:sz w:val="22"/>
                <w:szCs w:val="22"/>
              </w:rPr>
              <w:t xml:space="preserve"> opportunities for the future </w:t>
            </w:r>
            <w:r w:rsidR="00B54332">
              <w:rPr>
                <w:rFonts w:ascii="Arial" w:hAnsi="Arial" w:cs="Arial"/>
                <w:sz w:val="22"/>
                <w:szCs w:val="22"/>
              </w:rPr>
              <w:t xml:space="preserve">development and </w:t>
            </w:r>
            <w:r>
              <w:rPr>
                <w:rFonts w:ascii="Arial" w:hAnsi="Arial" w:cs="Arial"/>
                <w:sz w:val="22"/>
                <w:szCs w:val="22"/>
              </w:rPr>
              <w:t xml:space="preserve">application of the </w:t>
            </w:r>
            <w:r w:rsidR="00B54332">
              <w:rPr>
                <w:rFonts w:ascii="Arial" w:hAnsi="Arial" w:cs="Arial"/>
                <w:sz w:val="22"/>
                <w:szCs w:val="22"/>
              </w:rPr>
              <w:t xml:space="preserve">RLHPM. Each small group will then feedback future development and application opportunities to the large group.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19C00CE8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BBD3E7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7BBD4AE3" w14:textId="77777777" w:rsidR="00D70813" w:rsidRDefault="00D7081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Participants will:</w:t>
            </w:r>
          </w:p>
          <w:p w14:paraId="27EEDDFA" w14:textId="77777777" w:rsidR="00D70813" w:rsidRDefault="00D70813" w:rsidP="00D708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813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r w:rsidR="00716347">
              <w:rPr>
                <w:rFonts w:ascii="Arial" w:hAnsi="Arial" w:cs="Arial"/>
                <w:sz w:val="22"/>
                <w:szCs w:val="22"/>
              </w:rPr>
              <w:t>an understanding about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6347">
              <w:rPr>
                <w:rFonts w:ascii="Arial" w:hAnsi="Arial" w:cs="Arial"/>
                <w:sz w:val="22"/>
                <w:szCs w:val="22"/>
              </w:rPr>
              <w:t>RLHPM</w:t>
            </w:r>
          </w:p>
          <w:p w14:paraId="11C68EDF" w14:textId="77777777" w:rsidR="00716347" w:rsidRDefault="00716347" w:rsidP="00D708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 familiar with the impact of the use of the RLHPM as a pedogeological foundation on graduates practice</w:t>
            </w:r>
          </w:p>
          <w:p w14:paraId="0963CCB1" w14:textId="77777777" w:rsidR="00B54332" w:rsidRDefault="00D70813" w:rsidP="00D708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Critique the RLHPM from a critical health promotion perspective</w:t>
            </w:r>
          </w:p>
          <w:p w14:paraId="54B0674F" w14:textId="77777777" w:rsidR="00D70813" w:rsidRDefault="00B54332" w:rsidP="00D708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improvements for the future development of the RLHPM, </w:t>
            </w:r>
            <w:r w:rsidR="00C638DA">
              <w:rPr>
                <w:rFonts w:ascii="Arial" w:hAnsi="Arial" w:cs="Arial"/>
                <w:sz w:val="22"/>
                <w:szCs w:val="22"/>
              </w:rPr>
              <w:t>and</w:t>
            </w:r>
          </w:p>
          <w:p w14:paraId="0E7826B5" w14:textId="77777777" w:rsidR="00DA7A71" w:rsidRPr="00DA7A71" w:rsidRDefault="00D70813" w:rsidP="00E01E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38DA">
              <w:rPr>
                <w:rFonts w:ascii="Arial" w:hAnsi="Arial" w:cs="Arial"/>
                <w:sz w:val="22"/>
                <w:szCs w:val="22"/>
              </w:rPr>
              <w:t xml:space="preserve">Explore how the RLHPM might be used in </w:t>
            </w:r>
            <w:r w:rsidR="00C638DA" w:rsidRPr="00C638DA">
              <w:rPr>
                <w:rFonts w:ascii="Arial" w:hAnsi="Arial" w:cs="Arial"/>
                <w:sz w:val="22"/>
                <w:szCs w:val="22"/>
              </w:rPr>
              <w:t xml:space="preserve">a range of </w:t>
            </w:r>
            <w:r w:rsidRPr="00C638DA">
              <w:rPr>
                <w:rFonts w:ascii="Arial" w:hAnsi="Arial" w:cs="Arial"/>
                <w:sz w:val="22"/>
                <w:szCs w:val="22"/>
              </w:rPr>
              <w:t xml:space="preserve">professional practice </w:t>
            </w:r>
            <w:r w:rsidR="00C638DA" w:rsidRPr="00C638DA">
              <w:rPr>
                <w:rFonts w:ascii="Arial" w:hAnsi="Arial" w:cs="Arial"/>
                <w:sz w:val="22"/>
                <w:szCs w:val="22"/>
              </w:rPr>
              <w:t>environments.</w:t>
            </w:r>
          </w:p>
        </w:tc>
      </w:tr>
    </w:tbl>
    <w:p w14:paraId="4B68AFEF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82500"/>
    <w:multiLevelType w:val="hybridMultilevel"/>
    <w:tmpl w:val="6644DF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82064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C5278"/>
    <w:rsid w:val="004E345D"/>
    <w:rsid w:val="00564331"/>
    <w:rsid w:val="00590824"/>
    <w:rsid w:val="005D73FC"/>
    <w:rsid w:val="005F7DC7"/>
    <w:rsid w:val="006605DB"/>
    <w:rsid w:val="00663BFF"/>
    <w:rsid w:val="00665937"/>
    <w:rsid w:val="006C6E32"/>
    <w:rsid w:val="0070252B"/>
    <w:rsid w:val="00714C46"/>
    <w:rsid w:val="0071603A"/>
    <w:rsid w:val="00716347"/>
    <w:rsid w:val="007A2A9C"/>
    <w:rsid w:val="0082392D"/>
    <w:rsid w:val="00877508"/>
    <w:rsid w:val="008874BF"/>
    <w:rsid w:val="008C05AC"/>
    <w:rsid w:val="00932377"/>
    <w:rsid w:val="009B7881"/>
    <w:rsid w:val="009F4CD4"/>
    <w:rsid w:val="00A112C8"/>
    <w:rsid w:val="00A1780F"/>
    <w:rsid w:val="00A427FF"/>
    <w:rsid w:val="00A9020C"/>
    <w:rsid w:val="00A976E4"/>
    <w:rsid w:val="00AA1598"/>
    <w:rsid w:val="00AA5B46"/>
    <w:rsid w:val="00AB42C9"/>
    <w:rsid w:val="00B12CD1"/>
    <w:rsid w:val="00B20967"/>
    <w:rsid w:val="00B54332"/>
    <w:rsid w:val="00B766BF"/>
    <w:rsid w:val="00BB1EA5"/>
    <w:rsid w:val="00BC5CBE"/>
    <w:rsid w:val="00C211D2"/>
    <w:rsid w:val="00C638DA"/>
    <w:rsid w:val="00C73E89"/>
    <w:rsid w:val="00C84789"/>
    <w:rsid w:val="00CA0DE6"/>
    <w:rsid w:val="00CB2597"/>
    <w:rsid w:val="00CC5CF2"/>
    <w:rsid w:val="00CD0335"/>
    <w:rsid w:val="00CE496D"/>
    <w:rsid w:val="00CE5D57"/>
    <w:rsid w:val="00D70813"/>
    <w:rsid w:val="00D71EFE"/>
    <w:rsid w:val="00DA45EE"/>
    <w:rsid w:val="00DA7A71"/>
    <w:rsid w:val="00DC2C64"/>
    <w:rsid w:val="00DE6D44"/>
    <w:rsid w:val="00E01EA6"/>
    <w:rsid w:val="00E0479B"/>
    <w:rsid w:val="00E36AD7"/>
    <w:rsid w:val="00E379B4"/>
    <w:rsid w:val="00E458B1"/>
    <w:rsid w:val="00EA386D"/>
    <w:rsid w:val="00F03F96"/>
    <w:rsid w:val="00F16B61"/>
    <w:rsid w:val="00F407AD"/>
    <w:rsid w:val="00F730CA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3AFBD"/>
  <w15:docId w15:val="{767C4E37-B303-4699-A2AC-D2514ED7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D7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911e96c-4cc4-42d5-8e43-f93924cf6a05"/>
    <ds:schemaRef ds:uri="http://www.w3.org/XML/1998/namespace"/>
    <ds:schemaRef ds:uri="9c8a2b7b-0bee-4c48-b0a6-23db8982d3bc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F5B7E-03B6-47DF-8E38-1A3D439EC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2018-09-20T22:46:00Z</dcterms:created>
  <dcterms:modified xsi:type="dcterms:W3CDTF">2018-09-20T22:46:00Z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