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3"/>
      </w:tblGrid>
      <w:tr w:rsidR="001564A4" w:rsidRPr="002E7A8A" w14:paraId="5C38377B" w14:textId="77777777" w:rsidTr="007951ED">
        <w:trPr>
          <w:trHeight w:val="631"/>
          <w:jc w:val="center"/>
        </w:trPr>
        <w:tc>
          <w:tcPr>
            <w:tcW w:w="9013" w:type="dxa"/>
            <w:shd w:val="clear" w:color="auto" w:fill="auto"/>
          </w:tcPr>
          <w:p w14:paraId="5C44F357" w14:textId="1C1F3DFF" w:rsidR="001564A4" w:rsidRPr="002E7A8A" w:rsidRDefault="002E7A8A" w:rsidP="000A28E2">
            <w:pPr>
              <w:spacing w:before="120" w:after="120"/>
              <w:rPr>
                <w:rFonts w:ascii="Arial" w:hAnsi="Arial" w:cs="Arial"/>
                <w:b/>
                <w:sz w:val="22"/>
                <w:szCs w:val="22"/>
                <w:lang w:val="en-US" w:eastAsia="zh-CN"/>
              </w:rPr>
            </w:pPr>
            <w:r>
              <w:rPr>
                <w:rFonts w:ascii="Arial" w:hAnsi="Arial" w:cs="Arial"/>
                <w:b/>
                <w:sz w:val="22"/>
                <w:szCs w:val="22"/>
                <w:lang w:val="en-US" w:eastAsia="en-GB"/>
              </w:rPr>
              <w:t>Indigenous health check event provides positive opportunity for respiratory care</w:t>
            </w:r>
          </w:p>
        </w:tc>
      </w:tr>
      <w:tr w:rsidR="001564A4" w:rsidRPr="002E7A8A" w14:paraId="0E2E035C" w14:textId="77777777" w:rsidTr="007951ED">
        <w:trPr>
          <w:trHeight w:val="612"/>
          <w:jc w:val="center"/>
        </w:trPr>
        <w:tc>
          <w:tcPr>
            <w:tcW w:w="9013" w:type="dxa"/>
            <w:shd w:val="clear" w:color="auto" w:fill="auto"/>
          </w:tcPr>
          <w:p w14:paraId="73B55295" w14:textId="34857E11" w:rsidR="001564A4" w:rsidRPr="002E7A8A" w:rsidRDefault="00207D8C" w:rsidP="000A28E2">
            <w:pPr>
              <w:spacing w:before="120" w:after="120"/>
              <w:rPr>
                <w:rFonts w:ascii="Arial" w:hAnsi="Arial" w:cs="Arial"/>
                <w:sz w:val="22"/>
                <w:szCs w:val="22"/>
                <w:u w:val="single"/>
                <w:lang w:eastAsia="zh-CN"/>
              </w:rPr>
            </w:pPr>
            <w:r w:rsidRPr="002E7A8A">
              <w:rPr>
                <w:rFonts w:ascii="Arial" w:hAnsi="Arial" w:cs="Arial"/>
                <w:sz w:val="22"/>
                <w:szCs w:val="22"/>
                <w:lang w:val="en-US" w:eastAsia="en-GB"/>
              </w:rPr>
              <w:t>Jane Neill</w:t>
            </w:r>
            <w:r w:rsidRPr="002E7A8A">
              <w:rPr>
                <w:rFonts w:ascii="Arial" w:hAnsi="Arial" w:cs="Arial"/>
                <w:sz w:val="22"/>
                <w:szCs w:val="22"/>
                <w:vertAlign w:val="superscript"/>
                <w:lang w:val="en-US" w:eastAsia="en-GB"/>
              </w:rPr>
              <w:t>1</w:t>
            </w:r>
            <w:r w:rsidRPr="002E7A8A">
              <w:rPr>
                <w:rFonts w:ascii="Arial" w:hAnsi="Arial" w:cs="Arial"/>
                <w:sz w:val="22"/>
                <w:szCs w:val="22"/>
                <w:lang w:val="en-US" w:eastAsia="en-GB"/>
              </w:rPr>
              <w:t xml:space="preserve">, </w:t>
            </w:r>
            <w:r w:rsidR="0069123D" w:rsidRPr="002E7A8A">
              <w:rPr>
                <w:rFonts w:ascii="Arial" w:hAnsi="Arial" w:cs="Arial"/>
                <w:sz w:val="22"/>
                <w:szCs w:val="22"/>
                <w:lang w:val="en-US" w:eastAsia="en-GB"/>
              </w:rPr>
              <w:t>Darren Smith</w:t>
            </w:r>
            <w:r w:rsidRPr="002E7A8A">
              <w:rPr>
                <w:rFonts w:ascii="Arial" w:hAnsi="Arial" w:cs="Arial"/>
                <w:sz w:val="22"/>
                <w:szCs w:val="22"/>
                <w:vertAlign w:val="superscript"/>
                <w:lang w:val="en-US" w:eastAsia="en-GB"/>
              </w:rPr>
              <w:t>2</w:t>
            </w:r>
            <w:r w:rsidR="0069123D" w:rsidRPr="002E7A8A">
              <w:rPr>
                <w:rFonts w:ascii="Arial" w:hAnsi="Arial" w:cs="Arial"/>
                <w:sz w:val="22"/>
                <w:szCs w:val="22"/>
                <w:lang w:val="en-US" w:eastAsia="en-GB"/>
              </w:rPr>
              <w:t>,</w:t>
            </w:r>
            <w:r w:rsidRPr="002E7A8A">
              <w:rPr>
                <w:rFonts w:ascii="Arial" w:hAnsi="Arial" w:cs="Arial"/>
                <w:sz w:val="22"/>
                <w:szCs w:val="22"/>
                <w:lang w:val="en-US" w:eastAsia="en-GB"/>
              </w:rPr>
              <w:t xml:space="preserve"> </w:t>
            </w:r>
            <w:r w:rsidR="0069123D" w:rsidRPr="002E7A8A">
              <w:rPr>
                <w:rFonts w:ascii="Arial" w:hAnsi="Arial" w:cs="Arial"/>
                <w:sz w:val="22"/>
                <w:szCs w:val="22"/>
                <w:lang w:val="en-US" w:eastAsia="en-GB"/>
              </w:rPr>
              <w:t>Erin Crumpler</w:t>
            </w:r>
            <w:r w:rsidR="002E7A8A">
              <w:rPr>
                <w:rFonts w:ascii="Arial" w:hAnsi="Arial" w:cs="Arial"/>
                <w:sz w:val="22"/>
                <w:szCs w:val="22"/>
                <w:vertAlign w:val="superscript"/>
                <w:lang w:val="en-US" w:eastAsia="en-GB"/>
              </w:rPr>
              <w:t>2</w:t>
            </w:r>
          </w:p>
        </w:tc>
      </w:tr>
      <w:tr w:rsidR="001564A4" w:rsidRPr="002E7A8A" w14:paraId="385A19D9" w14:textId="77777777" w:rsidTr="007951ED">
        <w:trPr>
          <w:trHeight w:val="172"/>
          <w:jc w:val="center"/>
        </w:trPr>
        <w:tc>
          <w:tcPr>
            <w:tcW w:w="9013" w:type="dxa"/>
            <w:shd w:val="clear" w:color="auto" w:fill="auto"/>
          </w:tcPr>
          <w:p w14:paraId="1643A330" w14:textId="04724B9C" w:rsidR="001564A4" w:rsidRPr="002E7A8A" w:rsidRDefault="001564A4" w:rsidP="000A28E2">
            <w:pPr>
              <w:spacing w:before="120" w:after="120"/>
              <w:rPr>
                <w:rFonts w:ascii="Arial" w:hAnsi="Arial" w:cs="Arial"/>
                <w:i/>
                <w:sz w:val="22"/>
                <w:szCs w:val="22"/>
                <w:lang w:val="en-US" w:eastAsia="en-GB"/>
              </w:rPr>
            </w:pPr>
            <w:r w:rsidRPr="002E7A8A">
              <w:rPr>
                <w:rFonts w:ascii="Arial" w:hAnsi="Arial" w:cs="Arial"/>
                <w:i/>
                <w:sz w:val="22"/>
                <w:szCs w:val="22"/>
                <w:vertAlign w:val="superscript"/>
                <w:lang w:val="en-US" w:eastAsia="en-GB"/>
              </w:rPr>
              <w:t>1</w:t>
            </w:r>
            <w:r w:rsidR="006D0932" w:rsidRPr="002E7A8A">
              <w:rPr>
                <w:rFonts w:ascii="Arial" w:hAnsi="Arial" w:cs="Arial"/>
                <w:i/>
                <w:sz w:val="22"/>
                <w:szCs w:val="22"/>
                <w:lang w:val="en-US" w:eastAsia="en-GB"/>
              </w:rPr>
              <w:t>Respiratory Care Team, Sunshine Coast University Hospital, Birtinya QLD</w:t>
            </w:r>
          </w:p>
          <w:p w14:paraId="45ED36BF" w14:textId="062960EC" w:rsidR="001564A4" w:rsidRPr="002E7A8A" w:rsidRDefault="001564A4" w:rsidP="000A28E2">
            <w:pPr>
              <w:spacing w:before="120" w:after="120"/>
              <w:rPr>
                <w:rFonts w:ascii="Arial" w:hAnsi="Arial" w:cs="Arial"/>
                <w:i/>
                <w:sz w:val="22"/>
                <w:szCs w:val="22"/>
                <w:lang w:val="en-US" w:eastAsia="en-GB"/>
              </w:rPr>
            </w:pPr>
            <w:r w:rsidRPr="002E7A8A">
              <w:rPr>
                <w:rFonts w:ascii="Arial" w:hAnsi="Arial" w:cs="Arial"/>
                <w:i/>
                <w:sz w:val="22"/>
                <w:szCs w:val="22"/>
                <w:vertAlign w:val="superscript"/>
                <w:lang w:val="en-US" w:eastAsia="en-GB"/>
              </w:rPr>
              <w:t>2</w:t>
            </w:r>
            <w:r w:rsidR="0069123D" w:rsidRPr="002E7A8A">
              <w:rPr>
                <w:rFonts w:ascii="Arial" w:hAnsi="Arial" w:cs="Arial"/>
                <w:i/>
                <w:sz w:val="22"/>
                <w:szCs w:val="22"/>
                <w:lang w:val="en-US" w:eastAsia="en-GB"/>
              </w:rPr>
              <w:t>Clinical Investigation Unit, Sunshine Coast University Hospital, Birtinya, QLD</w:t>
            </w:r>
            <w:r w:rsidRPr="002E7A8A">
              <w:rPr>
                <w:rFonts w:ascii="Arial" w:hAnsi="Arial" w:cs="Arial"/>
                <w:i/>
                <w:sz w:val="22"/>
                <w:szCs w:val="22"/>
                <w:lang w:val="en-US" w:eastAsia="en-GB"/>
              </w:rPr>
              <w:t xml:space="preserve"> </w:t>
            </w:r>
          </w:p>
        </w:tc>
      </w:tr>
      <w:tr w:rsidR="001564A4" w:rsidRPr="002E7A8A" w14:paraId="6DAF615A" w14:textId="77777777" w:rsidTr="007951ED">
        <w:trPr>
          <w:trHeight w:hRule="exact" w:val="9384"/>
          <w:jc w:val="center"/>
        </w:trPr>
        <w:tc>
          <w:tcPr>
            <w:tcW w:w="9013" w:type="dxa"/>
            <w:shd w:val="clear" w:color="auto" w:fill="auto"/>
          </w:tcPr>
          <w:p w14:paraId="739E7937" w14:textId="77777777" w:rsidR="001564A4" w:rsidRPr="002E7A8A" w:rsidRDefault="001564A4" w:rsidP="000A28E2">
            <w:pPr>
              <w:pStyle w:val="Pa12"/>
              <w:rPr>
                <w:rStyle w:val="A4"/>
              </w:rPr>
            </w:pPr>
            <w:r w:rsidRPr="002E7A8A">
              <w:rPr>
                <w:rStyle w:val="A4"/>
                <w:b/>
                <w:bCs/>
              </w:rPr>
              <w:t xml:space="preserve">Introduction/Aim: </w:t>
            </w:r>
          </w:p>
          <w:p w14:paraId="7FBC8726" w14:textId="7133AB59" w:rsidR="00174F8B" w:rsidRPr="002E7A8A" w:rsidRDefault="00174F8B" w:rsidP="00FB7726">
            <w:pPr>
              <w:pStyle w:val="Pa12"/>
              <w:rPr>
                <w:sz w:val="22"/>
                <w:szCs w:val="22"/>
              </w:rPr>
            </w:pPr>
            <w:r w:rsidRPr="002E7A8A">
              <w:rPr>
                <w:sz w:val="22"/>
                <w:szCs w:val="22"/>
              </w:rPr>
              <w:t xml:space="preserve">Indigenous Australians are </w:t>
            </w:r>
            <w:r w:rsidR="00E4145C" w:rsidRPr="002E7A8A">
              <w:rPr>
                <w:sz w:val="22"/>
                <w:szCs w:val="22"/>
              </w:rPr>
              <w:t xml:space="preserve">3 times </w:t>
            </w:r>
            <w:r w:rsidRPr="002E7A8A">
              <w:rPr>
                <w:sz w:val="22"/>
                <w:szCs w:val="22"/>
              </w:rPr>
              <w:t>more likely to die from chronic obstructive pulmonary disease</w:t>
            </w:r>
            <w:r w:rsidR="00E4145C" w:rsidRPr="002E7A8A">
              <w:rPr>
                <w:sz w:val="22"/>
                <w:szCs w:val="22"/>
              </w:rPr>
              <w:t xml:space="preserve"> than non-indigenous Australians</w:t>
            </w:r>
            <w:r w:rsidR="00FB7726">
              <w:rPr>
                <w:sz w:val="22"/>
                <w:szCs w:val="22"/>
              </w:rPr>
              <w:t xml:space="preserve"> and</w:t>
            </w:r>
            <w:r w:rsidR="00FB7726">
              <w:t xml:space="preserve"> </w:t>
            </w:r>
            <w:r w:rsidR="00FB7726">
              <w:rPr>
                <w:sz w:val="22"/>
                <w:szCs w:val="22"/>
              </w:rPr>
              <w:t>a</w:t>
            </w:r>
            <w:r w:rsidR="00FB7726" w:rsidRPr="00FB7726">
              <w:rPr>
                <w:sz w:val="22"/>
                <w:szCs w:val="22"/>
              </w:rPr>
              <w:t>round 18% of Aboriginal and Torres Strait Islander people ha</w:t>
            </w:r>
            <w:r w:rsidR="00FB7726">
              <w:rPr>
                <w:sz w:val="22"/>
                <w:szCs w:val="22"/>
              </w:rPr>
              <w:t>ve</w:t>
            </w:r>
            <w:r w:rsidR="00FB7726" w:rsidRPr="00FB7726">
              <w:rPr>
                <w:sz w:val="22"/>
                <w:szCs w:val="22"/>
              </w:rPr>
              <w:t xml:space="preserve"> asthma</w:t>
            </w:r>
            <w:r w:rsidR="00FB7726">
              <w:rPr>
                <w:sz w:val="22"/>
                <w:szCs w:val="22"/>
              </w:rPr>
              <w:t xml:space="preserve"> </w:t>
            </w:r>
            <w:r w:rsidR="007951ED" w:rsidRPr="002E7A8A">
              <w:rPr>
                <w:sz w:val="22"/>
                <w:szCs w:val="22"/>
                <w:vertAlign w:val="superscript"/>
              </w:rPr>
              <w:t>1</w:t>
            </w:r>
            <w:r w:rsidR="007951ED" w:rsidRPr="002E7A8A">
              <w:rPr>
                <w:sz w:val="22"/>
                <w:szCs w:val="22"/>
              </w:rPr>
              <w:t>.</w:t>
            </w:r>
            <w:r w:rsidRPr="002E7A8A">
              <w:rPr>
                <w:sz w:val="22"/>
                <w:szCs w:val="22"/>
              </w:rPr>
              <w:t xml:space="preserve"> </w:t>
            </w:r>
          </w:p>
          <w:p w14:paraId="6914BCFE" w14:textId="77777777" w:rsidR="00174F8B" w:rsidRPr="002E7A8A" w:rsidRDefault="00174F8B" w:rsidP="000A28E2">
            <w:pPr>
              <w:pStyle w:val="Pa12"/>
              <w:rPr>
                <w:sz w:val="22"/>
                <w:szCs w:val="22"/>
              </w:rPr>
            </w:pPr>
          </w:p>
          <w:p w14:paraId="5FB144FC" w14:textId="78217C45" w:rsidR="0069123D" w:rsidRPr="002E7A8A" w:rsidRDefault="0069123D" w:rsidP="000A28E2">
            <w:pPr>
              <w:pStyle w:val="Pa12"/>
              <w:rPr>
                <w:sz w:val="22"/>
                <w:szCs w:val="22"/>
              </w:rPr>
            </w:pPr>
            <w:r w:rsidRPr="002E7A8A">
              <w:rPr>
                <w:sz w:val="22"/>
                <w:szCs w:val="22"/>
              </w:rPr>
              <w:t>Spirometry is an effective tool to screen for the presence of lung disease. Health check events such as the North Coast Aboriginal Corporation for Community Health (NCACCH) conducted annually provides opportunistic screening and intervention for lung disease in</w:t>
            </w:r>
            <w:r w:rsidR="006D0932" w:rsidRPr="002E7A8A">
              <w:rPr>
                <w:sz w:val="22"/>
                <w:szCs w:val="22"/>
              </w:rPr>
              <w:t xml:space="preserve"> </w:t>
            </w:r>
            <w:r w:rsidRPr="002E7A8A">
              <w:rPr>
                <w:sz w:val="22"/>
                <w:szCs w:val="22"/>
              </w:rPr>
              <w:t>Indigenous people</w:t>
            </w:r>
            <w:r w:rsidR="006D0932" w:rsidRPr="002E7A8A">
              <w:rPr>
                <w:sz w:val="22"/>
                <w:szCs w:val="22"/>
              </w:rPr>
              <w:t xml:space="preserve"> from the Sunshine </w:t>
            </w:r>
            <w:r w:rsidR="00FB7726">
              <w:rPr>
                <w:sz w:val="22"/>
                <w:szCs w:val="22"/>
              </w:rPr>
              <w:t>C</w:t>
            </w:r>
            <w:r w:rsidR="006D0932" w:rsidRPr="002E7A8A">
              <w:rPr>
                <w:sz w:val="22"/>
                <w:szCs w:val="22"/>
              </w:rPr>
              <w:t>oast region</w:t>
            </w:r>
            <w:r w:rsidRPr="002E7A8A">
              <w:rPr>
                <w:sz w:val="22"/>
                <w:szCs w:val="22"/>
              </w:rPr>
              <w:t xml:space="preserve">. </w:t>
            </w:r>
          </w:p>
          <w:p w14:paraId="3DECCC1A" w14:textId="77777777" w:rsidR="0069123D" w:rsidRPr="002E7A8A" w:rsidRDefault="0069123D" w:rsidP="000A28E2">
            <w:pPr>
              <w:pStyle w:val="Pa12"/>
              <w:rPr>
                <w:sz w:val="22"/>
                <w:szCs w:val="22"/>
              </w:rPr>
            </w:pPr>
          </w:p>
          <w:p w14:paraId="1B3CC0C1" w14:textId="7685CC98" w:rsidR="004D7D52" w:rsidRPr="002E7A8A" w:rsidRDefault="0069123D" w:rsidP="000A28E2">
            <w:pPr>
              <w:pStyle w:val="Pa12"/>
              <w:rPr>
                <w:sz w:val="22"/>
                <w:szCs w:val="22"/>
              </w:rPr>
            </w:pPr>
            <w:r w:rsidRPr="002E7A8A">
              <w:rPr>
                <w:sz w:val="22"/>
                <w:szCs w:val="22"/>
              </w:rPr>
              <w:t xml:space="preserve">The Respiratory </w:t>
            </w:r>
            <w:r w:rsidR="00E4145C" w:rsidRPr="002E7A8A">
              <w:rPr>
                <w:sz w:val="22"/>
                <w:szCs w:val="22"/>
              </w:rPr>
              <w:t xml:space="preserve">Care </w:t>
            </w:r>
            <w:r w:rsidRPr="002E7A8A">
              <w:rPr>
                <w:sz w:val="22"/>
                <w:szCs w:val="22"/>
              </w:rPr>
              <w:t xml:space="preserve">Team from Sunshine Coast University Hospital (SCUH) </w:t>
            </w:r>
            <w:r w:rsidR="00A91419" w:rsidRPr="002E7A8A">
              <w:rPr>
                <w:sz w:val="22"/>
                <w:szCs w:val="22"/>
              </w:rPr>
              <w:t>consist</w:t>
            </w:r>
            <w:r w:rsidRPr="002E7A8A">
              <w:rPr>
                <w:sz w:val="22"/>
                <w:szCs w:val="22"/>
              </w:rPr>
              <w:t xml:space="preserve"> of </w:t>
            </w:r>
            <w:r w:rsidR="006D0932" w:rsidRPr="002E7A8A">
              <w:rPr>
                <w:sz w:val="22"/>
                <w:szCs w:val="22"/>
              </w:rPr>
              <w:t>S</w:t>
            </w:r>
            <w:r w:rsidRPr="002E7A8A">
              <w:rPr>
                <w:sz w:val="22"/>
                <w:szCs w:val="22"/>
              </w:rPr>
              <w:t>cientists</w:t>
            </w:r>
            <w:r w:rsidR="004D7D52" w:rsidRPr="002E7A8A">
              <w:rPr>
                <w:sz w:val="22"/>
                <w:szCs w:val="22"/>
              </w:rPr>
              <w:t xml:space="preserve"> and </w:t>
            </w:r>
            <w:r w:rsidR="006D0932" w:rsidRPr="002E7A8A">
              <w:rPr>
                <w:sz w:val="22"/>
                <w:szCs w:val="22"/>
              </w:rPr>
              <w:t>N</w:t>
            </w:r>
            <w:r w:rsidR="004D7D52" w:rsidRPr="002E7A8A">
              <w:rPr>
                <w:sz w:val="22"/>
                <w:szCs w:val="22"/>
              </w:rPr>
              <w:t xml:space="preserve">urse </w:t>
            </w:r>
            <w:r w:rsidR="006D0932" w:rsidRPr="002E7A8A">
              <w:rPr>
                <w:sz w:val="22"/>
                <w:szCs w:val="22"/>
              </w:rPr>
              <w:t>P</w:t>
            </w:r>
            <w:r w:rsidR="004D7D52" w:rsidRPr="002E7A8A">
              <w:rPr>
                <w:sz w:val="22"/>
                <w:szCs w:val="22"/>
              </w:rPr>
              <w:t xml:space="preserve">ractitioners who have experience working in </w:t>
            </w:r>
            <w:r w:rsidR="006D0932" w:rsidRPr="002E7A8A">
              <w:rPr>
                <w:sz w:val="22"/>
                <w:szCs w:val="22"/>
              </w:rPr>
              <w:t>I</w:t>
            </w:r>
            <w:r w:rsidR="004D7D52" w:rsidRPr="002E7A8A">
              <w:rPr>
                <w:sz w:val="22"/>
                <w:szCs w:val="22"/>
              </w:rPr>
              <w:t>ndigenous health care settings</w:t>
            </w:r>
            <w:r w:rsidR="004514F1" w:rsidRPr="002E7A8A">
              <w:rPr>
                <w:sz w:val="22"/>
                <w:szCs w:val="22"/>
              </w:rPr>
              <w:t>. The aim was to establish</w:t>
            </w:r>
            <w:r w:rsidR="004D7D52" w:rsidRPr="002E7A8A">
              <w:rPr>
                <w:sz w:val="22"/>
                <w:szCs w:val="22"/>
              </w:rPr>
              <w:t xml:space="preserve"> culturally appropriate engagement and screening, leading to an indigenous fast track follow up service that </w:t>
            </w:r>
            <w:r w:rsidR="00BA69A5" w:rsidRPr="002E7A8A">
              <w:rPr>
                <w:sz w:val="22"/>
                <w:szCs w:val="22"/>
              </w:rPr>
              <w:t>clients feel comfortable attending</w:t>
            </w:r>
            <w:r w:rsidR="004D7D52" w:rsidRPr="002E7A8A">
              <w:rPr>
                <w:sz w:val="22"/>
                <w:szCs w:val="22"/>
              </w:rPr>
              <w:t xml:space="preserve">.  </w:t>
            </w:r>
          </w:p>
          <w:p w14:paraId="3D770CF7" w14:textId="77777777" w:rsidR="001564A4" w:rsidRPr="002E7A8A" w:rsidRDefault="001564A4" w:rsidP="000A28E2">
            <w:pPr>
              <w:pStyle w:val="Pa12"/>
              <w:rPr>
                <w:rStyle w:val="A4"/>
                <w:bCs/>
              </w:rPr>
            </w:pPr>
          </w:p>
          <w:p w14:paraId="1B39336E" w14:textId="77777777" w:rsidR="001564A4" w:rsidRPr="002E7A8A" w:rsidRDefault="001564A4" w:rsidP="000A28E2">
            <w:pPr>
              <w:pStyle w:val="Pa12"/>
              <w:rPr>
                <w:rStyle w:val="A4"/>
                <w:b/>
                <w:bCs/>
              </w:rPr>
            </w:pPr>
            <w:r w:rsidRPr="002E7A8A">
              <w:rPr>
                <w:rStyle w:val="A4"/>
                <w:b/>
                <w:bCs/>
              </w:rPr>
              <w:t xml:space="preserve">Methods: </w:t>
            </w:r>
          </w:p>
          <w:p w14:paraId="5029BAE6" w14:textId="6B014CEB" w:rsidR="001564A4" w:rsidRPr="002E7A8A" w:rsidRDefault="004514F1" w:rsidP="000A28E2">
            <w:pPr>
              <w:pStyle w:val="Pa12"/>
              <w:rPr>
                <w:rStyle w:val="A4"/>
                <w:color w:val="auto"/>
              </w:rPr>
            </w:pPr>
            <w:r w:rsidRPr="002E7A8A">
              <w:rPr>
                <w:sz w:val="22"/>
                <w:szCs w:val="22"/>
              </w:rPr>
              <w:t xml:space="preserve">Adults and children </w:t>
            </w:r>
            <w:r w:rsidR="00A91419" w:rsidRPr="002E7A8A">
              <w:rPr>
                <w:sz w:val="22"/>
                <w:szCs w:val="22"/>
              </w:rPr>
              <w:t>were able to participate in a lung health check. Spirometry was performed using a validated ultrasonic portable spirometer. FEV</w:t>
            </w:r>
            <w:r w:rsidR="00A91419" w:rsidRPr="002E7A8A">
              <w:rPr>
                <w:sz w:val="22"/>
                <w:szCs w:val="22"/>
                <w:vertAlign w:val="subscript"/>
              </w:rPr>
              <w:t>1</w:t>
            </w:r>
            <w:r w:rsidR="00A91419" w:rsidRPr="002E7A8A">
              <w:rPr>
                <w:sz w:val="22"/>
                <w:szCs w:val="22"/>
              </w:rPr>
              <w:t xml:space="preserve"> and FVC were recorded and interpreted. </w:t>
            </w:r>
            <w:r w:rsidRPr="002E7A8A">
              <w:rPr>
                <w:sz w:val="22"/>
                <w:szCs w:val="22"/>
              </w:rPr>
              <w:t xml:space="preserve">Informal </w:t>
            </w:r>
            <w:r w:rsidR="00A91419" w:rsidRPr="002E7A8A">
              <w:rPr>
                <w:sz w:val="22"/>
                <w:szCs w:val="22"/>
              </w:rPr>
              <w:t>surveillance</w:t>
            </w:r>
            <w:r w:rsidRPr="002E7A8A">
              <w:rPr>
                <w:sz w:val="22"/>
                <w:szCs w:val="22"/>
              </w:rPr>
              <w:t xml:space="preserve"> on the day </w:t>
            </w:r>
            <w:r w:rsidR="00A91419" w:rsidRPr="002E7A8A">
              <w:rPr>
                <w:sz w:val="22"/>
                <w:szCs w:val="22"/>
              </w:rPr>
              <w:t xml:space="preserve">led to conversations regarding lung health </w:t>
            </w:r>
            <w:r w:rsidR="00C03F54" w:rsidRPr="002E7A8A">
              <w:rPr>
                <w:sz w:val="22"/>
                <w:szCs w:val="22"/>
              </w:rPr>
              <w:t xml:space="preserve">and risk factors. Participants identified as potentially having or being at risk of respiratory disease were offered the opportunity to attend a </w:t>
            </w:r>
            <w:r w:rsidR="006D0932" w:rsidRPr="002E7A8A">
              <w:rPr>
                <w:sz w:val="22"/>
                <w:szCs w:val="22"/>
              </w:rPr>
              <w:t>F</w:t>
            </w:r>
            <w:r w:rsidR="00C03F54" w:rsidRPr="002E7A8A">
              <w:rPr>
                <w:sz w:val="22"/>
                <w:szCs w:val="22"/>
              </w:rPr>
              <w:t>ast</w:t>
            </w:r>
            <w:r w:rsidR="006D0932" w:rsidRPr="002E7A8A">
              <w:rPr>
                <w:sz w:val="22"/>
                <w:szCs w:val="22"/>
              </w:rPr>
              <w:t xml:space="preserve"> T</w:t>
            </w:r>
            <w:r w:rsidR="00C03F54" w:rsidRPr="002E7A8A">
              <w:rPr>
                <w:sz w:val="22"/>
                <w:szCs w:val="22"/>
              </w:rPr>
              <w:t xml:space="preserve">rack </w:t>
            </w:r>
            <w:r w:rsidR="006D0932" w:rsidRPr="002E7A8A">
              <w:rPr>
                <w:sz w:val="22"/>
                <w:szCs w:val="22"/>
              </w:rPr>
              <w:t>I</w:t>
            </w:r>
            <w:r w:rsidR="00C03F54" w:rsidRPr="002E7A8A">
              <w:rPr>
                <w:sz w:val="22"/>
                <w:szCs w:val="22"/>
              </w:rPr>
              <w:t>ndigenous clinic.</w:t>
            </w:r>
            <w:r w:rsidR="001564A4" w:rsidRPr="002E7A8A">
              <w:rPr>
                <w:sz w:val="22"/>
                <w:szCs w:val="22"/>
              </w:rPr>
              <w:br/>
            </w:r>
          </w:p>
          <w:p w14:paraId="6BF3F094" w14:textId="64502FDA" w:rsidR="001564A4" w:rsidRPr="002E7A8A" w:rsidRDefault="001564A4" w:rsidP="000A28E2">
            <w:pPr>
              <w:pStyle w:val="Pa12"/>
              <w:rPr>
                <w:rStyle w:val="A4"/>
                <w:b/>
                <w:bCs/>
              </w:rPr>
            </w:pPr>
            <w:r w:rsidRPr="002E7A8A">
              <w:rPr>
                <w:rStyle w:val="A4"/>
                <w:b/>
                <w:bCs/>
              </w:rPr>
              <w:t xml:space="preserve">Results: </w:t>
            </w:r>
          </w:p>
          <w:p w14:paraId="73489F3A" w14:textId="0AE16928" w:rsidR="004514F1" w:rsidRPr="002E7A8A" w:rsidRDefault="006D0932" w:rsidP="004514F1">
            <w:pPr>
              <w:pStyle w:val="Default"/>
              <w:rPr>
                <w:sz w:val="22"/>
                <w:szCs w:val="22"/>
              </w:rPr>
            </w:pPr>
            <w:r w:rsidRPr="002E7A8A">
              <w:rPr>
                <w:sz w:val="22"/>
                <w:szCs w:val="22"/>
              </w:rPr>
              <w:t>148 spirometry tests were performed</w:t>
            </w:r>
            <w:r w:rsidR="002E7A8A" w:rsidRPr="002E7A8A">
              <w:rPr>
                <w:sz w:val="22"/>
                <w:szCs w:val="22"/>
              </w:rPr>
              <w:t xml:space="preserve">. </w:t>
            </w:r>
            <w:r w:rsidR="003A1026" w:rsidRPr="002E7A8A">
              <w:rPr>
                <w:sz w:val="22"/>
                <w:szCs w:val="22"/>
              </w:rPr>
              <w:t>25%</w:t>
            </w:r>
            <w:r w:rsidR="00C03F54" w:rsidRPr="002E7A8A">
              <w:rPr>
                <w:sz w:val="22"/>
                <w:szCs w:val="22"/>
              </w:rPr>
              <w:t xml:space="preserve"> of the test</w:t>
            </w:r>
            <w:r w:rsidRPr="002E7A8A">
              <w:rPr>
                <w:sz w:val="22"/>
                <w:szCs w:val="22"/>
              </w:rPr>
              <w:t>s informally reviewed</w:t>
            </w:r>
            <w:r w:rsidR="00C03F54" w:rsidRPr="002E7A8A">
              <w:rPr>
                <w:sz w:val="22"/>
                <w:szCs w:val="22"/>
              </w:rPr>
              <w:t xml:space="preserve"> on the day </w:t>
            </w:r>
            <w:r w:rsidR="003A1026" w:rsidRPr="002E7A8A">
              <w:rPr>
                <w:sz w:val="22"/>
                <w:szCs w:val="22"/>
              </w:rPr>
              <w:t xml:space="preserve">were identified as requiring </w:t>
            </w:r>
            <w:r w:rsidR="00BA69A5" w:rsidRPr="002E7A8A">
              <w:rPr>
                <w:sz w:val="22"/>
                <w:szCs w:val="22"/>
              </w:rPr>
              <w:t>s</w:t>
            </w:r>
            <w:r w:rsidR="00C03F54" w:rsidRPr="002E7A8A">
              <w:rPr>
                <w:sz w:val="22"/>
                <w:szCs w:val="22"/>
              </w:rPr>
              <w:t xml:space="preserve">pecialist </w:t>
            </w:r>
            <w:r w:rsidR="003A1026" w:rsidRPr="002E7A8A">
              <w:rPr>
                <w:sz w:val="22"/>
                <w:szCs w:val="22"/>
              </w:rPr>
              <w:t xml:space="preserve">review. Consumer satisfaction was rated as </w:t>
            </w:r>
            <w:r w:rsidR="002E7A8A" w:rsidRPr="002E7A8A">
              <w:rPr>
                <w:sz w:val="22"/>
                <w:szCs w:val="22"/>
              </w:rPr>
              <w:t xml:space="preserve">high, and </w:t>
            </w:r>
            <w:r w:rsidR="00BA69A5" w:rsidRPr="002E7A8A">
              <w:rPr>
                <w:sz w:val="22"/>
                <w:szCs w:val="22"/>
              </w:rPr>
              <w:t>attendance</w:t>
            </w:r>
            <w:r w:rsidR="00C03F54" w:rsidRPr="002E7A8A">
              <w:rPr>
                <w:sz w:val="22"/>
                <w:szCs w:val="22"/>
              </w:rPr>
              <w:t xml:space="preserve"> was a positive experience. As a result of this intervention 19 patients were booked </w:t>
            </w:r>
            <w:r w:rsidR="00BA69A5" w:rsidRPr="002E7A8A">
              <w:rPr>
                <w:sz w:val="22"/>
                <w:szCs w:val="22"/>
              </w:rPr>
              <w:t>into</w:t>
            </w:r>
            <w:r w:rsidR="00C03F54" w:rsidRPr="002E7A8A">
              <w:rPr>
                <w:sz w:val="22"/>
                <w:szCs w:val="22"/>
              </w:rPr>
              <w:t xml:space="preserve"> the </w:t>
            </w:r>
            <w:r w:rsidRPr="002E7A8A">
              <w:rPr>
                <w:sz w:val="22"/>
                <w:szCs w:val="22"/>
              </w:rPr>
              <w:t>F</w:t>
            </w:r>
            <w:r w:rsidR="00241155" w:rsidRPr="002E7A8A">
              <w:rPr>
                <w:sz w:val="22"/>
                <w:szCs w:val="22"/>
              </w:rPr>
              <w:t xml:space="preserve">ast </w:t>
            </w:r>
            <w:r w:rsidRPr="002E7A8A">
              <w:rPr>
                <w:sz w:val="22"/>
                <w:szCs w:val="22"/>
              </w:rPr>
              <w:t>T</w:t>
            </w:r>
            <w:r w:rsidR="00241155" w:rsidRPr="002E7A8A">
              <w:rPr>
                <w:sz w:val="22"/>
                <w:szCs w:val="22"/>
              </w:rPr>
              <w:t>rack</w:t>
            </w:r>
            <w:r w:rsidR="00C03F54" w:rsidRPr="002E7A8A">
              <w:rPr>
                <w:sz w:val="22"/>
                <w:szCs w:val="22"/>
              </w:rPr>
              <w:t xml:space="preserve"> clinic. </w:t>
            </w:r>
          </w:p>
          <w:p w14:paraId="57562B71" w14:textId="77777777" w:rsidR="004D7D52" w:rsidRPr="002E7A8A" w:rsidRDefault="004D7D52" w:rsidP="003A1026">
            <w:pPr>
              <w:pStyle w:val="Pa12"/>
              <w:rPr>
                <w:rStyle w:val="A4"/>
                <w:b/>
                <w:bCs/>
              </w:rPr>
            </w:pPr>
          </w:p>
          <w:p w14:paraId="7F4874B1" w14:textId="3FB67FEB" w:rsidR="003A1026" w:rsidRPr="002E7A8A" w:rsidRDefault="001564A4" w:rsidP="003A1026">
            <w:pPr>
              <w:pStyle w:val="Pa12"/>
              <w:rPr>
                <w:sz w:val="22"/>
                <w:szCs w:val="22"/>
              </w:rPr>
            </w:pPr>
            <w:r w:rsidRPr="002E7A8A">
              <w:rPr>
                <w:rStyle w:val="A4"/>
                <w:b/>
                <w:bCs/>
              </w:rPr>
              <w:t xml:space="preserve">Conclusion: </w:t>
            </w:r>
          </w:p>
          <w:p w14:paraId="4322CCF6" w14:textId="77777777" w:rsidR="007951ED" w:rsidRPr="002E7A8A" w:rsidRDefault="003A1026" w:rsidP="000A28E2">
            <w:pPr>
              <w:pStyle w:val="Pa12"/>
              <w:rPr>
                <w:sz w:val="22"/>
                <w:szCs w:val="22"/>
              </w:rPr>
            </w:pPr>
            <w:r w:rsidRPr="002E7A8A">
              <w:rPr>
                <w:sz w:val="22"/>
                <w:szCs w:val="22"/>
              </w:rPr>
              <w:t>A culturally appropriate health check event provides a</w:t>
            </w:r>
            <w:r w:rsidR="00BA69A5" w:rsidRPr="002E7A8A">
              <w:rPr>
                <w:sz w:val="22"/>
                <w:szCs w:val="22"/>
              </w:rPr>
              <w:t xml:space="preserve"> positive </w:t>
            </w:r>
            <w:r w:rsidR="00C03F54" w:rsidRPr="002E7A8A">
              <w:rPr>
                <w:sz w:val="22"/>
                <w:szCs w:val="22"/>
              </w:rPr>
              <w:t xml:space="preserve">opportunity </w:t>
            </w:r>
            <w:r w:rsidR="00BA69A5" w:rsidRPr="002E7A8A">
              <w:rPr>
                <w:sz w:val="22"/>
                <w:szCs w:val="22"/>
              </w:rPr>
              <w:t xml:space="preserve">for respiratory teams </w:t>
            </w:r>
            <w:r w:rsidR="00C03F54" w:rsidRPr="002E7A8A">
              <w:rPr>
                <w:sz w:val="22"/>
                <w:szCs w:val="22"/>
              </w:rPr>
              <w:t xml:space="preserve">to </w:t>
            </w:r>
            <w:r w:rsidRPr="002E7A8A">
              <w:rPr>
                <w:sz w:val="22"/>
                <w:szCs w:val="22"/>
              </w:rPr>
              <w:t>screen for lung disease in Indigenous people</w:t>
            </w:r>
            <w:r w:rsidR="00BA69A5" w:rsidRPr="002E7A8A">
              <w:rPr>
                <w:sz w:val="22"/>
                <w:szCs w:val="22"/>
              </w:rPr>
              <w:t>,</w:t>
            </w:r>
            <w:r w:rsidR="004D7D52" w:rsidRPr="002E7A8A">
              <w:rPr>
                <w:sz w:val="22"/>
                <w:szCs w:val="22"/>
              </w:rPr>
              <w:t xml:space="preserve"> help</w:t>
            </w:r>
            <w:r w:rsidR="00BA69A5" w:rsidRPr="002E7A8A">
              <w:rPr>
                <w:sz w:val="22"/>
                <w:szCs w:val="22"/>
              </w:rPr>
              <w:t>ing</w:t>
            </w:r>
            <w:r w:rsidR="004D7D52" w:rsidRPr="002E7A8A">
              <w:rPr>
                <w:sz w:val="22"/>
                <w:szCs w:val="22"/>
              </w:rPr>
              <w:t xml:space="preserve"> to close </w:t>
            </w:r>
            <w:r w:rsidRPr="002E7A8A">
              <w:rPr>
                <w:sz w:val="22"/>
                <w:szCs w:val="22"/>
              </w:rPr>
              <w:t xml:space="preserve">the gap </w:t>
            </w:r>
            <w:r w:rsidR="004D7D52" w:rsidRPr="002E7A8A">
              <w:rPr>
                <w:sz w:val="22"/>
                <w:szCs w:val="22"/>
              </w:rPr>
              <w:t xml:space="preserve">in </w:t>
            </w:r>
            <w:r w:rsidRPr="002E7A8A">
              <w:rPr>
                <w:sz w:val="22"/>
                <w:szCs w:val="22"/>
              </w:rPr>
              <w:t>respiratory health</w:t>
            </w:r>
            <w:r w:rsidR="004D7D52" w:rsidRPr="002E7A8A">
              <w:rPr>
                <w:sz w:val="22"/>
                <w:szCs w:val="22"/>
              </w:rPr>
              <w:t xml:space="preserve"> care</w:t>
            </w:r>
            <w:r w:rsidRPr="002E7A8A">
              <w:rPr>
                <w:sz w:val="22"/>
                <w:szCs w:val="22"/>
              </w:rPr>
              <w:t xml:space="preserve"> </w:t>
            </w:r>
            <w:r w:rsidR="004D7D52" w:rsidRPr="002E7A8A">
              <w:rPr>
                <w:sz w:val="22"/>
                <w:szCs w:val="22"/>
              </w:rPr>
              <w:t>by providing an appropriate</w:t>
            </w:r>
            <w:r w:rsidRPr="002E7A8A">
              <w:rPr>
                <w:sz w:val="22"/>
                <w:szCs w:val="22"/>
              </w:rPr>
              <w:t xml:space="preserve"> referral pathwa</w:t>
            </w:r>
            <w:r w:rsidR="004D7D52" w:rsidRPr="002E7A8A">
              <w:rPr>
                <w:sz w:val="22"/>
                <w:szCs w:val="22"/>
              </w:rPr>
              <w:t>y</w:t>
            </w:r>
            <w:r w:rsidRPr="002E7A8A">
              <w:rPr>
                <w:sz w:val="22"/>
                <w:szCs w:val="22"/>
              </w:rPr>
              <w:t xml:space="preserve">. </w:t>
            </w:r>
          </w:p>
          <w:p w14:paraId="7887268F" w14:textId="77777777" w:rsidR="007951ED" w:rsidRPr="002E7A8A" w:rsidRDefault="007951ED" w:rsidP="000A28E2">
            <w:pPr>
              <w:pStyle w:val="Pa12"/>
              <w:rPr>
                <w:sz w:val="22"/>
                <w:szCs w:val="22"/>
              </w:rPr>
            </w:pPr>
          </w:p>
          <w:p w14:paraId="4B2CE332" w14:textId="7A810010" w:rsidR="007951ED" w:rsidRPr="002E7A8A" w:rsidRDefault="007951ED" w:rsidP="000A28E2">
            <w:pPr>
              <w:pStyle w:val="Pa12"/>
              <w:rPr>
                <w:b/>
                <w:bCs/>
                <w:sz w:val="22"/>
                <w:szCs w:val="22"/>
              </w:rPr>
            </w:pPr>
            <w:r w:rsidRPr="002E7A8A">
              <w:rPr>
                <w:b/>
                <w:bCs/>
                <w:sz w:val="22"/>
                <w:szCs w:val="22"/>
              </w:rPr>
              <w:t>References</w:t>
            </w:r>
          </w:p>
          <w:p w14:paraId="41EC58FA" w14:textId="1507E647" w:rsidR="007951ED" w:rsidRPr="002E7A8A" w:rsidRDefault="007951ED" w:rsidP="007951ED">
            <w:pPr>
              <w:pStyle w:val="Default"/>
              <w:rPr>
                <w:sz w:val="22"/>
                <w:szCs w:val="22"/>
              </w:rPr>
            </w:pPr>
            <w:r w:rsidRPr="002E7A8A">
              <w:rPr>
                <w:sz w:val="22"/>
                <w:szCs w:val="22"/>
                <w:vertAlign w:val="superscript"/>
              </w:rPr>
              <w:t>1</w:t>
            </w:r>
            <w:r w:rsidRPr="002E7A8A">
              <w:rPr>
                <w:sz w:val="22"/>
                <w:szCs w:val="22"/>
              </w:rPr>
              <w:t>Australian Institute of Health and Wellbeing</w:t>
            </w:r>
            <w:r w:rsidR="002E7A8A" w:rsidRPr="002E7A8A">
              <w:rPr>
                <w:sz w:val="22"/>
                <w:szCs w:val="22"/>
              </w:rPr>
              <w:t>,</w:t>
            </w:r>
            <w:r w:rsidRPr="002E7A8A">
              <w:rPr>
                <w:sz w:val="22"/>
                <w:szCs w:val="22"/>
              </w:rPr>
              <w:t xml:space="preserve"> 2023</w:t>
            </w:r>
            <w:r w:rsidR="002E7A8A" w:rsidRPr="002E7A8A">
              <w:rPr>
                <w:sz w:val="22"/>
                <w:szCs w:val="22"/>
              </w:rPr>
              <w:t>, Chronic Respiratory Conditions: COPD.</w:t>
            </w:r>
          </w:p>
          <w:p w14:paraId="69B04572" w14:textId="6DBB72B8" w:rsidR="001564A4" w:rsidRPr="002E7A8A" w:rsidRDefault="001564A4" w:rsidP="000A28E2">
            <w:pPr>
              <w:pStyle w:val="Pa12"/>
              <w:rPr>
                <w:sz w:val="22"/>
                <w:szCs w:val="22"/>
              </w:rPr>
            </w:pPr>
            <w:r w:rsidRPr="002E7A8A">
              <w:rPr>
                <w:sz w:val="22"/>
                <w:szCs w:val="22"/>
              </w:rPr>
              <w:br/>
            </w:r>
          </w:p>
          <w:p w14:paraId="2A651708" w14:textId="77777777" w:rsidR="001564A4" w:rsidRPr="002E7A8A" w:rsidRDefault="001564A4" w:rsidP="000A28E2">
            <w:pPr>
              <w:pStyle w:val="Pa12"/>
              <w:rPr>
                <w:sz w:val="22"/>
                <w:szCs w:val="22"/>
              </w:rPr>
            </w:pPr>
          </w:p>
          <w:p w14:paraId="033167F9" w14:textId="77777777" w:rsidR="001564A4" w:rsidRPr="002E7A8A" w:rsidRDefault="001564A4" w:rsidP="000A28E2">
            <w:pPr>
              <w:pStyle w:val="Pa12"/>
              <w:rPr>
                <w:rStyle w:val="A4"/>
                <w:bCs/>
              </w:rPr>
            </w:pPr>
            <w:r w:rsidRPr="002E7A8A">
              <w:rPr>
                <w:rStyle w:val="A4"/>
                <w:bCs/>
              </w:rPr>
              <w:t xml:space="preserve"> </w:t>
            </w:r>
          </w:p>
          <w:p w14:paraId="196E7BAC" w14:textId="77777777" w:rsidR="001564A4" w:rsidRPr="002E7A8A" w:rsidRDefault="001564A4" w:rsidP="000A28E2">
            <w:pPr>
              <w:pStyle w:val="Pa12"/>
              <w:rPr>
                <w:rStyle w:val="A4"/>
                <w:bCs/>
              </w:rPr>
            </w:pPr>
            <w:r w:rsidRPr="002E7A8A">
              <w:rPr>
                <w:rStyle w:val="A4"/>
                <w:bCs/>
              </w:rPr>
              <w:br/>
            </w:r>
          </w:p>
          <w:p w14:paraId="3E8B4283" w14:textId="7754A00D" w:rsidR="001564A4" w:rsidRPr="002E7A8A" w:rsidRDefault="001564A4" w:rsidP="000A28E2">
            <w:pPr>
              <w:pStyle w:val="Pa12"/>
              <w:rPr>
                <w:rStyle w:val="A4"/>
                <w:b/>
                <w:bCs/>
              </w:rPr>
            </w:pPr>
            <w:r w:rsidRPr="002E7A8A">
              <w:rPr>
                <w:rStyle w:val="A4"/>
                <w:b/>
                <w:bCs/>
              </w:rPr>
              <w:t xml:space="preserve">Grant Support: </w:t>
            </w:r>
            <w:r w:rsidR="0069123D" w:rsidRPr="002E7A8A">
              <w:rPr>
                <w:rStyle w:val="A4"/>
              </w:rPr>
              <w:t>Nil</w:t>
            </w:r>
          </w:p>
          <w:p w14:paraId="7F8381F0" w14:textId="77777777" w:rsidR="001564A4" w:rsidRPr="002E7A8A" w:rsidRDefault="001564A4" w:rsidP="000A28E2">
            <w:pPr>
              <w:pStyle w:val="Pa12"/>
              <w:rPr>
                <w:sz w:val="22"/>
                <w:szCs w:val="22"/>
              </w:rPr>
            </w:pP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r w:rsidRPr="002E7A8A">
              <w:rPr>
                <w:sz w:val="22"/>
                <w:szCs w:val="22"/>
              </w:rPr>
              <w:br/>
            </w:r>
          </w:p>
          <w:p w14:paraId="731CD908" w14:textId="77777777" w:rsidR="001564A4" w:rsidRPr="002E7A8A" w:rsidRDefault="001564A4" w:rsidP="000A28E2">
            <w:pPr>
              <w:pStyle w:val="Default"/>
              <w:rPr>
                <w:sz w:val="22"/>
                <w:szCs w:val="22"/>
              </w:rPr>
            </w:pPr>
          </w:p>
          <w:p w14:paraId="34BF0A0F" w14:textId="77777777" w:rsidR="001564A4" w:rsidRPr="002E7A8A" w:rsidRDefault="001564A4" w:rsidP="000A28E2">
            <w:pPr>
              <w:pStyle w:val="Default"/>
              <w:rPr>
                <w:sz w:val="22"/>
                <w:szCs w:val="22"/>
              </w:rPr>
            </w:pPr>
          </w:p>
          <w:p w14:paraId="1FF1A88F" w14:textId="77777777" w:rsidR="001564A4" w:rsidRPr="002E7A8A" w:rsidRDefault="001564A4" w:rsidP="000A28E2">
            <w:pPr>
              <w:pStyle w:val="Pa12"/>
              <w:rPr>
                <w:rStyle w:val="A4"/>
                <w:bCs/>
              </w:rPr>
            </w:pP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r w:rsidRPr="002E7A8A">
              <w:rPr>
                <w:rStyle w:val="A4"/>
                <w:bCs/>
              </w:rPr>
              <w:br/>
            </w:r>
          </w:p>
          <w:p w14:paraId="14DC37E4" w14:textId="77777777" w:rsidR="001564A4" w:rsidRPr="002E7A8A" w:rsidRDefault="001564A4" w:rsidP="000A28E2">
            <w:pPr>
              <w:pStyle w:val="Default"/>
              <w:rPr>
                <w:rStyle w:val="A4"/>
                <w:bCs/>
              </w:rPr>
            </w:pPr>
          </w:p>
          <w:p w14:paraId="5F58D34F" w14:textId="77777777" w:rsidR="001564A4" w:rsidRPr="002E7A8A" w:rsidRDefault="001564A4" w:rsidP="000A28E2">
            <w:pPr>
              <w:pStyle w:val="Default"/>
              <w:rPr>
                <w:sz w:val="22"/>
                <w:szCs w:val="22"/>
                <w:lang w:val="en-US" w:eastAsia="en-GB"/>
              </w:rPr>
            </w:pP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r w:rsidRPr="002E7A8A">
              <w:rPr>
                <w:sz w:val="22"/>
                <w:szCs w:val="22"/>
                <w:lang w:val="en-US" w:eastAsia="en-GB"/>
              </w:rPr>
              <w:br/>
            </w:r>
          </w:p>
        </w:tc>
      </w:tr>
    </w:tbl>
    <w:p w14:paraId="7C36A9DC" w14:textId="32A70617" w:rsidR="00E0700F" w:rsidRPr="002E7A8A" w:rsidRDefault="00E0700F" w:rsidP="001564A4">
      <w:pPr>
        <w:rPr>
          <w:sz w:val="22"/>
          <w:szCs w:val="22"/>
        </w:rPr>
      </w:pPr>
    </w:p>
    <w:sectPr w:rsidR="00E0700F" w:rsidRPr="002E7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74F8B"/>
    <w:rsid w:val="00207D8C"/>
    <w:rsid w:val="00222DE6"/>
    <w:rsid w:val="00241155"/>
    <w:rsid w:val="002E7A8A"/>
    <w:rsid w:val="003A1026"/>
    <w:rsid w:val="004514F1"/>
    <w:rsid w:val="004823C2"/>
    <w:rsid w:val="00487026"/>
    <w:rsid w:val="004D7D52"/>
    <w:rsid w:val="0051574E"/>
    <w:rsid w:val="0069123D"/>
    <w:rsid w:val="006D0932"/>
    <w:rsid w:val="007951ED"/>
    <w:rsid w:val="008803FA"/>
    <w:rsid w:val="00A91419"/>
    <w:rsid w:val="00AA28E6"/>
    <w:rsid w:val="00B12E32"/>
    <w:rsid w:val="00BA69A5"/>
    <w:rsid w:val="00C03F54"/>
    <w:rsid w:val="00C558D3"/>
    <w:rsid w:val="00E0700F"/>
    <w:rsid w:val="00E4145C"/>
    <w:rsid w:val="00FB77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Jane Neill</cp:lastModifiedBy>
  <cp:revision>2</cp:revision>
  <cp:lastPrinted>2023-10-19T02:23:00Z</cp:lastPrinted>
  <dcterms:created xsi:type="dcterms:W3CDTF">2023-10-19T04:31:00Z</dcterms:created>
  <dcterms:modified xsi:type="dcterms:W3CDTF">2023-10-19T04:31:00Z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