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4E7C" w14:textId="3F470E69" w:rsidR="002842EE" w:rsidRPr="00D237DE" w:rsidRDefault="00CE6D6D" w:rsidP="002842EE">
      <w:pPr>
        <w:jc w:val="both"/>
        <w:rPr>
          <w:rFonts w:ascii="Arial" w:hAnsi="Arial" w:cs="Arial"/>
        </w:rPr>
      </w:pPr>
      <w:bookmarkStart w:id="0" w:name="_Hlk22563209"/>
      <w:r w:rsidRPr="00D237DE">
        <w:rPr>
          <w:rFonts w:ascii="Arial" w:hAnsi="Arial" w:cs="Arial"/>
          <w:b/>
          <w:bCs/>
        </w:rPr>
        <w:t>Aim:</w:t>
      </w:r>
      <w:r w:rsidRPr="00D237DE">
        <w:rPr>
          <w:rFonts w:ascii="Arial" w:hAnsi="Arial" w:cs="Arial"/>
        </w:rPr>
        <w:t xml:space="preserve"> </w:t>
      </w:r>
      <w:r w:rsidR="0090557A" w:rsidRPr="00D237DE">
        <w:rPr>
          <w:rFonts w:ascii="Arial" w:hAnsi="Arial" w:cs="Arial"/>
        </w:rPr>
        <w:t>In South Auckland</w:t>
      </w:r>
      <w:r w:rsidR="002842EE" w:rsidRPr="00D237DE">
        <w:rPr>
          <w:rFonts w:ascii="Arial" w:hAnsi="Arial" w:cs="Arial"/>
        </w:rPr>
        <w:t xml:space="preserve">, patients referred </w:t>
      </w:r>
      <w:r w:rsidR="00805AE6" w:rsidRPr="00D237DE">
        <w:rPr>
          <w:rFonts w:ascii="Arial" w:hAnsi="Arial" w:cs="Arial"/>
        </w:rPr>
        <w:t>for outpatient chest pain assessment</w:t>
      </w:r>
      <w:r w:rsidR="002842EE" w:rsidRPr="00D237DE">
        <w:rPr>
          <w:rFonts w:ascii="Arial" w:hAnsi="Arial" w:cs="Arial"/>
        </w:rPr>
        <w:t xml:space="preserve"> are mainly reviewed in the cardiologist supervised, nurse</w:t>
      </w:r>
      <w:r w:rsidR="007F17DB" w:rsidRPr="00D237DE">
        <w:rPr>
          <w:rFonts w:ascii="Arial" w:hAnsi="Arial" w:cs="Arial"/>
        </w:rPr>
        <w:t>-</w:t>
      </w:r>
      <w:r w:rsidR="002842EE" w:rsidRPr="00D237DE">
        <w:rPr>
          <w:rFonts w:ascii="Arial" w:hAnsi="Arial" w:cs="Arial"/>
        </w:rPr>
        <w:t>led clinic. During the COVID-19 pandemic, a virtual telephone clinic was set up because face-to-face</w:t>
      </w:r>
      <w:r w:rsidR="00CA62A3" w:rsidRPr="00D237DE">
        <w:rPr>
          <w:rFonts w:ascii="Arial" w:hAnsi="Arial" w:cs="Arial"/>
        </w:rPr>
        <w:t xml:space="preserve"> (F2F)</w:t>
      </w:r>
      <w:r w:rsidR="002842EE" w:rsidRPr="00D237DE">
        <w:rPr>
          <w:rFonts w:ascii="Arial" w:hAnsi="Arial" w:cs="Arial"/>
        </w:rPr>
        <w:t xml:space="preserve"> clinic visits had ceased.</w:t>
      </w:r>
      <w:r w:rsidR="00606675" w:rsidRPr="00D237DE">
        <w:rPr>
          <w:rFonts w:ascii="Arial" w:hAnsi="Arial" w:cs="Arial"/>
        </w:rPr>
        <w:t xml:space="preserve"> We compare</w:t>
      </w:r>
      <w:r w:rsidR="0090557A" w:rsidRPr="00D237DE">
        <w:rPr>
          <w:rFonts w:ascii="Arial" w:hAnsi="Arial" w:cs="Arial"/>
        </w:rPr>
        <w:t>d</w:t>
      </w:r>
      <w:r w:rsidR="00606675" w:rsidRPr="00D237DE">
        <w:rPr>
          <w:rFonts w:ascii="Arial" w:hAnsi="Arial" w:cs="Arial"/>
        </w:rPr>
        <w:t xml:space="preserve"> </w:t>
      </w:r>
      <w:r w:rsidR="009B11B0" w:rsidRPr="00D237DE">
        <w:rPr>
          <w:rFonts w:ascii="Arial" w:hAnsi="Arial" w:cs="Arial"/>
        </w:rPr>
        <w:t xml:space="preserve">virtual </w:t>
      </w:r>
      <w:r w:rsidR="00B633FF" w:rsidRPr="00D237DE">
        <w:rPr>
          <w:rFonts w:ascii="Arial" w:hAnsi="Arial" w:cs="Arial"/>
        </w:rPr>
        <w:t>and</w:t>
      </w:r>
      <w:r w:rsidR="0048602F" w:rsidRPr="00D237DE">
        <w:rPr>
          <w:rFonts w:ascii="Arial" w:hAnsi="Arial" w:cs="Arial"/>
        </w:rPr>
        <w:t xml:space="preserve"> F2F</w:t>
      </w:r>
      <w:r w:rsidR="00B633FF" w:rsidRPr="00D237DE">
        <w:rPr>
          <w:rFonts w:ascii="Arial" w:hAnsi="Arial" w:cs="Arial"/>
        </w:rPr>
        <w:t xml:space="preserve"> assessments</w:t>
      </w:r>
      <w:r w:rsidR="0048602F" w:rsidRPr="00D237DE">
        <w:rPr>
          <w:rFonts w:ascii="Arial" w:hAnsi="Arial" w:cs="Arial"/>
        </w:rPr>
        <w:t xml:space="preserve">. </w:t>
      </w:r>
    </w:p>
    <w:p w14:paraId="40438814" w14:textId="1E6D88D0" w:rsidR="00D90109" w:rsidRPr="00D237DE" w:rsidRDefault="00CE6D6D" w:rsidP="79396123">
      <w:pPr>
        <w:jc w:val="both"/>
        <w:rPr>
          <w:rFonts w:ascii="Arial" w:hAnsi="Arial" w:cs="Arial"/>
        </w:rPr>
      </w:pPr>
      <w:r w:rsidRPr="00D237DE">
        <w:rPr>
          <w:rFonts w:ascii="Arial" w:hAnsi="Arial" w:cs="Arial"/>
          <w:b/>
          <w:bCs/>
        </w:rPr>
        <w:t>Method:</w:t>
      </w:r>
      <w:r w:rsidRPr="00D237DE">
        <w:rPr>
          <w:rFonts w:ascii="Arial" w:hAnsi="Arial" w:cs="Arial"/>
        </w:rPr>
        <w:t xml:space="preserve"> </w:t>
      </w:r>
      <w:r w:rsidR="00D90109" w:rsidRPr="00D237DE">
        <w:rPr>
          <w:rFonts w:ascii="Arial" w:hAnsi="Arial" w:cs="Arial"/>
        </w:rPr>
        <w:t xml:space="preserve">We retrospectively analysed demographic, cardiovascular </w:t>
      </w:r>
      <w:r w:rsidR="00E96772" w:rsidRPr="00D237DE">
        <w:rPr>
          <w:rFonts w:ascii="Arial" w:hAnsi="Arial" w:cs="Arial"/>
        </w:rPr>
        <w:t xml:space="preserve">disease (CVD) </w:t>
      </w:r>
      <w:r w:rsidR="00D90109" w:rsidRPr="00D237DE">
        <w:rPr>
          <w:rFonts w:ascii="Arial" w:hAnsi="Arial" w:cs="Arial"/>
        </w:rPr>
        <w:t xml:space="preserve">risk, management and clinical outcome data in the clinic </w:t>
      </w:r>
      <w:r w:rsidR="0090557A" w:rsidRPr="00D237DE">
        <w:rPr>
          <w:rFonts w:ascii="Arial" w:hAnsi="Arial" w:cs="Arial"/>
        </w:rPr>
        <w:t>between January 2021 and December 2023.</w:t>
      </w:r>
    </w:p>
    <w:p w14:paraId="2EEB4BD3" w14:textId="7E2F39BA" w:rsidR="0090557A" w:rsidRPr="00D237DE" w:rsidRDefault="00CE6D6D" w:rsidP="79396123">
      <w:pPr>
        <w:jc w:val="both"/>
        <w:rPr>
          <w:rFonts w:ascii="Arial" w:hAnsi="Arial" w:cs="Arial"/>
        </w:rPr>
      </w:pPr>
      <w:r w:rsidRPr="00D237DE">
        <w:rPr>
          <w:rFonts w:ascii="Arial" w:hAnsi="Arial" w:cs="Arial"/>
          <w:b/>
          <w:bCs/>
        </w:rPr>
        <w:t>Results:</w:t>
      </w:r>
      <w:r w:rsidR="009A0377" w:rsidRPr="00D237DE">
        <w:rPr>
          <w:rFonts w:ascii="Arial" w:hAnsi="Arial" w:cs="Arial"/>
        </w:rPr>
        <w:t xml:space="preserve"> </w:t>
      </w:r>
      <w:r w:rsidR="00D90109" w:rsidRPr="00D237DE">
        <w:rPr>
          <w:rFonts w:ascii="Arial" w:hAnsi="Arial" w:cs="Arial"/>
        </w:rPr>
        <w:t>139</w:t>
      </w:r>
      <w:r w:rsidR="005D2754" w:rsidRPr="00D237DE">
        <w:rPr>
          <w:rFonts w:ascii="Arial" w:hAnsi="Arial" w:cs="Arial"/>
        </w:rPr>
        <w:t>7</w:t>
      </w:r>
      <w:r w:rsidR="00D90109" w:rsidRPr="00D237DE">
        <w:rPr>
          <w:rFonts w:ascii="Arial" w:hAnsi="Arial" w:cs="Arial"/>
        </w:rPr>
        <w:t xml:space="preserve"> patients were assessed, 34</w:t>
      </w:r>
      <w:r w:rsidR="00A508FB" w:rsidRPr="00D237DE">
        <w:rPr>
          <w:rFonts w:ascii="Arial" w:hAnsi="Arial" w:cs="Arial"/>
        </w:rPr>
        <w:t>7</w:t>
      </w:r>
      <w:r w:rsidR="00D90109" w:rsidRPr="00D237DE">
        <w:rPr>
          <w:rFonts w:ascii="Arial" w:hAnsi="Arial" w:cs="Arial"/>
        </w:rPr>
        <w:t xml:space="preserve"> had a virtual clinic appointment and 1050 were offered </w:t>
      </w:r>
      <w:r w:rsidR="00CA62A3" w:rsidRPr="00D237DE">
        <w:rPr>
          <w:rFonts w:ascii="Arial" w:hAnsi="Arial" w:cs="Arial"/>
        </w:rPr>
        <w:t>F2F</w:t>
      </w:r>
      <w:r w:rsidR="00D90109" w:rsidRPr="00D237DE">
        <w:rPr>
          <w:rFonts w:ascii="Arial" w:hAnsi="Arial" w:cs="Arial"/>
        </w:rPr>
        <w:t xml:space="preserve"> appointment</w:t>
      </w:r>
      <w:r w:rsidR="00876832" w:rsidRPr="00D237DE">
        <w:rPr>
          <w:rFonts w:ascii="Arial" w:hAnsi="Arial" w:cs="Arial"/>
        </w:rPr>
        <w:t>s</w:t>
      </w:r>
      <w:r w:rsidR="00D90109" w:rsidRPr="00D237DE">
        <w:rPr>
          <w:rFonts w:ascii="Arial" w:hAnsi="Arial" w:cs="Arial"/>
        </w:rPr>
        <w:t xml:space="preserve">. </w:t>
      </w:r>
      <w:r w:rsidR="0090557A" w:rsidRPr="00D237DE">
        <w:rPr>
          <w:rFonts w:ascii="Arial" w:hAnsi="Arial" w:cs="Arial"/>
        </w:rPr>
        <w:t>Patient</w:t>
      </w:r>
      <w:r w:rsidR="00D90109" w:rsidRPr="00D237DE">
        <w:rPr>
          <w:rFonts w:ascii="Arial" w:hAnsi="Arial" w:cs="Arial"/>
        </w:rPr>
        <w:t xml:space="preserve"> demographics </w:t>
      </w:r>
      <w:r w:rsidR="0090557A" w:rsidRPr="00D237DE">
        <w:rPr>
          <w:rFonts w:ascii="Arial" w:hAnsi="Arial" w:cs="Arial"/>
        </w:rPr>
        <w:t>were similar</w:t>
      </w:r>
      <w:r w:rsidR="007D4354" w:rsidRPr="00D237DE">
        <w:rPr>
          <w:rFonts w:ascii="Arial" w:hAnsi="Arial" w:cs="Arial"/>
        </w:rPr>
        <w:t xml:space="preserve"> </w:t>
      </w:r>
      <w:r w:rsidR="00D90109" w:rsidRPr="00D237DE">
        <w:rPr>
          <w:rFonts w:ascii="Arial" w:hAnsi="Arial" w:cs="Arial"/>
        </w:rPr>
        <w:t>in both groups</w:t>
      </w:r>
      <w:r w:rsidR="00D863E5" w:rsidRPr="00D237DE">
        <w:rPr>
          <w:rFonts w:ascii="Arial" w:hAnsi="Arial" w:cs="Arial"/>
        </w:rPr>
        <w:t xml:space="preserve">, with mean age 58.1 </w:t>
      </w:r>
      <w:r w:rsidR="000752B1" w:rsidRPr="00D237DE">
        <w:rPr>
          <w:rFonts w:ascii="Arial" w:hAnsi="Arial" w:cs="Arial"/>
          <w:lang w:val="en-US"/>
        </w:rPr>
        <w:t xml:space="preserve">± 11.9 </w:t>
      </w:r>
      <w:r w:rsidR="00D863E5" w:rsidRPr="00D237DE">
        <w:rPr>
          <w:rFonts w:ascii="Arial" w:hAnsi="Arial" w:cs="Arial"/>
        </w:rPr>
        <w:t>years</w:t>
      </w:r>
      <w:r w:rsidR="00F240EA" w:rsidRPr="00D237DE">
        <w:rPr>
          <w:rFonts w:ascii="Arial" w:hAnsi="Arial" w:cs="Arial"/>
        </w:rPr>
        <w:t xml:space="preserve"> </w:t>
      </w:r>
      <w:r w:rsidR="00A04481" w:rsidRPr="00D237DE">
        <w:rPr>
          <w:rFonts w:ascii="Arial" w:hAnsi="Arial" w:cs="Arial"/>
        </w:rPr>
        <w:t xml:space="preserve">, 54.1% male, </w:t>
      </w:r>
      <w:r w:rsidR="00CD6CD8" w:rsidRPr="00D237DE">
        <w:rPr>
          <w:rFonts w:ascii="Arial" w:hAnsi="Arial" w:cs="Arial"/>
        </w:rPr>
        <w:t>and median 5-</w:t>
      </w:r>
      <w:r w:rsidR="00935C9C" w:rsidRPr="00D237DE">
        <w:rPr>
          <w:rFonts w:ascii="Arial" w:hAnsi="Arial" w:cs="Arial"/>
        </w:rPr>
        <w:t xml:space="preserve">year CVD risk </w:t>
      </w:r>
      <w:r w:rsidR="000E1943" w:rsidRPr="00D237DE">
        <w:rPr>
          <w:rFonts w:ascii="Arial" w:hAnsi="Arial" w:cs="Arial"/>
        </w:rPr>
        <w:t>was</w:t>
      </w:r>
      <w:r w:rsidR="00935C9C" w:rsidRPr="00D237DE">
        <w:rPr>
          <w:rFonts w:ascii="Arial" w:hAnsi="Arial" w:cs="Arial"/>
        </w:rPr>
        <w:t xml:space="preserve"> 5-10%. </w:t>
      </w:r>
      <w:r w:rsidR="0090557A" w:rsidRPr="00D237DE">
        <w:rPr>
          <w:rFonts w:ascii="Arial" w:hAnsi="Arial" w:cs="Arial"/>
        </w:rPr>
        <w:t>Exercise</w:t>
      </w:r>
      <w:r w:rsidR="00DB1FD9" w:rsidRPr="00D237DE">
        <w:rPr>
          <w:rFonts w:ascii="Arial" w:hAnsi="Arial" w:cs="Arial"/>
        </w:rPr>
        <w:t xml:space="preserve"> tolerance tests (ETT) were </w:t>
      </w:r>
      <w:r w:rsidR="003069B2" w:rsidRPr="00D237DE">
        <w:rPr>
          <w:rFonts w:ascii="Arial" w:hAnsi="Arial" w:cs="Arial"/>
        </w:rPr>
        <w:t xml:space="preserve">performed </w:t>
      </w:r>
      <w:r w:rsidR="005501CC" w:rsidRPr="00D237DE">
        <w:rPr>
          <w:rFonts w:ascii="Arial" w:hAnsi="Arial" w:cs="Arial"/>
        </w:rPr>
        <w:t xml:space="preserve">less </w:t>
      </w:r>
      <w:r w:rsidR="003069B2" w:rsidRPr="00D237DE">
        <w:rPr>
          <w:rFonts w:ascii="Arial" w:hAnsi="Arial" w:cs="Arial"/>
        </w:rPr>
        <w:t xml:space="preserve">in </w:t>
      </w:r>
      <w:r w:rsidR="00F52D91" w:rsidRPr="00D237DE">
        <w:rPr>
          <w:rFonts w:ascii="Arial" w:hAnsi="Arial" w:cs="Arial"/>
        </w:rPr>
        <w:t>virtual clinic</w:t>
      </w:r>
      <w:r w:rsidR="00332F02" w:rsidRPr="00D237DE">
        <w:rPr>
          <w:rFonts w:ascii="Arial" w:hAnsi="Arial" w:cs="Arial"/>
        </w:rPr>
        <w:t>s</w:t>
      </w:r>
      <w:r w:rsidR="00F52D91" w:rsidRPr="00D237DE">
        <w:rPr>
          <w:rFonts w:ascii="Arial" w:hAnsi="Arial" w:cs="Arial"/>
        </w:rPr>
        <w:t xml:space="preserve"> </w:t>
      </w:r>
      <w:r w:rsidR="005501CC" w:rsidRPr="00D237DE">
        <w:rPr>
          <w:rFonts w:ascii="Arial" w:hAnsi="Arial" w:cs="Arial"/>
        </w:rPr>
        <w:t>compared to F2F patients (19.</w:t>
      </w:r>
      <w:r w:rsidR="008A5F4B" w:rsidRPr="00D237DE">
        <w:rPr>
          <w:rFonts w:ascii="Arial" w:hAnsi="Arial" w:cs="Arial"/>
        </w:rPr>
        <w:t>6</w:t>
      </w:r>
      <w:r w:rsidR="005501CC" w:rsidRPr="00D237DE">
        <w:rPr>
          <w:rFonts w:ascii="Arial" w:hAnsi="Arial" w:cs="Arial"/>
        </w:rPr>
        <w:t xml:space="preserve"> vs 78.7%, p &lt;0.001).</w:t>
      </w:r>
      <w:r w:rsidR="00632D09" w:rsidRPr="00D237DE">
        <w:rPr>
          <w:rFonts w:ascii="Arial" w:hAnsi="Arial" w:cs="Arial"/>
        </w:rPr>
        <w:t xml:space="preserve"> </w:t>
      </w:r>
      <w:r w:rsidR="005501CC" w:rsidRPr="00D237DE">
        <w:rPr>
          <w:rFonts w:ascii="Arial" w:hAnsi="Arial" w:cs="Arial"/>
        </w:rPr>
        <w:t>CT coronary angiography was performed equally in both clinics</w:t>
      </w:r>
      <w:r w:rsidR="009E6BDF" w:rsidRPr="00D237DE">
        <w:rPr>
          <w:rFonts w:ascii="Arial" w:hAnsi="Arial" w:cs="Arial"/>
        </w:rPr>
        <w:t xml:space="preserve"> </w:t>
      </w:r>
      <w:r w:rsidR="005501CC" w:rsidRPr="00D237DE">
        <w:rPr>
          <w:rFonts w:ascii="Arial" w:hAnsi="Arial" w:cs="Arial"/>
        </w:rPr>
        <w:t>(</w:t>
      </w:r>
      <w:r w:rsidR="00404EFC" w:rsidRPr="00D237DE">
        <w:rPr>
          <w:rFonts w:ascii="Arial" w:hAnsi="Arial" w:cs="Arial"/>
        </w:rPr>
        <w:t>35.</w:t>
      </w:r>
      <w:r w:rsidR="007454D9" w:rsidRPr="00D237DE">
        <w:rPr>
          <w:rFonts w:ascii="Arial" w:hAnsi="Arial" w:cs="Arial"/>
        </w:rPr>
        <w:t>7</w:t>
      </w:r>
      <w:r w:rsidR="00404EFC" w:rsidRPr="00D237DE">
        <w:rPr>
          <w:rFonts w:ascii="Arial" w:hAnsi="Arial" w:cs="Arial"/>
        </w:rPr>
        <w:t>%</w:t>
      </w:r>
      <w:r w:rsidR="005501CC" w:rsidRPr="00D237DE">
        <w:rPr>
          <w:rFonts w:ascii="Arial" w:hAnsi="Arial" w:cs="Arial"/>
        </w:rPr>
        <w:t xml:space="preserve"> </w:t>
      </w:r>
      <w:r w:rsidR="001E1369" w:rsidRPr="00D237DE">
        <w:rPr>
          <w:rFonts w:ascii="Arial" w:hAnsi="Arial" w:cs="Arial"/>
        </w:rPr>
        <w:t xml:space="preserve">virtual </w:t>
      </w:r>
      <w:r w:rsidR="005501CC" w:rsidRPr="00D237DE">
        <w:rPr>
          <w:rFonts w:ascii="Arial" w:hAnsi="Arial" w:cs="Arial"/>
        </w:rPr>
        <w:t xml:space="preserve">vs </w:t>
      </w:r>
      <w:r w:rsidR="00270140" w:rsidRPr="00D237DE">
        <w:rPr>
          <w:rFonts w:ascii="Arial" w:hAnsi="Arial" w:cs="Arial"/>
        </w:rPr>
        <w:t>33.1</w:t>
      </w:r>
      <w:r w:rsidR="005501CC" w:rsidRPr="00D237DE">
        <w:rPr>
          <w:rFonts w:ascii="Arial" w:hAnsi="Arial" w:cs="Arial"/>
        </w:rPr>
        <w:t>%</w:t>
      </w:r>
      <w:r w:rsidR="001E1369" w:rsidRPr="00D237DE">
        <w:rPr>
          <w:rFonts w:ascii="Arial" w:hAnsi="Arial" w:cs="Arial"/>
        </w:rPr>
        <w:t xml:space="preserve"> F2F</w:t>
      </w:r>
      <w:r w:rsidR="005501CC" w:rsidRPr="00D237DE">
        <w:rPr>
          <w:rFonts w:ascii="Arial" w:hAnsi="Arial" w:cs="Arial"/>
        </w:rPr>
        <w:t>, p=</w:t>
      </w:r>
      <w:r w:rsidR="00270140" w:rsidRPr="00D237DE">
        <w:rPr>
          <w:rFonts w:ascii="Arial" w:hAnsi="Arial" w:cs="Arial"/>
        </w:rPr>
        <w:t>0.3</w:t>
      </w:r>
      <w:r w:rsidR="00A56327">
        <w:rPr>
          <w:rFonts w:ascii="Arial" w:hAnsi="Arial" w:cs="Arial"/>
        </w:rPr>
        <w:t>7</w:t>
      </w:r>
      <w:r w:rsidR="00E44897">
        <w:rPr>
          <w:rFonts w:ascii="Arial" w:hAnsi="Arial" w:cs="Arial"/>
        </w:rPr>
        <w:t>6</w:t>
      </w:r>
      <w:r w:rsidR="009A7BE3" w:rsidRPr="00D237DE">
        <w:rPr>
          <w:rFonts w:ascii="Arial" w:hAnsi="Arial" w:cs="Arial"/>
        </w:rPr>
        <w:t>)</w:t>
      </w:r>
      <w:r w:rsidR="00545040" w:rsidRPr="00D237DE">
        <w:rPr>
          <w:rFonts w:ascii="Arial" w:hAnsi="Arial" w:cs="Arial"/>
        </w:rPr>
        <w:t>, as was i</w:t>
      </w:r>
      <w:r w:rsidR="005501CC" w:rsidRPr="00D237DE">
        <w:rPr>
          <w:rFonts w:ascii="Arial" w:hAnsi="Arial" w:cs="Arial"/>
        </w:rPr>
        <w:t xml:space="preserve">nvasive coronary angiography </w:t>
      </w:r>
      <w:r w:rsidR="00545040" w:rsidRPr="00D237DE">
        <w:rPr>
          <w:rFonts w:ascii="Arial" w:hAnsi="Arial" w:cs="Arial"/>
        </w:rPr>
        <w:t>(</w:t>
      </w:r>
      <w:r w:rsidR="003D776F" w:rsidRPr="00D237DE">
        <w:rPr>
          <w:rFonts w:ascii="Arial" w:hAnsi="Arial" w:cs="Arial"/>
        </w:rPr>
        <w:t>9.8</w:t>
      </w:r>
      <w:r w:rsidR="00F53380" w:rsidRPr="00D237DE">
        <w:rPr>
          <w:rFonts w:ascii="Arial" w:hAnsi="Arial" w:cs="Arial"/>
        </w:rPr>
        <w:t>%</w:t>
      </w:r>
      <w:r w:rsidR="00662551" w:rsidRPr="00D237DE">
        <w:rPr>
          <w:rFonts w:ascii="Arial" w:hAnsi="Arial" w:cs="Arial"/>
        </w:rPr>
        <w:t xml:space="preserve"> vs 12.1%, </w:t>
      </w:r>
      <w:r w:rsidR="0090557A" w:rsidRPr="00D237DE">
        <w:rPr>
          <w:rFonts w:ascii="Arial" w:hAnsi="Arial" w:cs="Arial"/>
        </w:rPr>
        <w:t>p=</w:t>
      </w:r>
      <w:r w:rsidR="00F53380" w:rsidRPr="00D237DE">
        <w:rPr>
          <w:rFonts w:ascii="Arial" w:hAnsi="Arial" w:cs="Arial"/>
        </w:rPr>
        <w:t>0.</w:t>
      </w:r>
      <w:r w:rsidR="000011A0">
        <w:rPr>
          <w:rFonts w:ascii="Arial" w:hAnsi="Arial" w:cs="Arial"/>
        </w:rPr>
        <w:t>245</w:t>
      </w:r>
      <w:r w:rsidR="0090557A" w:rsidRPr="00D237DE">
        <w:rPr>
          <w:rFonts w:ascii="Arial" w:hAnsi="Arial" w:cs="Arial"/>
        </w:rPr>
        <w:t>)</w:t>
      </w:r>
      <w:r w:rsidR="00FD2F6D" w:rsidRPr="00D237DE">
        <w:rPr>
          <w:rFonts w:ascii="Arial" w:hAnsi="Arial" w:cs="Arial"/>
        </w:rPr>
        <w:t xml:space="preserve">. </w:t>
      </w:r>
    </w:p>
    <w:p w14:paraId="405A4243" w14:textId="0BAA59FD" w:rsidR="00D90109" w:rsidRPr="00D237DE" w:rsidRDefault="005501CC" w:rsidP="79396123">
      <w:pPr>
        <w:jc w:val="both"/>
        <w:rPr>
          <w:rFonts w:ascii="Arial" w:hAnsi="Arial" w:cs="Arial"/>
        </w:rPr>
      </w:pPr>
      <w:r w:rsidRPr="00D237DE">
        <w:rPr>
          <w:rFonts w:ascii="Arial" w:hAnsi="Arial" w:cs="Arial"/>
        </w:rPr>
        <w:t xml:space="preserve">Of </w:t>
      </w:r>
      <w:r w:rsidR="00C07D6B" w:rsidRPr="00D237DE">
        <w:rPr>
          <w:rFonts w:ascii="Arial" w:hAnsi="Arial" w:cs="Arial"/>
        </w:rPr>
        <w:t>those</w:t>
      </w:r>
      <w:r w:rsidRPr="00D237DE">
        <w:rPr>
          <w:rFonts w:ascii="Arial" w:hAnsi="Arial" w:cs="Arial"/>
        </w:rPr>
        <w:t xml:space="preserve"> </w:t>
      </w:r>
      <w:r w:rsidR="00C07D6B" w:rsidRPr="00D237DE">
        <w:rPr>
          <w:rFonts w:ascii="Arial" w:hAnsi="Arial" w:cs="Arial"/>
        </w:rPr>
        <w:t>who had coronary assessment, obstructive</w:t>
      </w:r>
      <w:r w:rsidRPr="00D237DE">
        <w:rPr>
          <w:rFonts w:ascii="Arial" w:hAnsi="Arial" w:cs="Arial"/>
        </w:rPr>
        <w:t xml:space="preserve"> disease was demonstrated</w:t>
      </w:r>
      <w:r w:rsidR="00E26B7A" w:rsidRPr="00D237DE">
        <w:rPr>
          <w:rFonts w:ascii="Arial" w:hAnsi="Arial" w:cs="Arial"/>
        </w:rPr>
        <w:t xml:space="preserve"> </w:t>
      </w:r>
      <w:r w:rsidR="00C07D6B" w:rsidRPr="00D237DE">
        <w:rPr>
          <w:rFonts w:ascii="Arial" w:hAnsi="Arial" w:cs="Arial"/>
        </w:rPr>
        <w:t>in 30.</w:t>
      </w:r>
      <w:r w:rsidR="006C2581" w:rsidRPr="00D237DE">
        <w:rPr>
          <w:rFonts w:ascii="Arial" w:hAnsi="Arial" w:cs="Arial"/>
        </w:rPr>
        <w:t>5</w:t>
      </w:r>
      <w:r w:rsidR="00C07D6B" w:rsidRPr="00D237DE">
        <w:rPr>
          <w:rFonts w:ascii="Arial" w:hAnsi="Arial" w:cs="Arial"/>
        </w:rPr>
        <w:t>% (2</w:t>
      </w:r>
      <w:r w:rsidR="00C11065" w:rsidRPr="00D237DE">
        <w:rPr>
          <w:rFonts w:ascii="Arial" w:hAnsi="Arial" w:cs="Arial"/>
        </w:rPr>
        <w:t>5</w:t>
      </w:r>
      <w:r w:rsidR="00C07D6B" w:rsidRPr="00D237DE">
        <w:rPr>
          <w:rFonts w:ascii="Arial" w:hAnsi="Arial" w:cs="Arial"/>
        </w:rPr>
        <w:t>.</w:t>
      </w:r>
      <w:r w:rsidR="00C11065" w:rsidRPr="00D237DE">
        <w:rPr>
          <w:rFonts w:ascii="Arial" w:hAnsi="Arial" w:cs="Arial"/>
        </w:rPr>
        <w:t>7</w:t>
      </w:r>
      <w:r w:rsidR="00C07D6B" w:rsidRPr="00D237DE">
        <w:rPr>
          <w:rFonts w:ascii="Arial" w:hAnsi="Arial" w:cs="Arial"/>
        </w:rPr>
        <w:t xml:space="preserve">% </w:t>
      </w:r>
      <w:r w:rsidR="00E26B7A" w:rsidRPr="00D237DE">
        <w:rPr>
          <w:rFonts w:ascii="Arial" w:hAnsi="Arial" w:cs="Arial"/>
        </w:rPr>
        <w:t xml:space="preserve">virtual </w:t>
      </w:r>
      <w:r w:rsidR="00C07D6B" w:rsidRPr="00D237DE">
        <w:rPr>
          <w:rFonts w:ascii="Arial" w:hAnsi="Arial" w:cs="Arial"/>
        </w:rPr>
        <w:t>vs</w:t>
      </w:r>
      <w:r w:rsidR="00E26B7A" w:rsidRPr="00D237DE">
        <w:rPr>
          <w:rFonts w:ascii="Arial" w:hAnsi="Arial" w:cs="Arial"/>
        </w:rPr>
        <w:t xml:space="preserve"> </w:t>
      </w:r>
      <w:r w:rsidR="00C07D6B" w:rsidRPr="00D237DE">
        <w:rPr>
          <w:rFonts w:ascii="Arial" w:hAnsi="Arial" w:cs="Arial"/>
        </w:rPr>
        <w:t xml:space="preserve">32.1% </w:t>
      </w:r>
      <w:r w:rsidR="00E26B7A" w:rsidRPr="00D237DE">
        <w:rPr>
          <w:rFonts w:ascii="Arial" w:hAnsi="Arial" w:cs="Arial"/>
        </w:rPr>
        <w:t>F2F</w:t>
      </w:r>
      <w:r w:rsidR="00C07D6B" w:rsidRPr="00D237DE">
        <w:rPr>
          <w:rFonts w:ascii="Arial" w:hAnsi="Arial" w:cs="Arial"/>
        </w:rPr>
        <w:t>, p=0.</w:t>
      </w:r>
      <w:r w:rsidR="00F609E9">
        <w:rPr>
          <w:rFonts w:ascii="Arial" w:hAnsi="Arial" w:cs="Arial"/>
        </w:rPr>
        <w:t>197</w:t>
      </w:r>
      <w:r w:rsidR="00C07D6B" w:rsidRPr="00D237DE">
        <w:rPr>
          <w:rFonts w:ascii="Arial" w:hAnsi="Arial" w:cs="Arial"/>
        </w:rPr>
        <w:t>)</w:t>
      </w:r>
      <w:r w:rsidR="0054402D" w:rsidRPr="00D237DE">
        <w:rPr>
          <w:rFonts w:ascii="Arial" w:hAnsi="Arial" w:cs="Arial"/>
        </w:rPr>
        <w:t xml:space="preserve">, </w:t>
      </w:r>
      <w:r w:rsidR="00AD5D95" w:rsidRPr="00D237DE">
        <w:rPr>
          <w:rFonts w:ascii="Arial" w:hAnsi="Arial" w:cs="Arial"/>
        </w:rPr>
        <w:t xml:space="preserve">with </w:t>
      </w:r>
      <w:r w:rsidR="00E70EC3" w:rsidRPr="00D237DE">
        <w:rPr>
          <w:rFonts w:ascii="Arial" w:hAnsi="Arial" w:cs="Arial"/>
        </w:rPr>
        <w:t>69</w:t>
      </w:r>
      <w:r w:rsidR="00AD5D95" w:rsidRPr="00D237DE">
        <w:rPr>
          <w:rFonts w:ascii="Arial" w:hAnsi="Arial" w:cs="Arial"/>
        </w:rPr>
        <w:t>.</w:t>
      </w:r>
      <w:r w:rsidR="00E70EC3" w:rsidRPr="00D237DE">
        <w:rPr>
          <w:rFonts w:ascii="Arial" w:hAnsi="Arial" w:cs="Arial"/>
        </w:rPr>
        <w:t>4</w:t>
      </w:r>
      <w:r w:rsidR="00AD5D95" w:rsidRPr="00D237DE">
        <w:rPr>
          <w:rFonts w:ascii="Arial" w:hAnsi="Arial" w:cs="Arial"/>
        </w:rPr>
        <w:t>%</w:t>
      </w:r>
      <w:r w:rsidR="000B1E8D" w:rsidRPr="00D237DE">
        <w:rPr>
          <w:rFonts w:ascii="Arial" w:hAnsi="Arial" w:cs="Arial"/>
        </w:rPr>
        <w:t xml:space="preserve"> and 57.8% of these</w:t>
      </w:r>
      <w:r w:rsidR="007D198C" w:rsidRPr="00D237DE">
        <w:rPr>
          <w:rFonts w:ascii="Arial" w:hAnsi="Arial" w:cs="Arial"/>
        </w:rPr>
        <w:t xml:space="preserve"> </w:t>
      </w:r>
      <w:r w:rsidR="000B1E8D" w:rsidRPr="00D237DE">
        <w:rPr>
          <w:rFonts w:ascii="Arial" w:hAnsi="Arial" w:cs="Arial"/>
        </w:rPr>
        <w:t>requiring revascularisation (</w:t>
      </w:r>
      <w:r w:rsidR="007D198C" w:rsidRPr="00D237DE">
        <w:rPr>
          <w:rFonts w:ascii="Arial" w:hAnsi="Arial" w:cs="Arial"/>
        </w:rPr>
        <w:t>p=0.</w:t>
      </w:r>
      <w:r w:rsidR="00FF3ADE">
        <w:rPr>
          <w:rFonts w:ascii="Arial" w:hAnsi="Arial" w:cs="Arial"/>
        </w:rPr>
        <w:t>204</w:t>
      </w:r>
      <w:r w:rsidR="007D198C" w:rsidRPr="00D237DE">
        <w:rPr>
          <w:rFonts w:ascii="Arial" w:hAnsi="Arial" w:cs="Arial"/>
        </w:rPr>
        <w:t>)</w:t>
      </w:r>
      <w:r w:rsidR="000B1E8D" w:rsidRPr="00D237DE">
        <w:rPr>
          <w:rFonts w:ascii="Arial" w:hAnsi="Arial" w:cs="Arial"/>
        </w:rPr>
        <w:t xml:space="preserve">. </w:t>
      </w:r>
      <w:r w:rsidR="0050350F" w:rsidRPr="00D237DE">
        <w:rPr>
          <w:rFonts w:ascii="Arial" w:hAnsi="Arial" w:cs="Arial"/>
        </w:rPr>
        <w:t>Over a</w:t>
      </w:r>
      <w:r w:rsidR="64DCD473" w:rsidRPr="00D237DE">
        <w:rPr>
          <w:rFonts w:ascii="Arial" w:hAnsi="Arial" w:cs="Arial"/>
        </w:rPr>
        <w:t xml:space="preserve"> median</w:t>
      </w:r>
      <w:r w:rsidR="2C3AD06F" w:rsidRPr="00D237DE">
        <w:rPr>
          <w:rFonts w:ascii="Arial" w:hAnsi="Arial" w:cs="Arial"/>
        </w:rPr>
        <w:t xml:space="preserve"> </w:t>
      </w:r>
      <w:r w:rsidR="0050350F" w:rsidRPr="00D237DE">
        <w:rPr>
          <w:rFonts w:ascii="Arial" w:hAnsi="Arial" w:cs="Arial"/>
        </w:rPr>
        <w:t xml:space="preserve">follow-up of </w:t>
      </w:r>
      <w:r w:rsidR="68106F04" w:rsidRPr="00D237DE">
        <w:rPr>
          <w:rFonts w:ascii="Arial" w:hAnsi="Arial" w:cs="Arial"/>
        </w:rPr>
        <w:t>1.</w:t>
      </w:r>
      <w:r w:rsidR="51DA05C3" w:rsidRPr="00D237DE">
        <w:rPr>
          <w:rFonts w:ascii="Arial" w:hAnsi="Arial" w:cs="Arial"/>
        </w:rPr>
        <w:t>7</w:t>
      </w:r>
      <w:r w:rsidR="68106F04" w:rsidRPr="00D237DE">
        <w:rPr>
          <w:rFonts w:ascii="Arial" w:hAnsi="Arial" w:cs="Arial"/>
        </w:rPr>
        <w:t>8</w:t>
      </w:r>
      <w:r w:rsidR="0050350F" w:rsidRPr="00D237DE">
        <w:rPr>
          <w:rFonts w:ascii="Arial" w:hAnsi="Arial" w:cs="Arial"/>
        </w:rPr>
        <w:t xml:space="preserve"> years, </w:t>
      </w:r>
      <w:r w:rsidR="002036E8" w:rsidRPr="00D237DE">
        <w:rPr>
          <w:rFonts w:ascii="Arial" w:hAnsi="Arial" w:cs="Arial"/>
        </w:rPr>
        <w:t xml:space="preserve">combined </w:t>
      </w:r>
      <w:r w:rsidR="00CA62A3" w:rsidRPr="00D237DE">
        <w:rPr>
          <w:rFonts w:ascii="Arial" w:hAnsi="Arial" w:cs="Arial"/>
        </w:rPr>
        <w:t xml:space="preserve">rates of myocardial infarction and cardiac death </w:t>
      </w:r>
      <w:r w:rsidR="0090557A" w:rsidRPr="00D237DE">
        <w:rPr>
          <w:rFonts w:ascii="Arial" w:hAnsi="Arial" w:cs="Arial"/>
        </w:rPr>
        <w:t>were similar (</w:t>
      </w:r>
      <w:r w:rsidR="00791481" w:rsidRPr="00D237DE">
        <w:rPr>
          <w:rFonts w:ascii="Arial" w:hAnsi="Arial" w:cs="Arial"/>
        </w:rPr>
        <w:t>1.</w:t>
      </w:r>
      <w:r w:rsidR="00BA6221" w:rsidRPr="00D237DE">
        <w:rPr>
          <w:rFonts w:ascii="Arial" w:hAnsi="Arial" w:cs="Arial"/>
        </w:rPr>
        <w:t>2</w:t>
      </w:r>
      <w:r w:rsidR="00C07D6B" w:rsidRPr="00D237DE">
        <w:rPr>
          <w:rFonts w:ascii="Arial" w:hAnsi="Arial" w:cs="Arial"/>
        </w:rPr>
        <w:t xml:space="preserve">% vs </w:t>
      </w:r>
      <w:r w:rsidR="00791481" w:rsidRPr="00D237DE">
        <w:rPr>
          <w:rFonts w:ascii="Arial" w:hAnsi="Arial" w:cs="Arial"/>
        </w:rPr>
        <w:t>0.</w:t>
      </w:r>
      <w:r w:rsidR="004D7969">
        <w:rPr>
          <w:rFonts w:ascii="Arial" w:hAnsi="Arial" w:cs="Arial"/>
        </w:rPr>
        <w:t>76</w:t>
      </w:r>
      <w:r w:rsidR="00C07D6B" w:rsidRPr="00D237DE">
        <w:rPr>
          <w:rFonts w:ascii="Arial" w:hAnsi="Arial" w:cs="Arial"/>
        </w:rPr>
        <w:t>%</w:t>
      </w:r>
      <w:r w:rsidR="006C7320">
        <w:rPr>
          <w:rFonts w:ascii="Arial" w:hAnsi="Arial" w:cs="Arial"/>
        </w:rPr>
        <w:t>, p</w:t>
      </w:r>
      <w:r w:rsidR="000809A6">
        <w:rPr>
          <w:rFonts w:ascii="Arial" w:hAnsi="Arial" w:cs="Arial"/>
        </w:rPr>
        <w:t>=</w:t>
      </w:r>
      <w:r w:rsidR="00806484">
        <w:rPr>
          <w:rFonts w:ascii="Arial" w:hAnsi="Arial" w:cs="Arial"/>
        </w:rPr>
        <w:t>0.506</w:t>
      </w:r>
      <w:r w:rsidR="00717AE3" w:rsidRPr="00D237DE">
        <w:rPr>
          <w:rFonts w:ascii="Arial" w:hAnsi="Arial" w:cs="Arial"/>
        </w:rPr>
        <w:t>)</w:t>
      </w:r>
      <w:r w:rsidR="00CA62A3" w:rsidRPr="00D237DE">
        <w:rPr>
          <w:rFonts w:ascii="Arial" w:hAnsi="Arial" w:cs="Arial"/>
        </w:rPr>
        <w:t>.</w:t>
      </w:r>
    </w:p>
    <w:p w14:paraId="1927B58F" w14:textId="7AD10C3C" w:rsidR="00CE6D6D" w:rsidRPr="00D237DE" w:rsidRDefault="00CE6D6D" w:rsidP="79396123">
      <w:pPr>
        <w:jc w:val="both"/>
        <w:rPr>
          <w:rFonts w:ascii="Arial" w:hAnsi="Arial" w:cs="Arial"/>
          <w:lang w:val="en-US"/>
        </w:rPr>
      </w:pPr>
      <w:r w:rsidRPr="00D237DE">
        <w:rPr>
          <w:rFonts w:ascii="Arial" w:hAnsi="Arial" w:cs="Arial"/>
          <w:b/>
          <w:bCs/>
        </w:rPr>
        <w:t>Conclusion:</w:t>
      </w:r>
      <w:r w:rsidRPr="00D237DE">
        <w:rPr>
          <w:rFonts w:ascii="Arial" w:hAnsi="Arial" w:cs="Arial"/>
        </w:rPr>
        <w:t xml:space="preserve"> </w:t>
      </w:r>
      <w:r w:rsidR="00891608" w:rsidRPr="00D237DE">
        <w:rPr>
          <w:rFonts w:ascii="Arial" w:hAnsi="Arial" w:cs="Arial"/>
        </w:rPr>
        <w:t xml:space="preserve">Virtual </w:t>
      </w:r>
      <w:r w:rsidR="00CA62A3" w:rsidRPr="00D237DE">
        <w:rPr>
          <w:rFonts w:ascii="Arial" w:hAnsi="Arial" w:cs="Arial"/>
        </w:rPr>
        <w:t>nurse-led clinics allow</w:t>
      </w:r>
      <w:r w:rsidR="00E12D11" w:rsidRPr="00D237DE">
        <w:rPr>
          <w:rFonts w:ascii="Arial" w:hAnsi="Arial" w:cs="Arial"/>
        </w:rPr>
        <w:t>ed</w:t>
      </w:r>
      <w:r w:rsidR="00CA62A3" w:rsidRPr="00D237DE">
        <w:rPr>
          <w:rFonts w:ascii="Arial" w:hAnsi="Arial" w:cs="Arial"/>
        </w:rPr>
        <w:t xml:space="preserve"> </w:t>
      </w:r>
      <w:r w:rsidR="005501CC" w:rsidRPr="00D237DE">
        <w:rPr>
          <w:rFonts w:ascii="Arial" w:hAnsi="Arial" w:cs="Arial"/>
        </w:rPr>
        <w:t xml:space="preserve">assessment of </w:t>
      </w:r>
      <w:r w:rsidR="00C07D6B" w:rsidRPr="00D237DE">
        <w:rPr>
          <w:rFonts w:ascii="Arial" w:hAnsi="Arial" w:cs="Arial"/>
        </w:rPr>
        <w:t xml:space="preserve">patients with </w:t>
      </w:r>
      <w:r w:rsidR="005501CC" w:rsidRPr="00D237DE">
        <w:rPr>
          <w:rFonts w:ascii="Arial" w:hAnsi="Arial" w:cs="Arial"/>
        </w:rPr>
        <w:t xml:space="preserve">stable </w:t>
      </w:r>
      <w:r w:rsidR="00CA62A3" w:rsidRPr="00D237DE">
        <w:rPr>
          <w:rFonts w:ascii="Arial" w:hAnsi="Arial" w:cs="Arial"/>
        </w:rPr>
        <w:t xml:space="preserve">chest pain </w:t>
      </w:r>
      <w:r w:rsidR="005501CC" w:rsidRPr="00D237DE">
        <w:rPr>
          <w:rFonts w:ascii="Arial" w:hAnsi="Arial" w:cs="Arial"/>
        </w:rPr>
        <w:t>without adverse outcome</w:t>
      </w:r>
      <w:r w:rsidR="00CA62A3" w:rsidRPr="00D237DE">
        <w:rPr>
          <w:rFonts w:ascii="Arial" w:hAnsi="Arial" w:cs="Arial"/>
        </w:rPr>
        <w:t xml:space="preserve">. </w:t>
      </w:r>
      <w:r w:rsidR="005501CC" w:rsidRPr="00D237DE">
        <w:rPr>
          <w:rFonts w:ascii="Arial" w:hAnsi="Arial" w:cs="Arial"/>
        </w:rPr>
        <w:t>Use of less</w:t>
      </w:r>
      <w:r w:rsidR="00CA62A3" w:rsidRPr="00D237DE">
        <w:rPr>
          <w:rFonts w:ascii="Arial" w:hAnsi="Arial" w:cs="Arial"/>
        </w:rPr>
        <w:t xml:space="preserve"> ETT during the virtual clinics did not have a negative impact on the </w:t>
      </w:r>
      <w:r w:rsidR="00D53D5C" w:rsidRPr="00D237DE">
        <w:rPr>
          <w:rFonts w:ascii="Arial" w:hAnsi="Arial" w:cs="Arial"/>
        </w:rPr>
        <w:t xml:space="preserve">rate of anatomical coronary imaging or </w:t>
      </w:r>
      <w:r w:rsidR="00CA62A3" w:rsidRPr="00D237DE">
        <w:rPr>
          <w:rFonts w:ascii="Arial" w:hAnsi="Arial" w:cs="Arial"/>
        </w:rPr>
        <w:t xml:space="preserve">CAD </w:t>
      </w:r>
      <w:r w:rsidR="00C07D6B" w:rsidRPr="00D237DE">
        <w:rPr>
          <w:rFonts w:ascii="Arial" w:hAnsi="Arial" w:cs="Arial"/>
        </w:rPr>
        <w:t>revascularisation and may have implications on resource use</w:t>
      </w:r>
      <w:r w:rsidR="00CA62A3" w:rsidRPr="00D237DE">
        <w:rPr>
          <w:rFonts w:ascii="Arial" w:hAnsi="Arial" w:cs="Arial"/>
        </w:rPr>
        <w:t>.</w:t>
      </w:r>
    </w:p>
    <w:bookmarkEnd w:id="0"/>
    <w:p w14:paraId="4C432AAF" w14:textId="77777777" w:rsidR="00CE6D6D" w:rsidRDefault="00CE6D6D"/>
    <w:sectPr w:rsidR="00CE6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6D"/>
    <w:rsid w:val="000011A0"/>
    <w:rsid w:val="00054BDA"/>
    <w:rsid w:val="000752B1"/>
    <w:rsid w:val="000809A6"/>
    <w:rsid w:val="000A14EB"/>
    <w:rsid w:val="000B1E8D"/>
    <w:rsid w:val="000D2D46"/>
    <w:rsid w:val="000E1943"/>
    <w:rsid w:val="00150C02"/>
    <w:rsid w:val="00160FEB"/>
    <w:rsid w:val="00165799"/>
    <w:rsid w:val="001B4125"/>
    <w:rsid w:val="001C777F"/>
    <w:rsid w:val="001E1369"/>
    <w:rsid w:val="001F59BE"/>
    <w:rsid w:val="002036E8"/>
    <w:rsid w:val="00227A08"/>
    <w:rsid w:val="00233F6D"/>
    <w:rsid w:val="00265178"/>
    <w:rsid w:val="00270140"/>
    <w:rsid w:val="002842EE"/>
    <w:rsid w:val="002859C8"/>
    <w:rsid w:val="003069B2"/>
    <w:rsid w:val="003320E6"/>
    <w:rsid w:val="00332F02"/>
    <w:rsid w:val="00346626"/>
    <w:rsid w:val="00392AD6"/>
    <w:rsid w:val="003B4D33"/>
    <w:rsid w:val="003D776F"/>
    <w:rsid w:val="00404EFC"/>
    <w:rsid w:val="0048602F"/>
    <w:rsid w:val="004D7969"/>
    <w:rsid w:val="0050350F"/>
    <w:rsid w:val="0054402D"/>
    <w:rsid w:val="00545040"/>
    <w:rsid w:val="005501CC"/>
    <w:rsid w:val="0056667D"/>
    <w:rsid w:val="00594704"/>
    <w:rsid w:val="005D2754"/>
    <w:rsid w:val="0060364D"/>
    <w:rsid w:val="00606675"/>
    <w:rsid w:val="00632D09"/>
    <w:rsid w:val="00646BC5"/>
    <w:rsid w:val="00661443"/>
    <w:rsid w:val="00662551"/>
    <w:rsid w:val="006C2581"/>
    <w:rsid w:val="006C7320"/>
    <w:rsid w:val="006E60F1"/>
    <w:rsid w:val="006F3370"/>
    <w:rsid w:val="006F4338"/>
    <w:rsid w:val="00705BFE"/>
    <w:rsid w:val="007167B1"/>
    <w:rsid w:val="00717AE3"/>
    <w:rsid w:val="00723202"/>
    <w:rsid w:val="00724A9B"/>
    <w:rsid w:val="007423AF"/>
    <w:rsid w:val="0074499E"/>
    <w:rsid w:val="007454D9"/>
    <w:rsid w:val="00791481"/>
    <w:rsid w:val="007D198C"/>
    <w:rsid w:val="007D4354"/>
    <w:rsid w:val="007F17DB"/>
    <w:rsid w:val="00805AE6"/>
    <w:rsid w:val="00806484"/>
    <w:rsid w:val="00850D74"/>
    <w:rsid w:val="00876832"/>
    <w:rsid w:val="00891608"/>
    <w:rsid w:val="008A4B25"/>
    <w:rsid w:val="008A51FB"/>
    <w:rsid w:val="008A5F4B"/>
    <w:rsid w:val="008E4911"/>
    <w:rsid w:val="0090557A"/>
    <w:rsid w:val="00935C9C"/>
    <w:rsid w:val="009A0377"/>
    <w:rsid w:val="009A7BE3"/>
    <w:rsid w:val="009B11B0"/>
    <w:rsid w:val="009B13C1"/>
    <w:rsid w:val="009E6BDF"/>
    <w:rsid w:val="00A04481"/>
    <w:rsid w:val="00A10262"/>
    <w:rsid w:val="00A508FB"/>
    <w:rsid w:val="00A56327"/>
    <w:rsid w:val="00A80657"/>
    <w:rsid w:val="00AD5D95"/>
    <w:rsid w:val="00B028AD"/>
    <w:rsid w:val="00B44F6C"/>
    <w:rsid w:val="00B633FF"/>
    <w:rsid w:val="00BA6221"/>
    <w:rsid w:val="00C07D6B"/>
    <w:rsid w:val="00C1066B"/>
    <w:rsid w:val="00C11065"/>
    <w:rsid w:val="00C56DB6"/>
    <w:rsid w:val="00CA62A3"/>
    <w:rsid w:val="00CD6CD8"/>
    <w:rsid w:val="00CE6D6D"/>
    <w:rsid w:val="00D04B29"/>
    <w:rsid w:val="00D167A8"/>
    <w:rsid w:val="00D237DE"/>
    <w:rsid w:val="00D53D5C"/>
    <w:rsid w:val="00D863E5"/>
    <w:rsid w:val="00D90109"/>
    <w:rsid w:val="00D96203"/>
    <w:rsid w:val="00DA117A"/>
    <w:rsid w:val="00DB1FD9"/>
    <w:rsid w:val="00E12D11"/>
    <w:rsid w:val="00E26B7A"/>
    <w:rsid w:val="00E44897"/>
    <w:rsid w:val="00E70EC3"/>
    <w:rsid w:val="00E73FF3"/>
    <w:rsid w:val="00E96772"/>
    <w:rsid w:val="00EA3F26"/>
    <w:rsid w:val="00EF06BB"/>
    <w:rsid w:val="00EF62D4"/>
    <w:rsid w:val="00F240EA"/>
    <w:rsid w:val="00F37487"/>
    <w:rsid w:val="00F42B6F"/>
    <w:rsid w:val="00F52D91"/>
    <w:rsid w:val="00F53380"/>
    <w:rsid w:val="00F609E9"/>
    <w:rsid w:val="00F94B09"/>
    <w:rsid w:val="00FD2F6D"/>
    <w:rsid w:val="00FF3ADE"/>
    <w:rsid w:val="0615612C"/>
    <w:rsid w:val="1086CEAB"/>
    <w:rsid w:val="1A0BAE6F"/>
    <w:rsid w:val="1C2304E2"/>
    <w:rsid w:val="2B80C92D"/>
    <w:rsid w:val="2C33BD4E"/>
    <w:rsid w:val="2C3AD06F"/>
    <w:rsid w:val="2E0E0577"/>
    <w:rsid w:val="4D71A89B"/>
    <w:rsid w:val="4E783CB6"/>
    <w:rsid w:val="51DA05C3"/>
    <w:rsid w:val="521E5A70"/>
    <w:rsid w:val="5EE3706D"/>
    <w:rsid w:val="64DCD473"/>
    <w:rsid w:val="68106F04"/>
    <w:rsid w:val="72B509EE"/>
    <w:rsid w:val="77F294AB"/>
    <w:rsid w:val="79396123"/>
    <w:rsid w:val="7C7F9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EBDF"/>
  <w15:chartTrackingRefBased/>
  <w15:docId w15:val="{79261105-EDFC-034F-900B-00C74F63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6D"/>
    <w:pPr>
      <w:spacing w:line="259" w:lineRule="auto"/>
    </w:pPr>
    <w:rPr>
      <w:kern w:val="0"/>
      <w:sz w:val="22"/>
      <w:szCs w:val="22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D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6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6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6D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6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6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84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2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2EE"/>
    <w:rPr>
      <w:kern w:val="0"/>
      <w:sz w:val="20"/>
      <w:szCs w:val="20"/>
      <w:lang w:val="en-N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2EE"/>
    <w:rPr>
      <w:b/>
      <w:bCs/>
      <w:kern w:val="0"/>
      <w:sz w:val="20"/>
      <w:szCs w:val="20"/>
      <w:lang w:val="en-NZ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EE"/>
    <w:rPr>
      <w:rFonts w:ascii="Segoe UI" w:hAnsi="Segoe UI" w:cs="Segoe UI"/>
      <w:kern w:val="0"/>
      <w:sz w:val="18"/>
      <w:szCs w:val="18"/>
      <w:lang w:val="en-NZ"/>
      <w14:ligatures w14:val="none"/>
    </w:rPr>
  </w:style>
  <w:style w:type="paragraph" w:styleId="Revision">
    <w:name w:val="Revision"/>
    <w:hidden/>
    <w:uiPriority w:val="99"/>
    <w:semiHidden/>
    <w:rsid w:val="002859C8"/>
    <w:pPr>
      <w:spacing w:after="0" w:line="240" w:lineRule="auto"/>
    </w:pPr>
    <w:rPr>
      <w:kern w:val="0"/>
      <w:sz w:val="22"/>
      <w:szCs w:val="22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Lee</dc:creator>
  <cp:keywords/>
  <dc:description/>
  <cp:lastModifiedBy>Simon Lee</cp:lastModifiedBy>
  <cp:revision>13</cp:revision>
  <dcterms:created xsi:type="dcterms:W3CDTF">2025-02-07T07:41:00Z</dcterms:created>
  <dcterms:modified xsi:type="dcterms:W3CDTF">2025-02-12T09:18:00Z</dcterms:modified>
</cp:coreProperties>
</file>