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3B0259" w14:paraId="5A4DE250" w14:textId="77777777">
        <w:tc>
          <w:tcPr>
            <w:tcW w:w="8640" w:type="dxa"/>
          </w:tcPr>
          <w:p w14:paraId="5A4DE24F" w14:textId="179B3D79" w:rsidR="002B7FC8" w:rsidRPr="003B0259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259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3B0259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 w:rsidRPr="003B0259">
              <w:rPr>
                <w:rFonts w:ascii="Arial" w:hAnsi="Arial" w:cs="Arial"/>
                <w:b/>
                <w:sz w:val="22"/>
                <w:szCs w:val="22"/>
              </w:rPr>
              <w:t xml:space="preserve">Alternative showing: </w:t>
            </w:r>
            <w:r w:rsidR="003849B2" w:rsidRPr="003B0259">
              <w:rPr>
                <w:rFonts w:ascii="Arial" w:hAnsi="Arial" w:cs="Arial"/>
                <w:b/>
                <w:sz w:val="22"/>
                <w:szCs w:val="22"/>
              </w:rPr>
              <w:t>Art</w:t>
            </w:r>
            <w:r w:rsidR="00E36AD7" w:rsidRPr="003B02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57038" w:rsidRPr="003B0259">
              <w:rPr>
                <w:rFonts w:ascii="Arial" w:hAnsi="Arial" w:cs="Arial"/>
                <w:sz w:val="22"/>
                <w:szCs w:val="22"/>
              </w:rPr>
              <w:t>“If stone could speak: What Michelangelo’s David might say about health promotion.”</w:t>
            </w:r>
          </w:p>
        </w:tc>
      </w:tr>
      <w:tr w:rsidR="002B7FC8" w:rsidRPr="003B0259" w14:paraId="5A4DE264" w14:textId="77777777" w:rsidTr="00D71EFE">
        <w:trPr>
          <w:trHeight w:val="7663"/>
        </w:trPr>
        <w:tc>
          <w:tcPr>
            <w:tcW w:w="8640" w:type="dxa"/>
          </w:tcPr>
          <w:p w14:paraId="26C2E872" w14:textId="77777777" w:rsidR="002C2312" w:rsidRPr="003B0259" w:rsidRDefault="002C2312" w:rsidP="002C23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0259"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3992130A" w14:textId="77777777" w:rsidR="00E57038" w:rsidRPr="003B0259" w:rsidRDefault="00E57038" w:rsidP="002C23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E9F2A8" w14:textId="232E3172" w:rsidR="00187E91" w:rsidRPr="003B0259" w:rsidRDefault="0065041C" w:rsidP="002901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259">
              <w:rPr>
                <w:rFonts w:ascii="Arial" w:hAnsi="Arial" w:cs="Arial"/>
                <w:sz w:val="22"/>
                <w:szCs w:val="22"/>
              </w:rPr>
              <w:t xml:space="preserve">The David has an untold story.  And it relates to health. </w:t>
            </w:r>
            <w:r w:rsidR="009542D9" w:rsidRPr="003B0259">
              <w:rPr>
                <w:rFonts w:ascii="Arial" w:hAnsi="Arial" w:cs="Arial"/>
                <w:sz w:val="22"/>
                <w:szCs w:val="22"/>
              </w:rPr>
              <w:t>While the</w:t>
            </w:r>
            <w:r w:rsidR="00166FFA" w:rsidRPr="003B0259">
              <w:rPr>
                <w:rFonts w:ascii="Arial" w:hAnsi="Arial" w:cs="Arial"/>
                <w:sz w:val="22"/>
                <w:szCs w:val="22"/>
              </w:rPr>
              <w:t xml:space="preserve"> biblical </w:t>
            </w:r>
            <w:r w:rsidR="009542D9" w:rsidRPr="003B0259">
              <w:rPr>
                <w:rFonts w:ascii="Arial" w:hAnsi="Arial" w:cs="Arial"/>
                <w:sz w:val="22"/>
                <w:szCs w:val="22"/>
              </w:rPr>
              <w:t>narrative</w:t>
            </w:r>
            <w:r w:rsidR="00166FFA" w:rsidRPr="003B0259">
              <w:rPr>
                <w:rFonts w:ascii="Arial" w:hAnsi="Arial" w:cs="Arial"/>
                <w:sz w:val="22"/>
                <w:szCs w:val="22"/>
              </w:rPr>
              <w:t xml:space="preserve"> of David a</w:t>
            </w:r>
            <w:r w:rsidR="009542D9" w:rsidRPr="003B0259">
              <w:rPr>
                <w:rFonts w:ascii="Arial" w:hAnsi="Arial" w:cs="Arial"/>
                <w:sz w:val="22"/>
                <w:szCs w:val="22"/>
              </w:rPr>
              <w:t>nd Gol</w:t>
            </w:r>
            <w:r w:rsidR="00166FFA" w:rsidRPr="003B0259">
              <w:rPr>
                <w:rFonts w:ascii="Arial" w:hAnsi="Arial" w:cs="Arial"/>
                <w:sz w:val="22"/>
                <w:szCs w:val="22"/>
              </w:rPr>
              <w:t>iath</w:t>
            </w:r>
            <w:r w:rsidR="009542D9"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has been told for millennia, </w:t>
            </w:r>
            <w:r w:rsidRPr="003B0259">
              <w:rPr>
                <w:rFonts w:ascii="Arial" w:hAnsi="Arial" w:cs="Arial"/>
                <w:sz w:val="22"/>
                <w:szCs w:val="22"/>
              </w:rPr>
              <w:t>Michelangelo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carved a</w:t>
            </w:r>
            <w:r w:rsidR="002B555E" w:rsidRPr="003B0259">
              <w:rPr>
                <w:rFonts w:ascii="Arial" w:hAnsi="Arial" w:cs="Arial"/>
                <w:sz w:val="22"/>
                <w:szCs w:val="22"/>
              </w:rPr>
              <w:t xml:space="preserve"> twist in </w:t>
            </w:r>
            <w:r w:rsidR="00EB097E" w:rsidRPr="003B025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26779" w:rsidRPr="003B0259">
              <w:rPr>
                <w:rFonts w:ascii="Arial" w:hAnsi="Arial" w:cs="Arial"/>
                <w:sz w:val="22"/>
                <w:szCs w:val="22"/>
              </w:rPr>
              <w:t xml:space="preserve">plot and in doing so, created </w:t>
            </w:r>
            <w:r w:rsidR="00F26779" w:rsidRPr="003B0259">
              <w:rPr>
                <w:rFonts w:ascii="Arial" w:hAnsi="Arial" w:cs="Arial"/>
                <w:sz w:val="22"/>
                <w:szCs w:val="22"/>
              </w:rPr>
              <w:t>one of art’s greatest masterpieces</w:t>
            </w:r>
            <w:r w:rsidR="00F26779" w:rsidRPr="003B0259">
              <w:rPr>
                <w:rFonts w:ascii="Arial" w:hAnsi="Arial" w:cs="Arial"/>
                <w:sz w:val="22"/>
                <w:szCs w:val="22"/>
              </w:rPr>
              <w:t xml:space="preserve">—so life-like that it inspired </w:t>
            </w:r>
            <w:r w:rsidR="00F26779" w:rsidRPr="003B0259">
              <w:rPr>
                <w:rFonts w:ascii="Arial" w:hAnsi="Arial" w:cs="Arial"/>
                <w:sz w:val="22"/>
                <w:szCs w:val="22"/>
              </w:rPr>
              <w:t xml:space="preserve">this metaphorical </w:t>
            </w:r>
            <w:proofErr w:type="spellStart"/>
            <w:r w:rsidR="00F26779" w:rsidRPr="003B0259">
              <w:rPr>
                <w:rFonts w:ascii="Arial" w:hAnsi="Arial" w:cs="Arial"/>
                <w:sz w:val="22"/>
                <w:szCs w:val="22"/>
              </w:rPr>
              <w:t>PechaKucha</w:t>
            </w:r>
            <w:proofErr w:type="spellEnd"/>
            <w:r w:rsidR="00F26779" w:rsidRPr="003B0259">
              <w:rPr>
                <w:rFonts w:ascii="Arial" w:hAnsi="Arial" w:cs="Arial"/>
                <w:sz w:val="22"/>
                <w:szCs w:val="22"/>
              </w:rPr>
              <w:t xml:space="preserve"> presentation </w:t>
            </w:r>
            <w:r w:rsidR="00F26779" w:rsidRPr="003B0259">
              <w:rPr>
                <w:rFonts w:ascii="Arial" w:hAnsi="Arial" w:cs="Arial"/>
                <w:sz w:val="22"/>
                <w:szCs w:val="22"/>
              </w:rPr>
              <w:t xml:space="preserve">where stone “speaks”. Come learn more about </w:t>
            </w:r>
            <w:r w:rsidR="00F26779" w:rsidRPr="003B0259">
              <w:rPr>
                <w:rFonts w:ascii="Arial" w:hAnsi="Arial" w:cs="Arial"/>
                <w:sz w:val="22"/>
                <w:szCs w:val="22"/>
              </w:rPr>
              <w:t>The David</w:t>
            </w:r>
            <w:r w:rsidR="00F26779" w:rsidRPr="003B0259">
              <w:rPr>
                <w:rFonts w:ascii="Arial" w:hAnsi="Arial" w:cs="Arial"/>
                <w:sz w:val="22"/>
                <w:szCs w:val="22"/>
              </w:rPr>
              <w:t xml:space="preserve">, narrated from his perspective, as he reveals 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how the determinants of health have </w:t>
            </w:r>
            <w:r w:rsidR="00FA64EE" w:rsidRPr="003B0259">
              <w:rPr>
                <w:rFonts w:ascii="Arial" w:hAnsi="Arial" w:cs="Arial"/>
                <w:sz w:val="22"/>
                <w:szCs w:val="22"/>
              </w:rPr>
              <w:t>impacted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his birth, “growth”</w:t>
            </w:r>
            <w:r w:rsidR="00201CE1" w:rsidRPr="003B0259">
              <w:rPr>
                <w:rFonts w:ascii="Arial" w:hAnsi="Arial" w:cs="Arial"/>
                <w:sz w:val="22"/>
                <w:szCs w:val="22"/>
              </w:rPr>
              <w:t>,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145A89" w:rsidRPr="003B0259">
              <w:rPr>
                <w:rFonts w:ascii="Arial" w:hAnsi="Arial" w:cs="Arial"/>
                <w:sz w:val="22"/>
                <w:szCs w:val="22"/>
              </w:rPr>
              <w:t xml:space="preserve">actively </w:t>
            </w:r>
            <w:r w:rsidR="00201CE1" w:rsidRPr="003B0259">
              <w:rPr>
                <w:rFonts w:ascii="Arial" w:hAnsi="Arial" w:cs="Arial"/>
                <w:sz w:val="22"/>
                <w:szCs w:val="22"/>
              </w:rPr>
              <w:t>e</w:t>
            </w:r>
            <w:r w:rsidR="005F2B28" w:rsidRPr="003B0259">
              <w:rPr>
                <w:rFonts w:ascii="Arial" w:hAnsi="Arial" w:cs="Arial"/>
                <w:sz w:val="22"/>
                <w:szCs w:val="22"/>
              </w:rPr>
              <w:t>ffect</w:t>
            </w:r>
            <w:r w:rsidR="00201CE1"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259">
              <w:rPr>
                <w:rFonts w:ascii="Arial" w:hAnsi="Arial" w:cs="Arial"/>
                <w:sz w:val="22"/>
                <w:szCs w:val="22"/>
              </w:rPr>
              <w:t>his aging.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5A89" w:rsidRPr="003B0259">
              <w:rPr>
                <w:rFonts w:ascii="Arial" w:hAnsi="Arial" w:cs="Arial"/>
                <w:sz w:val="22"/>
                <w:szCs w:val="22"/>
              </w:rPr>
              <w:t xml:space="preserve">David 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>begins by divulging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 a secret 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regarding 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>his genetic endowment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40B7B">
              <w:rPr>
                <w:rFonts w:ascii="Arial" w:hAnsi="Arial" w:cs="Arial"/>
                <w:sz w:val="22"/>
                <w:szCs w:val="22"/>
              </w:rPr>
              <w:t xml:space="preserve">whereas 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blemishes </w:t>
            </w:r>
            <w:r w:rsidR="00C40B7B">
              <w:rPr>
                <w:rFonts w:ascii="Arial" w:hAnsi="Arial" w:cs="Arial"/>
                <w:sz w:val="22"/>
                <w:szCs w:val="22"/>
              </w:rPr>
              <w:t xml:space="preserve">became 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beauty.  He continues his story revealing how social/cultural factors, and violence and bullying 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>have affected him</w:t>
            </w:r>
            <w:r w:rsidR="00C40B7B">
              <w:rPr>
                <w:rFonts w:ascii="Arial" w:hAnsi="Arial" w:cs="Arial"/>
                <w:sz w:val="22"/>
                <w:szCs w:val="22"/>
              </w:rPr>
              <w:t xml:space="preserve"> over the years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176D4">
              <w:rPr>
                <w:rFonts w:ascii="Arial" w:hAnsi="Arial" w:cs="Arial"/>
                <w:sz w:val="22"/>
                <w:szCs w:val="22"/>
              </w:rPr>
              <w:t>David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 discloses </w:t>
            </w:r>
            <w:r w:rsidR="000B0482" w:rsidRPr="003B0259">
              <w:rPr>
                <w:rFonts w:ascii="Arial" w:hAnsi="Arial" w:cs="Arial"/>
                <w:sz w:val="22"/>
                <w:szCs w:val="22"/>
              </w:rPr>
              <w:t xml:space="preserve">the challenges and blessings 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>posed by</w:t>
            </w:r>
            <w:r w:rsidR="000B0482" w:rsidRPr="003B0259">
              <w:rPr>
                <w:rFonts w:ascii="Arial" w:hAnsi="Arial" w:cs="Arial"/>
                <w:sz w:val="22"/>
                <w:szCs w:val="22"/>
              </w:rPr>
              <w:t xml:space="preserve"> his </w:t>
            </w:r>
            <w:r w:rsidR="000B0482" w:rsidRPr="003B0259">
              <w:rPr>
                <w:rFonts w:ascii="Arial" w:hAnsi="Arial" w:cs="Arial"/>
                <w:sz w:val="22"/>
                <w:szCs w:val="22"/>
              </w:rPr>
              <w:t>physical environment</w:t>
            </w:r>
            <w:r w:rsidR="00C40B7B">
              <w:rPr>
                <w:rFonts w:ascii="Arial" w:hAnsi="Arial" w:cs="Arial"/>
                <w:sz w:val="22"/>
                <w:szCs w:val="22"/>
              </w:rPr>
              <w:t xml:space="preserve">  and his 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neighborhood </w:t>
            </w:r>
            <w:r w:rsidR="00C40B7B">
              <w:rPr>
                <w:rFonts w:ascii="Arial" w:hAnsi="Arial" w:cs="Arial"/>
                <w:sz w:val="22"/>
                <w:szCs w:val="22"/>
              </w:rPr>
              <w:t>as well as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 xml:space="preserve"> his </w:t>
            </w:r>
            <w:r w:rsidR="008C697F" w:rsidRPr="003B0259">
              <w:rPr>
                <w:rFonts w:ascii="Arial" w:hAnsi="Arial" w:cs="Arial"/>
                <w:sz w:val="22"/>
                <w:szCs w:val="22"/>
              </w:rPr>
              <w:t>securing of safe housing</w:t>
            </w:r>
            <w:r w:rsidR="00187E91" w:rsidRPr="003B0259">
              <w:rPr>
                <w:rFonts w:ascii="Arial" w:hAnsi="Arial" w:cs="Arial"/>
                <w:sz w:val="22"/>
                <w:szCs w:val="22"/>
              </w:rPr>
              <w:t xml:space="preserve">. In the end, </w:t>
            </w:r>
            <w:r w:rsidR="00C40B7B">
              <w:rPr>
                <w:rFonts w:ascii="Arial" w:hAnsi="Arial" w:cs="Arial"/>
                <w:sz w:val="22"/>
                <w:szCs w:val="22"/>
              </w:rPr>
              <w:t xml:space="preserve">these </w:t>
            </w:r>
            <w:r w:rsidR="003176D4">
              <w:rPr>
                <w:rFonts w:ascii="Arial" w:hAnsi="Arial" w:cs="Arial"/>
                <w:sz w:val="22"/>
                <w:szCs w:val="22"/>
              </w:rPr>
              <w:t>determinants</w:t>
            </w:r>
            <w:r w:rsidR="00C40B7B">
              <w:rPr>
                <w:rFonts w:ascii="Arial" w:hAnsi="Arial" w:cs="Arial"/>
                <w:sz w:val="22"/>
                <w:szCs w:val="22"/>
              </w:rPr>
              <w:t xml:space="preserve"> combined with </w:t>
            </w:r>
            <w:r w:rsidR="00187E91" w:rsidRPr="003B0259">
              <w:rPr>
                <w:rFonts w:ascii="Arial" w:hAnsi="Arial" w:cs="Arial"/>
                <w:sz w:val="22"/>
                <w:szCs w:val="22"/>
              </w:rPr>
              <w:t>Michelangelo’s education and artistic genius</w:t>
            </w:r>
            <w:r w:rsidR="00C40B7B">
              <w:rPr>
                <w:rFonts w:ascii="Arial" w:hAnsi="Arial" w:cs="Arial"/>
                <w:sz w:val="22"/>
                <w:szCs w:val="22"/>
              </w:rPr>
              <w:t>, are what</w:t>
            </w:r>
            <w:r w:rsidR="00187E91"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7E91" w:rsidRPr="003B0259">
              <w:rPr>
                <w:rFonts w:ascii="Arial" w:hAnsi="Arial" w:cs="Arial"/>
                <w:sz w:val="22"/>
                <w:szCs w:val="22"/>
              </w:rPr>
              <w:t>empowers The David to continue his story</w:t>
            </w:r>
            <w:r w:rsidR="00C40B7B">
              <w:rPr>
                <w:rFonts w:ascii="Arial" w:hAnsi="Arial" w:cs="Arial"/>
                <w:sz w:val="22"/>
                <w:szCs w:val="22"/>
              </w:rPr>
              <w:t>. And</w:t>
            </w:r>
            <w:r w:rsidR="00187E91"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7E91" w:rsidRPr="003B0259">
              <w:rPr>
                <w:rFonts w:ascii="Arial" w:hAnsi="Arial" w:cs="Arial"/>
                <w:sz w:val="22"/>
                <w:szCs w:val="22"/>
              </w:rPr>
              <w:t>hundreds of thousands</w:t>
            </w:r>
            <w:r w:rsidR="00187E91" w:rsidRPr="003B0259">
              <w:rPr>
                <w:rFonts w:ascii="Arial" w:hAnsi="Arial" w:cs="Arial"/>
                <w:sz w:val="22"/>
                <w:szCs w:val="22"/>
              </w:rPr>
              <w:t xml:space="preserve"> each year listen </w:t>
            </w:r>
            <w:r w:rsidR="005256CA" w:rsidRPr="003B0259">
              <w:rPr>
                <w:rFonts w:ascii="Arial" w:hAnsi="Arial" w:cs="Arial"/>
                <w:sz w:val="22"/>
                <w:szCs w:val="22"/>
              </w:rPr>
              <w:t xml:space="preserve">attentively </w:t>
            </w:r>
            <w:r w:rsidR="00187E91" w:rsidRPr="003B0259">
              <w:rPr>
                <w:rFonts w:ascii="Arial" w:hAnsi="Arial" w:cs="Arial"/>
                <w:sz w:val="22"/>
                <w:szCs w:val="22"/>
              </w:rPr>
              <w:t xml:space="preserve">as he silently </w:t>
            </w:r>
            <w:r w:rsidR="005256CA" w:rsidRPr="003B0259">
              <w:rPr>
                <w:rFonts w:ascii="Arial" w:hAnsi="Arial" w:cs="Arial"/>
                <w:sz w:val="22"/>
                <w:szCs w:val="22"/>
              </w:rPr>
              <w:t>conveys</w:t>
            </w:r>
            <w:r w:rsidR="00187E91" w:rsidRPr="003B0259">
              <w:rPr>
                <w:rFonts w:ascii="Arial" w:hAnsi="Arial" w:cs="Arial"/>
                <w:sz w:val="22"/>
                <w:szCs w:val="22"/>
              </w:rPr>
              <w:t xml:space="preserve"> art as literacy.  </w:t>
            </w:r>
          </w:p>
          <w:p w14:paraId="501846D2" w14:textId="77777777" w:rsidR="00187E91" w:rsidRPr="003B0259" w:rsidRDefault="00187E91" w:rsidP="002901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2" w14:textId="77777777" w:rsidR="00DA7A71" w:rsidRPr="003B02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3" w14:textId="6C34D17F" w:rsidR="00DA7A71" w:rsidRPr="003B0259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0259"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636D9C9A" w14:textId="18DA9FCB" w:rsidR="00A170FD" w:rsidRPr="003B0259" w:rsidRDefault="00A170FD" w:rsidP="00A170F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259">
              <w:rPr>
                <w:rFonts w:ascii="Arial" w:hAnsi="Arial" w:cs="Arial"/>
                <w:sz w:val="22"/>
                <w:szCs w:val="22"/>
              </w:rPr>
              <w:t xml:space="preserve">To relate </w:t>
            </w:r>
            <w:r w:rsidR="00903896" w:rsidRPr="003B0259">
              <w:rPr>
                <w:rFonts w:ascii="Arial" w:hAnsi="Arial" w:cs="Arial"/>
                <w:sz w:val="22"/>
                <w:szCs w:val="22"/>
              </w:rPr>
              <w:t xml:space="preserve">historical 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events </w:t>
            </w:r>
            <w:r w:rsidR="00903896" w:rsidRPr="003B0259">
              <w:rPr>
                <w:rFonts w:ascii="Arial" w:hAnsi="Arial" w:cs="Arial"/>
                <w:sz w:val="22"/>
                <w:szCs w:val="22"/>
              </w:rPr>
              <w:t>regarding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3896" w:rsidRPr="003B0259">
              <w:rPr>
                <w:rFonts w:ascii="Arial" w:hAnsi="Arial" w:cs="Arial"/>
                <w:sz w:val="22"/>
                <w:szCs w:val="22"/>
              </w:rPr>
              <w:t>Michelangelo’s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David to the determinants of health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through the medium of original photography and creative story</w:t>
            </w:r>
            <w:r w:rsidR="00903896" w:rsidRPr="003B0259">
              <w:rPr>
                <w:rFonts w:ascii="Arial" w:hAnsi="Arial" w:cs="Arial"/>
                <w:sz w:val="22"/>
                <w:szCs w:val="22"/>
              </w:rPr>
              <w:t xml:space="preserve"> culminating in a </w:t>
            </w:r>
            <w:r w:rsidR="00903896" w:rsidRPr="003B0259">
              <w:rPr>
                <w:rFonts w:ascii="Arial" w:hAnsi="Arial" w:cs="Arial"/>
                <w:sz w:val="22"/>
                <w:szCs w:val="22"/>
              </w:rPr>
              <w:t xml:space="preserve">metaphorical </w:t>
            </w:r>
            <w:proofErr w:type="spellStart"/>
            <w:r w:rsidR="00903896" w:rsidRPr="003B0259">
              <w:rPr>
                <w:rFonts w:ascii="Arial" w:hAnsi="Arial" w:cs="Arial"/>
                <w:sz w:val="22"/>
                <w:szCs w:val="22"/>
              </w:rPr>
              <w:t>PechaKucha</w:t>
            </w:r>
            <w:proofErr w:type="spellEnd"/>
            <w:r w:rsidR="00903896" w:rsidRPr="003B0259">
              <w:rPr>
                <w:rFonts w:ascii="Arial" w:hAnsi="Arial" w:cs="Arial"/>
                <w:sz w:val="22"/>
                <w:szCs w:val="22"/>
              </w:rPr>
              <w:t xml:space="preserve"> presentation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ED80EBB" w14:textId="6DB0E760" w:rsidR="00A170FD" w:rsidRPr="003B0259" w:rsidRDefault="006D1B0A" w:rsidP="00A170F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259">
              <w:rPr>
                <w:rFonts w:ascii="Arial" w:hAnsi="Arial" w:cs="Arial"/>
                <w:sz w:val="22"/>
                <w:szCs w:val="22"/>
              </w:rPr>
              <w:t xml:space="preserve">To provide attendees with an example of how </w:t>
            </w:r>
            <w:r w:rsidR="00903896" w:rsidRPr="003B0259">
              <w:rPr>
                <w:rFonts w:ascii="Arial" w:hAnsi="Arial" w:cs="Arial"/>
                <w:sz w:val="22"/>
                <w:szCs w:val="22"/>
              </w:rPr>
              <w:t>art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can be used to </w:t>
            </w:r>
            <w:r w:rsidR="00FD37DB" w:rsidRPr="003B0259">
              <w:rPr>
                <w:rFonts w:ascii="Arial" w:hAnsi="Arial" w:cs="Arial"/>
                <w:sz w:val="22"/>
                <w:szCs w:val="22"/>
              </w:rPr>
              <w:t xml:space="preserve">creatively 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teach about health promotion. </w:t>
            </w:r>
            <w:r w:rsidR="00EB097E"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6" w14:textId="77777777" w:rsidR="00DA7A71" w:rsidRPr="003B0259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Pr="003B0259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62BCF9" w:rsidR="00DA7A71" w:rsidRPr="003B0259" w:rsidRDefault="003849B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0259">
              <w:rPr>
                <w:rFonts w:ascii="Arial" w:hAnsi="Arial" w:cs="Arial"/>
                <w:b/>
                <w:sz w:val="22"/>
                <w:szCs w:val="22"/>
              </w:rPr>
              <w:t>Description of the artwork</w:t>
            </w:r>
          </w:p>
          <w:p w14:paraId="1E38D500" w14:textId="3C1AC264" w:rsidR="00F9666B" w:rsidRPr="003B0259" w:rsidRDefault="00210471" w:rsidP="00F9666B">
            <w:pPr>
              <w:rPr>
                <w:rFonts w:ascii="Arial" w:hAnsi="Arial" w:cs="Arial"/>
                <w:sz w:val="22"/>
                <w:szCs w:val="22"/>
              </w:rPr>
            </w:pPr>
            <w:r w:rsidRPr="003B0259">
              <w:rPr>
                <w:rFonts w:ascii="Arial" w:hAnsi="Arial" w:cs="Arial"/>
                <w:sz w:val="22"/>
                <w:szCs w:val="22"/>
              </w:rPr>
              <w:t xml:space="preserve">As of 2014, photos </w:t>
            </w:r>
            <w:r w:rsidRPr="003B0259">
              <w:rPr>
                <w:rFonts w:ascii="Arial" w:hAnsi="Arial" w:cs="Arial"/>
                <w:sz w:val="22"/>
                <w:szCs w:val="22"/>
              </w:rPr>
              <w:t>without flash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E28" w:rsidRPr="003B0259">
              <w:rPr>
                <w:rFonts w:ascii="Arial" w:hAnsi="Arial" w:cs="Arial"/>
                <w:sz w:val="22"/>
                <w:szCs w:val="22"/>
              </w:rPr>
              <w:t>have been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permitted </w:t>
            </w:r>
            <w:r w:rsidR="00E86E28" w:rsidRPr="003B0259">
              <w:rPr>
                <w:rFonts w:ascii="Arial" w:hAnsi="Arial" w:cs="Arial"/>
                <w:sz w:val="22"/>
                <w:szCs w:val="22"/>
              </w:rPr>
              <w:t>at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25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Galleria </w:t>
            </w:r>
            <w:proofErr w:type="spellStart"/>
            <w:r w:rsidRPr="003B025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dell'Accademia</w:t>
            </w:r>
            <w:proofErr w:type="spellEnd"/>
            <w:r w:rsidRPr="003B0259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in Florence, where The David is housed.  </w:t>
            </w:r>
            <w:r w:rsidR="00F9666B" w:rsidRPr="003B0259">
              <w:rPr>
                <w:rFonts w:ascii="Arial" w:hAnsi="Arial" w:cs="Arial"/>
                <w:sz w:val="22"/>
                <w:szCs w:val="22"/>
              </w:rPr>
              <w:t>A series of original digital ph</w:t>
            </w:r>
            <w:r w:rsidR="00683062" w:rsidRPr="003B0259">
              <w:rPr>
                <w:rFonts w:ascii="Arial" w:hAnsi="Arial" w:cs="Arial"/>
                <w:sz w:val="22"/>
                <w:szCs w:val="22"/>
              </w:rPr>
              <w:t>otos of T</w:t>
            </w:r>
            <w:r w:rsidR="00F9666B" w:rsidRPr="003B0259">
              <w:rPr>
                <w:rFonts w:ascii="Arial" w:hAnsi="Arial" w:cs="Arial"/>
                <w:sz w:val="22"/>
                <w:szCs w:val="22"/>
              </w:rPr>
              <w:t xml:space="preserve">he David 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were taken by the </w:t>
            </w:r>
            <w:r w:rsidRPr="003B0259">
              <w:rPr>
                <w:rFonts w:ascii="Arial" w:hAnsi="Arial" w:cs="Arial"/>
                <w:sz w:val="22"/>
                <w:szCs w:val="22"/>
              </w:rPr>
              <w:t>artist/author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9666B" w:rsidRPr="003B0259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C8731C" w:rsidRPr="003B0259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3B0259">
              <w:rPr>
                <w:rFonts w:ascii="Arial" w:hAnsi="Arial" w:cs="Arial"/>
                <w:sz w:val="22"/>
                <w:szCs w:val="22"/>
              </w:rPr>
              <w:t>combined with creative story</w:t>
            </w:r>
            <w:r w:rsidR="00E86E28" w:rsidRPr="003B0259">
              <w:rPr>
                <w:rFonts w:ascii="Arial" w:hAnsi="Arial" w:cs="Arial"/>
                <w:sz w:val="22"/>
                <w:szCs w:val="22"/>
              </w:rPr>
              <w:t xml:space="preserve">, also written by the </w:t>
            </w:r>
            <w:r w:rsidR="00E86E28" w:rsidRPr="003B0259">
              <w:rPr>
                <w:rFonts w:ascii="Arial" w:hAnsi="Arial" w:cs="Arial"/>
                <w:sz w:val="22"/>
                <w:szCs w:val="22"/>
              </w:rPr>
              <w:t>artist/author</w:t>
            </w:r>
            <w:r w:rsidR="00683062" w:rsidRPr="003B0259">
              <w:rPr>
                <w:rFonts w:ascii="Arial" w:hAnsi="Arial" w:cs="Arial"/>
                <w:sz w:val="22"/>
                <w:szCs w:val="22"/>
              </w:rPr>
              <w:t>,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731C" w:rsidRPr="003B025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delivered </w:t>
            </w:r>
            <w:r w:rsidR="00C8731C" w:rsidRPr="003B0259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Pr="003B0259">
              <w:rPr>
                <w:rFonts w:ascii="Arial" w:hAnsi="Arial" w:cs="Arial"/>
                <w:sz w:val="22"/>
                <w:szCs w:val="22"/>
              </w:rPr>
              <w:t>a</w:t>
            </w:r>
            <w:r w:rsidR="00B708FD"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8FD" w:rsidRPr="003B0259">
              <w:rPr>
                <w:rFonts w:ascii="Arial" w:hAnsi="Arial" w:cs="Arial"/>
                <w:sz w:val="22"/>
                <w:szCs w:val="22"/>
              </w:rPr>
              <w:t>metaphorical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9666B" w:rsidRPr="003B0259">
              <w:rPr>
                <w:rFonts w:ascii="Arial" w:hAnsi="Arial" w:cs="Arial"/>
                <w:sz w:val="22"/>
                <w:szCs w:val="22"/>
              </w:rPr>
              <w:t>PechaKucha</w:t>
            </w:r>
            <w:proofErr w:type="spellEnd"/>
            <w:r w:rsidR="00F9666B"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5D5C" w:rsidRPr="003B0259">
              <w:rPr>
                <w:rFonts w:ascii="Arial" w:hAnsi="Arial" w:cs="Arial"/>
                <w:sz w:val="22"/>
                <w:szCs w:val="22"/>
              </w:rPr>
              <w:t xml:space="preserve">(20 slides x 20 seconds each) </w:t>
            </w:r>
            <w:r w:rsidR="00F9666B" w:rsidRPr="003B0259">
              <w:rPr>
                <w:rFonts w:ascii="Arial" w:hAnsi="Arial" w:cs="Arial"/>
                <w:sz w:val="22"/>
                <w:szCs w:val="22"/>
              </w:rPr>
              <w:t xml:space="preserve">presentation.  </w:t>
            </w:r>
          </w:p>
          <w:p w14:paraId="5A4DE25B" w14:textId="1C7FB199" w:rsidR="00DA7A71" w:rsidRPr="003B0259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C" w14:textId="77777777" w:rsidR="00DA7A71" w:rsidRPr="003B02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Pr="003B0259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0259">
              <w:rPr>
                <w:rFonts w:ascii="Arial" w:hAnsi="Arial" w:cs="Arial"/>
                <w:b/>
                <w:sz w:val="22"/>
                <w:szCs w:val="22"/>
              </w:rPr>
              <w:t>Intended audience</w:t>
            </w:r>
          </w:p>
          <w:p w14:paraId="69CD0C40" w14:textId="4D412BFE" w:rsidR="00C8731C" w:rsidRPr="003B0259" w:rsidRDefault="00C8731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259">
              <w:rPr>
                <w:rFonts w:ascii="Arial" w:hAnsi="Arial" w:cs="Arial"/>
                <w:sz w:val="22"/>
                <w:szCs w:val="22"/>
              </w:rPr>
              <w:t>Educators, artists</w:t>
            </w:r>
            <w:r w:rsidR="00B708FD" w:rsidRPr="003B0259">
              <w:rPr>
                <w:rFonts w:ascii="Arial" w:hAnsi="Arial" w:cs="Arial"/>
                <w:sz w:val="22"/>
                <w:szCs w:val="22"/>
              </w:rPr>
              <w:t xml:space="preserve">, and anyone who desires to learn more about The David from a health promotion perspective. </w:t>
            </w:r>
          </w:p>
          <w:p w14:paraId="5E5D1979" w14:textId="34A71358" w:rsidR="004B7D91" w:rsidRPr="003B025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Pr="003B025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63FE26A2" w:rsidR="004B7D91" w:rsidRPr="003B0259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0259">
              <w:rPr>
                <w:rFonts w:ascii="Arial" w:hAnsi="Arial" w:cs="Arial"/>
                <w:b/>
                <w:sz w:val="22"/>
                <w:szCs w:val="22"/>
              </w:rPr>
              <w:t>Duration and intended use</w:t>
            </w:r>
          </w:p>
          <w:p w14:paraId="7029825E" w14:textId="037B384E" w:rsidR="00C978A6" w:rsidRPr="003B0259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6632E3D3" w:rsidR="00C978A6" w:rsidRPr="003B0259" w:rsidRDefault="00C8731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259">
              <w:rPr>
                <w:rFonts w:ascii="Arial" w:hAnsi="Arial" w:cs="Arial"/>
                <w:sz w:val="22"/>
                <w:szCs w:val="22"/>
              </w:rPr>
              <w:t>Th</w:t>
            </w:r>
            <w:r w:rsidR="00B708FD" w:rsidRPr="003B0259">
              <w:rPr>
                <w:rFonts w:ascii="Arial" w:hAnsi="Arial" w:cs="Arial"/>
                <w:sz w:val="22"/>
                <w:szCs w:val="22"/>
              </w:rPr>
              <w:t>is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0259">
              <w:rPr>
                <w:rFonts w:ascii="Arial" w:hAnsi="Arial" w:cs="Arial"/>
                <w:sz w:val="22"/>
                <w:szCs w:val="22"/>
              </w:rPr>
              <w:t>PechaKucha</w:t>
            </w:r>
            <w:proofErr w:type="spellEnd"/>
            <w:r w:rsidRPr="003B0259">
              <w:rPr>
                <w:rFonts w:ascii="Arial" w:hAnsi="Arial" w:cs="Arial"/>
                <w:sz w:val="22"/>
                <w:szCs w:val="22"/>
              </w:rPr>
              <w:t xml:space="preserve"> presentation</w:t>
            </w:r>
            <w:r w:rsidRPr="003B0259">
              <w:rPr>
                <w:rFonts w:ascii="Arial" w:hAnsi="Arial" w:cs="Arial"/>
                <w:sz w:val="22"/>
                <w:szCs w:val="22"/>
              </w:rPr>
              <w:t xml:space="preserve"> is 6:40 seconds in duration and is intended to be shown via a laptop</w:t>
            </w:r>
            <w:r w:rsidR="00AD6B5B" w:rsidRPr="003B0259">
              <w:rPr>
                <w:rFonts w:ascii="Arial" w:hAnsi="Arial" w:cs="Arial"/>
                <w:sz w:val="22"/>
                <w:szCs w:val="22"/>
              </w:rPr>
              <w:t xml:space="preserve"> and digital projector with live verbal narrative. </w:t>
            </w:r>
          </w:p>
          <w:p w14:paraId="24B8CD62" w14:textId="60ABE0DF" w:rsidR="004B7D91" w:rsidRPr="003B025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77777777" w:rsidR="00DA7A71" w:rsidRPr="003B02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Pr="003B02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Pr="003B0259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3B0259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3B0259" w:rsidRDefault="00490208" w:rsidP="004C45A1">
      <w:pPr>
        <w:rPr>
          <w:sz w:val="22"/>
          <w:szCs w:val="22"/>
        </w:rPr>
      </w:pPr>
    </w:p>
    <w:p w14:paraId="0181E847" w14:textId="77777777" w:rsidR="003B0259" w:rsidRPr="003B0259" w:rsidRDefault="003B0259">
      <w:pPr>
        <w:rPr>
          <w:sz w:val="22"/>
          <w:szCs w:val="22"/>
        </w:rPr>
      </w:pPr>
    </w:p>
    <w:sectPr w:rsidR="003B0259" w:rsidRPr="003B02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766"/>
    <w:multiLevelType w:val="multilevel"/>
    <w:tmpl w:val="8E9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13CBD"/>
    <w:multiLevelType w:val="multilevel"/>
    <w:tmpl w:val="CBDC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6D06FC"/>
    <w:multiLevelType w:val="hybridMultilevel"/>
    <w:tmpl w:val="64D6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F7293"/>
    <w:multiLevelType w:val="hybridMultilevel"/>
    <w:tmpl w:val="92FC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4CA"/>
    <w:multiLevelType w:val="multilevel"/>
    <w:tmpl w:val="23AC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411F1"/>
    <w:rsid w:val="00077988"/>
    <w:rsid w:val="0008349E"/>
    <w:rsid w:val="0008492E"/>
    <w:rsid w:val="000B0482"/>
    <w:rsid w:val="000C05CE"/>
    <w:rsid w:val="00131D1E"/>
    <w:rsid w:val="00145A89"/>
    <w:rsid w:val="00166FFA"/>
    <w:rsid w:val="00187E91"/>
    <w:rsid w:val="001C3A37"/>
    <w:rsid w:val="00201CE1"/>
    <w:rsid w:val="00210471"/>
    <w:rsid w:val="00211765"/>
    <w:rsid w:val="00230B21"/>
    <w:rsid w:val="00232818"/>
    <w:rsid w:val="00242808"/>
    <w:rsid w:val="002479F8"/>
    <w:rsid w:val="0025023F"/>
    <w:rsid w:val="0029015F"/>
    <w:rsid w:val="00294265"/>
    <w:rsid w:val="00295F0E"/>
    <w:rsid w:val="002B555E"/>
    <w:rsid w:val="002B7FC8"/>
    <w:rsid w:val="002C2312"/>
    <w:rsid w:val="002F34DB"/>
    <w:rsid w:val="003176D4"/>
    <w:rsid w:val="00317FFE"/>
    <w:rsid w:val="0032696E"/>
    <w:rsid w:val="00341423"/>
    <w:rsid w:val="003460FC"/>
    <w:rsid w:val="00363AF7"/>
    <w:rsid w:val="003849B2"/>
    <w:rsid w:val="003A6236"/>
    <w:rsid w:val="003B0259"/>
    <w:rsid w:val="003B15A7"/>
    <w:rsid w:val="003F596D"/>
    <w:rsid w:val="004034BA"/>
    <w:rsid w:val="00490208"/>
    <w:rsid w:val="004B5B95"/>
    <w:rsid w:val="004B7D91"/>
    <w:rsid w:val="004C45A1"/>
    <w:rsid w:val="004E345D"/>
    <w:rsid w:val="00521790"/>
    <w:rsid w:val="005256CA"/>
    <w:rsid w:val="00564331"/>
    <w:rsid w:val="00590824"/>
    <w:rsid w:val="005C5873"/>
    <w:rsid w:val="005E41BD"/>
    <w:rsid w:val="005F2B28"/>
    <w:rsid w:val="005F7DC7"/>
    <w:rsid w:val="0065041C"/>
    <w:rsid w:val="006605DB"/>
    <w:rsid w:val="00663BFF"/>
    <w:rsid w:val="00683062"/>
    <w:rsid w:val="006C6E32"/>
    <w:rsid w:val="006D1B0A"/>
    <w:rsid w:val="006E7804"/>
    <w:rsid w:val="0070252B"/>
    <w:rsid w:val="00711CB7"/>
    <w:rsid w:val="00714C46"/>
    <w:rsid w:val="007759DE"/>
    <w:rsid w:val="007A2A9C"/>
    <w:rsid w:val="007C2863"/>
    <w:rsid w:val="007E61BA"/>
    <w:rsid w:val="0082392D"/>
    <w:rsid w:val="008874BF"/>
    <w:rsid w:val="008C05AC"/>
    <w:rsid w:val="008C697F"/>
    <w:rsid w:val="00903896"/>
    <w:rsid w:val="00925D5C"/>
    <w:rsid w:val="00932377"/>
    <w:rsid w:val="009542D9"/>
    <w:rsid w:val="009579B1"/>
    <w:rsid w:val="00994DCB"/>
    <w:rsid w:val="009A6081"/>
    <w:rsid w:val="009B7881"/>
    <w:rsid w:val="00A112C8"/>
    <w:rsid w:val="00A170FD"/>
    <w:rsid w:val="00A1780F"/>
    <w:rsid w:val="00AA1598"/>
    <w:rsid w:val="00AA5B46"/>
    <w:rsid w:val="00AB42C9"/>
    <w:rsid w:val="00AC4A53"/>
    <w:rsid w:val="00AD6B5B"/>
    <w:rsid w:val="00B017EC"/>
    <w:rsid w:val="00B12CD1"/>
    <w:rsid w:val="00B20967"/>
    <w:rsid w:val="00B708FD"/>
    <w:rsid w:val="00B766BF"/>
    <w:rsid w:val="00BC5CBE"/>
    <w:rsid w:val="00C211D2"/>
    <w:rsid w:val="00C40B7B"/>
    <w:rsid w:val="00C73E89"/>
    <w:rsid w:val="00C84789"/>
    <w:rsid w:val="00C8731C"/>
    <w:rsid w:val="00C978A6"/>
    <w:rsid w:val="00CA0DE6"/>
    <w:rsid w:val="00CB2597"/>
    <w:rsid w:val="00CC5CF2"/>
    <w:rsid w:val="00CD0335"/>
    <w:rsid w:val="00CE496D"/>
    <w:rsid w:val="00CE5D57"/>
    <w:rsid w:val="00D35183"/>
    <w:rsid w:val="00D71EFE"/>
    <w:rsid w:val="00DA45EE"/>
    <w:rsid w:val="00DA7A71"/>
    <w:rsid w:val="00DC2C64"/>
    <w:rsid w:val="00DE6D44"/>
    <w:rsid w:val="00DF0F9E"/>
    <w:rsid w:val="00E0479B"/>
    <w:rsid w:val="00E36AD7"/>
    <w:rsid w:val="00E379B4"/>
    <w:rsid w:val="00E458B1"/>
    <w:rsid w:val="00E57038"/>
    <w:rsid w:val="00E86E28"/>
    <w:rsid w:val="00EB097E"/>
    <w:rsid w:val="00F1462C"/>
    <w:rsid w:val="00F16B61"/>
    <w:rsid w:val="00F26779"/>
    <w:rsid w:val="00F407AD"/>
    <w:rsid w:val="00F86A0C"/>
    <w:rsid w:val="00F9666B"/>
    <w:rsid w:val="00FA64EE"/>
    <w:rsid w:val="00FB626D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608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A17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Microsoft Office User</cp:lastModifiedBy>
  <cp:revision>47</cp:revision>
  <dcterms:created xsi:type="dcterms:W3CDTF">2018-09-14T00:27:00Z</dcterms:created>
  <dcterms:modified xsi:type="dcterms:W3CDTF">2018-09-14T16:44:00Z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