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6A4BC2" w14:paraId="5A4DE250" w14:textId="77777777">
        <w:tc>
          <w:tcPr>
            <w:tcW w:w="8640" w:type="dxa"/>
          </w:tcPr>
          <w:p w14:paraId="5A4DE24F" w14:textId="45685F3A" w:rsidR="002B7FC8" w:rsidRPr="006A4BC2" w:rsidRDefault="00D02187" w:rsidP="00E36AD7">
            <w:pPr>
              <w:jc w:val="both"/>
              <w:rPr>
                <w:rFonts w:ascii="Arial" w:hAnsi="Arial" w:cs="Arial"/>
                <w:sz w:val="22"/>
                <w:szCs w:val="22"/>
              </w:rPr>
            </w:pPr>
            <w:r w:rsidRPr="006A4BC2">
              <w:rPr>
                <w:rFonts w:ascii="Arial" w:hAnsi="Arial" w:cs="Arial"/>
                <w:b/>
                <w:sz w:val="22"/>
                <w:szCs w:val="22"/>
                <w:lang w:val="en"/>
              </w:rPr>
              <w:t>Patient Empowerment in the Management of Hypertension in Sub-Saharan Africa: A Systematic Review</w:t>
            </w:r>
          </w:p>
        </w:tc>
      </w:tr>
      <w:tr w:rsidR="002B7FC8" w:rsidRPr="006A4BC2" w14:paraId="5A4DE264" w14:textId="77777777" w:rsidTr="00D71EFE">
        <w:trPr>
          <w:trHeight w:val="7663"/>
        </w:trPr>
        <w:tc>
          <w:tcPr>
            <w:tcW w:w="8640" w:type="dxa"/>
          </w:tcPr>
          <w:p w14:paraId="5A4DE252" w14:textId="77777777" w:rsidR="00DA7A71" w:rsidRPr="006A4BC2" w:rsidRDefault="00DA7A71" w:rsidP="00E36AD7">
            <w:pPr>
              <w:jc w:val="both"/>
              <w:rPr>
                <w:rFonts w:ascii="Arial" w:hAnsi="Arial" w:cs="Arial"/>
                <w:b/>
                <w:sz w:val="22"/>
                <w:szCs w:val="22"/>
              </w:rPr>
            </w:pPr>
          </w:p>
          <w:p w14:paraId="75EC6E95" w14:textId="77777777" w:rsidR="00D02187" w:rsidRPr="006A4BC2" w:rsidRDefault="004B7D91" w:rsidP="00D02187">
            <w:pPr>
              <w:jc w:val="both"/>
              <w:rPr>
                <w:rFonts w:ascii="Arial" w:hAnsi="Arial" w:cs="Arial"/>
                <w:sz w:val="22"/>
                <w:szCs w:val="22"/>
                <w:lang w:val="en-US"/>
              </w:rPr>
            </w:pPr>
            <w:r w:rsidRPr="006A4BC2">
              <w:rPr>
                <w:rFonts w:ascii="Arial" w:hAnsi="Arial" w:cs="Arial"/>
                <w:b/>
                <w:sz w:val="22"/>
                <w:szCs w:val="22"/>
              </w:rPr>
              <w:t>Background/Objectives</w:t>
            </w:r>
            <w:r w:rsidR="00D02187" w:rsidRPr="006A4BC2">
              <w:rPr>
                <w:rFonts w:ascii="Arial" w:hAnsi="Arial" w:cs="Arial"/>
                <w:b/>
                <w:sz w:val="22"/>
                <w:szCs w:val="22"/>
              </w:rPr>
              <w:t xml:space="preserve">: </w:t>
            </w:r>
            <w:r w:rsidR="00D02187" w:rsidRPr="006A4BC2">
              <w:rPr>
                <w:rFonts w:ascii="Arial" w:hAnsi="Arial" w:cs="Arial"/>
                <w:sz w:val="22"/>
                <w:szCs w:val="22"/>
                <w:lang w:val="en-US"/>
              </w:rPr>
              <w:t xml:space="preserve">Since the Alma-Ata conference in 1978, the empowerment of patients has evolved as one of the health promotion strategies in the Ottawa Charter of 1986, and nowadays as one of the general principles of the World Health Organization’s Global action plan for the prevention and control of non-communicable diseases (NCDs) 2013-2020. Chronic NCDs, particularly hypertension is becoming leading causes of morbidity and mortality in Sub-Saharan African populations. </w:t>
            </w:r>
          </w:p>
          <w:p w14:paraId="0A5B4FE1" w14:textId="77777777" w:rsidR="00D02187" w:rsidRPr="006A4BC2" w:rsidRDefault="00D02187" w:rsidP="00D02187">
            <w:pPr>
              <w:jc w:val="both"/>
              <w:rPr>
                <w:rFonts w:ascii="Arial" w:hAnsi="Arial" w:cs="Arial"/>
                <w:sz w:val="22"/>
                <w:szCs w:val="22"/>
                <w:lang w:val="en-US"/>
              </w:rPr>
            </w:pPr>
            <w:r w:rsidRPr="006A4BC2">
              <w:rPr>
                <w:rFonts w:ascii="Arial" w:hAnsi="Arial" w:cs="Arial"/>
                <w:sz w:val="22"/>
                <w:szCs w:val="22"/>
                <w:lang w:val="en-US"/>
              </w:rPr>
              <w:t xml:space="preserve">To guide political decision-making and to improve the implementation of future interventions for the management of hypertension in SSA, it is important to evaluate the effectiveness of existing intervention studies on the patient empowerment.  </w:t>
            </w:r>
          </w:p>
          <w:p w14:paraId="11FEFC0B" w14:textId="77777777" w:rsidR="006A4BC2" w:rsidRDefault="006A4BC2" w:rsidP="00D02187">
            <w:pPr>
              <w:jc w:val="both"/>
              <w:rPr>
                <w:rFonts w:ascii="Arial" w:hAnsi="Arial" w:cs="Arial"/>
                <w:b/>
                <w:sz w:val="22"/>
                <w:szCs w:val="22"/>
              </w:rPr>
            </w:pPr>
          </w:p>
          <w:p w14:paraId="2AAEC29A" w14:textId="7E17FB7F" w:rsidR="00D02187" w:rsidRDefault="004B7D91" w:rsidP="00D02187">
            <w:pPr>
              <w:jc w:val="both"/>
              <w:rPr>
                <w:rFonts w:ascii="Arial" w:hAnsi="Arial" w:cs="Arial"/>
                <w:sz w:val="22"/>
                <w:szCs w:val="22"/>
                <w:lang w:val="en-US"/>
              </w:rPr>
            </w:pPr>
            <w:r w:rsidRPr="006A4BC2">
              <w:rPr>
                <w:rFonts w:ascii="Arial" w:hAnsi="Arial" w:cs="Arial"/>
                <w:b/>
                <w:sz w:val="22"/>
                <w:szCs w:val="22"/>
              </w:rPr>
              <w:t>Methods</w:t>
            </w:r>
            <w:r w:rsidR="00D02187" w:rsidRPr="006A4BC2">
              <w:rPr>
                <w:rFonts w:ascii="Arial" w:hAnsi="Arial" w:cs="Arial"/>
                <w:b/>
                <w:sz w:val="22"/>
                <w:szCs w:val="22"/>
              </w:rPr>
              <w:t xml:space="preserve">: </w:t>
            </w:r>
            <w:bookmarkStart w:id="0" w:name="_Hlk518980435"/>
            <w:bookmarkStart w:id="1" w:name="_Hlk522794414"/>
            <w:r w:rsidR="00D02187" w:rsidRPr="006A4BC2">
              <w:rPr>
                <w:rFonts w:ascii="Arial" w:hAnsi="Arial" w:cs="Arial"/>
                <w:sz w:val="22"/>
                <w:szCs w:val="22"/>
                <w:lang w:val="en"/>
              </w:rPr>
              <w:t xml:space="preserve">A systematic review of published articles until 31 </w:t>
            </w:r>
            <w:proofErr w:type="spellStart"/>
            <w:r w:rsidR="00D02187" w:rsidRPr="006A4BC2">
              <w:rPr>
                <w:rFonts w:ascii="Arial" w:hAnsi="Arial" w:cs="Arial"/>
                <w:sz w:val="22"/>
                <w:szCs w:val="22"/>
                <w:lang w:val="en"/>
              </w:rPr>
              <w:t>december</w:t>
            </w:r>
            <w:proofErr w:type="spellEnd"/>
            <w:r w:rsidR="00D02187" w:rsidRPr="006A4BC2">
              <w:rPr>
                <w:rFonts w:ascii="Arial" w:hAnsi="Arial" w:cs="Arial"/>
                <w:sz w:val="22"/>
                <w:szCs w:val="22"/>
                <w:lang w:val="en"/>
              </w:rPr>
              <w:t xml:space="preserve"> 2017 from </w:t>
            </w:r>
            <w:r w:rsidR="00563537" w:rsidRPr="006A4BC2">
              <w:rPr>
                <w:rFonts w:ascii="Arial" w:hAnsi="Arial" w:cs="Arial"/>
                <w:sz w:val="22"/>
                <w:szCs w:val="22"/>
                <w:lang w:val="en"/>
              </w:rPr>
              <w:t>the adapted model "PRISMA-E 2012" based on equity was made</w:t>
            </w:r>
            <w:r w:rsidR="00D02187" w:rsidRPr="006A4BC2">
              <w:rPr>
                <w:rFonts w:ascii="Arial" w:hAnsi="Arial" w:cs="Arial"/>
                <w:sz w:val="22"/>
                <w:szCs w:val="22"/>
                <w:lang w:val="en-US"/>
              </w:rPr>
              <w:t>.</w:t>
            </w:r>
            <w:bookmarkEnd w:id="0"/>
            <w:r w:rsidR="00D02187" w:rsidRPr="006A4BC2">
              <w:rPr>
                <w:rFonts w:ascii="Arial" w:hAnsi="Arial" w:cs="Arial"/>
                <w:sz w:val="22"/>
                <w:szCs w:val="22"/>
                <w:lang w:val="en-US"/>
              </w:rPr>
              <w:t xml:space="preserve"> </w:t>
            </w:r>
            <w:r w:rsidR="00D02187" w:rsidRPr="006A4BC2">
              <w:rPr>
                <w:rFonts w:ascii="Arial" w:hAnsi="Arial" w:cs="Arial"/>
                <w:sz w:val="22"/>
                <w:szCs w:val="22"/>
                <w:lang w:val="en"/>
              </w:rPr>
              <w:t xml:space="preserve">A combination of the keywords and </w:t>
            </w:r>
            <w:proofErr w:type="spellStart"/>
            <w:r w:rsidR="00D02187" w:rsidRPr="006A4BC2">
              <w:rPr>
                <w:rFonts w:ascii="Arial" w:hAnsi="Arial" w:cs="Arial"/>
                <w:sz w:val="22"/>
                <w:szCs w:val="22"/>
                <w:lang w:val="en"/>
              </w:rPr>
              <w:t>MeSH</w:t>
            </w:r>
            <w:proofErr w:type="spellEnd"/>
            <w:r w:rsidR="00D02187" w:rsidRPr="006A4BC2">
              <w:rPr>
                <w:rFonts w:ascii="Arial" w:hAnsi="Arial" w:cs="Arial"/>
                <w:sz w:val="22"/>
                <w:szCs w:val="22"/>
                <w:lang w:val="en"/>
              </w:rPr>
              <w:t xml:space="preserve"> terms was used to carry out the documentary search in six databases</w:t>
            </w:r>
            <w:r w:rsidR="00D02187" w:rsidRPr="006A4BC2">
              <w:rPr>
                <w:rFonts w:ascii="Arial" w:hAnsi="Arial" w:cs="Arial"/>
                <w:sz w:val="22"/>
                <w:szCs w:val="22"/>
                <w:lang w:val="en-US"/>
              </w:rPr>
              <w:t xml:space="preserve">: PubMed, Medline, </w:t>
            </w:r>
            <w:proofErr w:type="spellStart"/>
            <w:r w:rsidR="00D02187" w:rsidRPr="006A4BC2">
              <w:rPr>
                <w:rFonts w:ascii="Arial" w:hAnsi="Arial" w:cs="Arial"/>
                <w:sz w:val="22"/>
                <w:szCs w:val="22"/>
                <w:lang w:val="en-US"/>
              </w:rPr>
              <w:t>E</w:t>
            </w:r>
            <w:bookmarkStart w:id="2" w:name="_GoBack"/>
            <w:bookmarkEnd w:id="2"/>
            <w:r w:rsidR="00D02187" w:rsidRPr="006A4BC2">
              <w:rPr>
                <w:rFonts w:ascii="Arial" w:hAnsi="Arial" w:cs="Arial"/>
                <w:sz w:val="22"/>
                <w:szCs w:val="22"/>
                <w:lang w:val="en-US"/>
              </w:rPr>
              <w:t>mbase</w:t>
            </w:r>
            <w:proofErr w:type="spellEnd"/>
            <w:r w:rsidR="00D02187" w:rsidRPr="006A4BC2">
              <w:rPr>
                <w:rFonts w:ascii="Arial" w:hAnsi="Arial" w:cs="Arial"/>
                <w:sz w:val="22"/>
                <w:szCs w:val="22"/>
                <w:lang w:val="en-US"/>
              </w:rPr>
              <w:t xml:space="preserve">, </w:t>
            </w:r>
            <w:proofErr w:type="spellStart"/>
            <w:r w:rsidR="00D02187" w:rsidRPr="006A4BC2">
              <w:rPr>
                <w:rFonts w:ascii="Arial" w:hAnsi="Arial" w:cs="Arial"/>
                <w:sz w:val="22"/>
                <w:szCs w:val="22"/>
                <w:lang w:val="en-US"/>
              </w:rPr>
              <w:t>Cinahl</w:t>
            </w:r>
            <w:proofErr w:type="spellEnd"/>
            <w:r w:rsidR="00D02187" w:rsidRPr="006A4BC2">
              <w:rPr>
                <w:rFonts w:ascii="Arial" w:hAnsi="Arial" w:cs="Arial"/>
                <w:sz w:val="22"/>
                <w:szCs w:val="22"/>
                <w:lang w:val="en-US"/>
              </w:rPr>
              <w:t xml:space="preserve">, Web of science, </w:t>
            </w:r>
            <w:proofErr w:type="spellStart"/>
            <w:r w:rsidR="00D02187" w:rsidRPr="006A4BC2">
              <w:rPr>
                <w:rFonts w:ascii="Arial" w:hAnsi="Arial" w:cs="Arial"/>
                <w:sz w:val="22"/>
                <w:szCs w:val="22"/>
                <w:lang w:val="en-US"/>
              </w:rPr>
              <w:t>PsycInfo</w:t>
            </w:r>
            <w:proofErr w:type="spellEnd"/>
            <w:r w:rsidR="00D02187" w:rsidRPr="006A4BC2">
              <w:rPr>
                <w:rFonts w:ascii="Arial" w:hAnsi="Arial" w:cs="Arial"/>
                <w:sz w:val="22"/>
                <w:szCs w:val="22"/>
                <w:lang w:val="en-US"/>
              </w:rPr>
              <w:t xml:space="preserve"> and Global Health. </w:t>
            </w:r>
          </w:p>
          <w:p w14:paraId="79183E9B" w14:textId="77777777" w:rsidR="006A4BC2" w:rsidRPr="006A4BC2" w:rsidRDefault="006A4BC2" w:rsidP="00D02187">
            <w:pPr>
              <w:jc w:val="both"/>
              <w:rPr>
                <w:rFonts w:ascii="Arial" w:hAnsi="Arial" w:cs="Arial"/>
                <w:sz w:val="22"/>
                <w:szCs w:val="22"/>
                <w:lang w:val="en-US"/>
              </w:rPr>
            </w:pPr>
          </w:p>
          <w:bookmarkEnd w:id="1"/>
          <w:p w14:paraId="13114B4D" w14:textId="5A3EB80A" w:rsidR="00D02187" w:rsidRPr="006A4BC2" w:rsidRDefault="004B7D91" w:rsidP="00D02187">
            <w:pPr>
              <w:jc w:val="both"/>
              <w:rPr>
                <w:rFonts w:ascii="Arial" w:hAnsi="Arial" w:cs="Arial"/>
                <w:sz w:val="22"/>
                <w:szCs w:val="22"/>
                <w:lang w:val="en"/>
              </w:rPr>
            </w:pPr>
            <w:r w:rsidRPr="006A4BC2">
              <w:rPr>
                <w:rFonts w:ascii="Arial" w:hAnsi="Arial" w:cs="Arial"/>
                <w:b/>
                <w:sz w:val="22"/>
                <w:szCs w:val="22"/>
              </w:rPr>
              <w:t>Results</w:t>
            </w:r>
            <w:r w:rsidR="00D02187" w:rsidRPr="006A4BC2">
              <w:rPr>
                <w:rFonts w:ascii="Arial" w:hAnsi="Arial" w:cs="Arial"/>
                <w:b/>
                <w:sz w:val="22"/>
                <w:szCs w:val="22"/>
              </w:rPr>
              <w:t xml:space="preserve">: </w:t>
            </w:r>
            <w:r w:rsidR="00D02187" w:rsidRPr="006A4BC2">
              <w:rPr>
                <w:rFonts w:ascii="Arial" w:hAnsi="Arial" w:cs="Arial"/>
                <w:sz w:val="22"/>
                <w:szCs w:val="22"/>
                <w:lang w:val="en"/>
              </w:rPr>
              <w:t>The results revealed that several interventions targeting patient empowerment were implemented since the beginning of the years 2000, to control and prevent hypertension, based only on the micro level</w:t>
            </w:r>
            <w:r w:rsidR="00D02187" w:rsidRPr="006A4BC2">
              <w:rPr>
                <w:rFonts w:ascii="Arial" w:hAnsi="Arial" w:cs="Arial"/>
                <w:sz w:val="22"/>
                <w:szCs w:val="22"/>
                <w:lang w:val="en-US"/>
              </w:rPr>
              <w:t xml:space="preserve">. The empowerment approach was operationalized differently across studies. </w:t>
            </w:r>
            <w:r w:rsidR="00D02187" w:rsidRPr="006A4BC2">
              <w:rPr>
                <w:rFonts w:ascii="Arial" w:hAnsi="Arial" w:cs="Arial"/>
                <w:sz w:val="22"/>
                <w:szCs w:val="22"/>
                <w:lang w:val="en"/>
              </w:rPr>
              <w:t>They were mainly clinically based interventions (80%), which targeted case management, in an individual approach.</w:t>
            </w:r>
            <w:bookmarkStart w:id="3" w:name="_Hlk507763917"/>
            <w:r w:rsidR="00D02187" w:rsidRPr="006A4BC2">
              <w:rPr>
                <w:rFonts w:ascii="Arial" w:hAnsi="Arial" w:cs="Arial"/>
                <w:sz w:val="22"/>
                <w:szCs w:val="22"/>
                <w:lang w:val="en-US"/>
              </w:rPr>
              <w:t xml:space="preserve"> </w:t>
            </w:r>
            <w:r w:rsidR="00D02187" w:rsidRPr="006A4BC2">
              <w:rPr>
                <w:rFonts w:ascii="Arial" w:hAnsi="Arial" w:cs="Arial"/>
                <w:sz w:val="22"/>
                <w:szCs w:val="22"/>
                <w:lang w:val="en"/>
              </w:rPr>
              <w:t xml:space="preserve"> </w:t>
            </w:r>
            <w:bookmarkEnd w:id="3"/>
            <w:r w:rsidR="00D02187" w:rsidRPr="006A4BC2">
              <w:rPr>
                <w:rFonts w:ascii="Arial" w:hAnsi="Arial" w:cs="Arial"/>
                <w:sz w:val="22"/>
                <w:szCs w:val="22"/>
                <w:lang w:val="en"/>
              </w:rPr>
              <w:t xml:space="preserve">All the studies evaluated the control of hypertension, with 60% of positive impact, but only 40% of studies evaluated the personal ability of patients, with 25% of positive impact from the intervention. </w:t>
            </w:r>
            <w:r w:rsidR="00873492" w:rsidRPr="006A4BC2">
              <w:rPr>
                <w:rFonts w:ascii="Arial" w:hAnsi="Arial" w:cs="Arial"/>
                <w:sz w:val="22"/>
                <w:szCs w:val="22"/>
                <w:lang w:val="en"/>
              </w:rPr>
              <w:t xml:space="preserve">None study has evaluated </w:t>
            </w:r>
            <w:r w:rsidR="004F717A" w:rsidRPr="006A4BC2">
              <w:rPr>
                <w:rFonts w:ascii="Arial" w:hAnsi="Arial" w:cs="Arial"/>
                <w:sz w:val="22"/>
                <w:szCs w:val="22"/>
                <w:lang w:val="en"/>
              </w:rPr>
              <w:t xml:space="preserve">the control of hypertension associated with the personal ability of patients or </w:t>
            </w:r>
            <w:r w:rsidR="00873492" w:rsidRPr="006A4BC2">
              <w:rPr>
                <w:rFonts w:ascii="Arial" w:hAnsi="Arial" w:cs="Arial"/>
                <w:sz w:val="22"/>
                <w:szCs w:val="22"/>
                <w:lang w:val="en"/>
              </w:rPr>
              <w:t xml:space="preserve">the primary prevention of </w:t>
            </w:r>
            <w:r w:rsidR="004F717A" w:rsidRPr="006A4BC2">
              <w:rPr>
                <w:rFonts w:ascii="Arial" w:hAnsi="Arial" w:cs="Arial"/>
                <w:sz w:val="22"/>
                <w:szCs w:val="22"/>
                <w:lang w:val="en"/>
              </w:rPr>
              <w:t>hypertension</w:t>
            </w:r>
            <w:r w:rsidR="00873492" w:rsidRPr="006A4BC2">
              <w:rPr>
                <w:rFonts w:ascii="Arial" w:hAnsi="Arial" w:cs="Arial"/>
                <w:sz w:val="22"/>
                <w:szCs w:val="22"/>
                <w:lang w:val="en"/>
              </w:rPr>
              <w:t>.</w:t>
            </w:r>
            <w:r w:rsidR="004F717A" w:rsidRPr="006A4BC2">
              <w:rPr>
                <w:rFonts w:ascii="Arial" w:hAnsi="Arial" w:cs="Arial"/>
                <w:sz w:val="22"/>
                <w:szCs w:val="22"/>
                <w:lang w:val="en"/>
              </w:rPr>
              <w:t xml:space="preserve"> </w:t>
            </w:r>
          </w:p>
          <w:p w14:paraId="017DCCB0" w14:textId="77777777" w:rsidR="006A4BC2" w:rsidRDefault="006A4BC2" w:rsidP="00E36AD7">
            <w:pPr>
              <w:jc w:val="both"/>
              <w:rPr>
                <w:rFonts w:ascii="Arial" w:hAnsi="Arial" w:cs="Arial"/>
                <w:b/>
                <w:sz w:val="22"/>
                <w:szCs w:val="22"/>
              </w:rPr>
            </w:pPr>
          </w:p>
          <w:p w14:paraId="24B8CD62" w14:textId="15D758FE" w:rsidR="004B7D91" w:rsidRPr="006A4BC2" w:rsidRDefault="004B7D91" w:rsidP="00E36AD7">
            <w:pPr>
              <w:jc w:val="both"/>
              <w:rPr>
                <w:rFonts w:ascii="Arial" w:hAnsi="Arial" w:cs="Arial"/>
                <w:sz w:val="22"/>
                <w:szCs w:val="22"/>
                <w:lang w:val="en-US"/>
              </w:rPr>
            </w:pPr>
            <w:r w:rsidRPr="006A4BC2">
              <w:rPr>
                <w:rFonts w:ascii="Arial" w:hAnsi="Arial" w:cs="Arial"/>
                <w:b/>
                <w:sz w:val="22"/>
                <w:szCs w:val="22"/>
              </w:rPr>
              <w:t>Discussion</w:t>
            </w:r>
            <w:r w:rsidR="00D02187" w:rsidRPr="006A4BC2">
              <w:rPr>
                <w:rFonts w:ascii="Arial" w:hAnsi="Arial" w:cs="Arial"/>
                <w:b/>
                <w:sz w:val="22"/>
                <w:szCs w:val="22"/>
              </w:rPr>
              <w:t xml:space="preserve">: </w:t>
            </w:r>
            <w:r w:rsidR="00D02187" w:rsidRPr="006A4BC2">
              <w:rPr>
                <w:rFonts w:ascii="Arial" w:hAnsi="Arial" w:cs="Arial"/>
                <w:sz w:val="22"/>
                <w:szCs w:val="22"/>
                <w:lang w:val="en-US"/>
              </w:rPr>
              <w:t xml:space="preserve">The findings support the efficiency of patient empowerment interventions to enhance management of hypertension in SSA and improve health outcomes. However, limitations in attention to theory and specification of intervention strategies used make it difficult to draw conclusions about the overall effectiveness of empowerment interventions in hypertensive patients. </w:t>
            </w:r>
          </w:p>
          <w:p w14:paraId="2FAF279E" w14:textId="77777777" w:rsidR="00D02187" w:rsidRPr="006A4BC2" w:rsidRDefault="00D02187" w:rsidP="00E36AD7">
            <w:pPr>
              <w:jc w:val="both"/>
              <w:rPr>
                <w:rFonts w:ascii="Arial" w:hAnsi="Arial" w:cs="Arial"/>
                <w:b/>
                <w:sz w:val="22"/>
                <w:szCs w:val="22"/>
              </w:rPr>
            </w:pPr>
          </w:p>
          <w:p w14:paraId="3CDEB4A9" w14:textId="5864977F" w:rsidR="004B7D91" w:rsidRPr="006A4BC2" w:rsidRDefault="004B7D91" w:rsidP="00E36AD7">
            <w:pPr>
              <w:jc w:val="both"/>
              <w:rPr>
                <w:rFonts w:ascii="Arial" w:hAnsi="Arial" w:cs="Arial"/>
                <w:sz w:val="22"/>
                <w:szCs w:val="22"/>
              </w:rPr>
            </w:pPr>
            <w:r w:rsidRPr="006A4BC2">
              <w:rPr>
                <w:rFonts w:ascii="Arial" w:hAnsi="Arial" w:cs="Arial"/>
                <w:b/>
                <w:sz w:val="22"/>
                <w:szCs w:val="22"/>
              </w:rPr>
              <w:t>Keywords</w:t>
            </w:r>
            <w:r w:rsidR="00563537" w:rsidRPr="006A4BC2">
              <w:rPr>
                <w:rFonts w:ascii="Arial" w:hAnsi="Arial" w:cs="Arial"/>
                <w:b/>
                <w:sz w:val="22"/>
                <w:szCs w:val="22"/>
              </w:rPr>
              <w:t xml:space="preserve">: </w:t>
            </w:r>
            <w:r w:rsidR="00563537" w:rsidRPr="006A4BC2">
              <w:rPr>
                <w:rFonts w:ascii="Arial" w:hAnsi="Arial" w:cs="Arial"/>
                <w:sz w:val="22"/>
                <w:szCs w:val="22"/>
              </w:rPr>
              <w:t>Patient empowerment, decision-making, equity, efficiency, hypertension.</w:t>
            </w:r>
          </w:p>
          <w:p w14:paraId="5A4DE25F" w14:textId="77777777" w:rsidR="00DA7A71" w:rsidRPr="006A4BC2" w:rsidRDefault="00DA7A71" w:rsidP="00E36AD7">
            <w:pPr>
              <w:jc w:val="both"/>
              <w:rPr>
                <w:rFonts w:ascii="Arial" w:hAnsi="Arial" w:cs="Arial"/>
                <w:b/>
                <w:sz w:val="22"/>
                <w:szCs w:val="22"/>
              </w:rPr>
            </w:pPr>
          </w:p>
          <w:p w14:paraId="5A4DE260" w14:textId="04384C95" w:rsidR="00DA7A71" w:rsidRPr="006A4BC2" w:rsidRDefault="00DA7A71" w:rsidP="00E36AD7">
            <w:pPr>
              <w:jc w:val="both"/>
              <w:rPr>
                <w:rFonts w:ascii="Arial" w:hAnsi="Arial" w:cs="Arial"/>
                <w:b/>
                <w:sz w:val="22"/>
                <w:szCs w:val="22"/>
              </w:rPr>
            </w:pPr>
          </w:p>
          <w:p w14:paraId="6D854E6E" w14:textId="77777777" w:rsidR="00234EAA" w:rsidRPr="006A4BC2" w:rsidRDefault="00234EAA" w:rsidP="00E36AD7">
            <w:pPr>
              <w:jc w:val="both"/>
              <w:rPr>
                <w:rFonts w:ascii="Arial" w:hAnsi="Arial" w:cs="Arial"/>
                <w:b/>
                <w:sz w:val="22"/>
                <w:szCs w:val="22"/>
              </w:rPr>
            </w:pPr>
          </w:p>
          <w:p w14:paraId="5A4DE261" w14:textId="675A1840" w:rsidR="00DA7A71" w:rsidRPr="006A4BC2" w:rsidRDefault="00DA7A71" w:rsidP="00E36AD7">
            <w:pPr>
              <w:jc w:val="both"/>
              <w:rPr>
                <w:rFonts w:ascii="Arial" w:hAnsi="Arial" w:cs="Arial"/>
                <w:b/>
                <w:sz w:val="22"/>
                <w:szCs w:val="22"/>
              </w:rPr>
            </w:pPr>
          </w:p>
          <w:p w14:paraId="5A4DE262" w14:textId="76239C87" w:rsidR="00DA7A71" w:rsidRPr="006A4BC2" w:rsidRDefault="00DA7A71" w:rsidP="00E36AD7">
            <w:pPr>
              <w:jc w:val="both"/>
              <w:rPr>
                <w:rFonts w:ascii="Arial" w:hAnsi="Arial" w:cs="Arial"/>
                <w:b/>
                <w:sz w:val="22"/>
                <w:szCs w:val="22"/>
              </w:rPr>
            </w:pPr>
          </w:p>
          <w:p w14:paraId="5A4DE263" w14:textId="3A181901" w:rsidR="00DA7A71" w:rsidRPr="006A4BC2" w:rsidRDefault="00DA7A71" w:rsidP="00E36AD7">
            <w:pPr>
              <w:jc w:val="both"/>
              <w:rPr>
                <w:rFonts w:ascii="Arial" w:hAnsi="Arial" w:cs="Arial"/>
                <w:bCs/>
                <w:sz w:val="22"/>
                <w:szCs w:val="22"/>
              </w:rPr>
            </w:pPr>
          </w:p>
        </w:tc>
      </w:tr>
    </w:tbl>
    <w:p w14:paraId="5A4DE265" w14:textId="4C2C1C75" w:rsidR="00490208" w:rsidRPr="006A4BC2" w:rsidRDefault="00490208" w:rsidP="004C45A1">
      <w:pPr>
        <w:rPr>
          <w:rFonts w:ascii="Arial" w:hAnsi="Arial" w:cs="Arial"/>
          <w:sz w:val="22"/>
          <w:szCs w:val="22"/>
        </w:rPr>
      </w:pPr>
    </w:p>
    <w:sectPr w:rsidR="00490208" w:rsidRPr="006A4BC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altName w:val="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4F717A"/>
    <w:rsid w:val="00563537"/>
    <w:rsid w:val="00564331"/>
    <w:rsid w:val="00590824"/>
    <w:rsid w:val="005F7DC7"/>
    <w:rsid w:val="006605DB"/>
    <w:rsid w:val="00663BFF"/>
    <w:rsid w:val="006A4BC2"/>
    <w:rsid w:val="006C6E32"/>
    <w:rsid w:val="0070252B"/>
    <w:rsid w:val="00714C46"/>
    <w:rsid w:val="007A2A9C"/>
    <w:rsid w:val="007E61BA"/>
    <w:rsid w:val="0082392D"/>
    <w:rsid w:val="00873492"/>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0218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9c8a2b7b-0bee-4c48-b0a6-23db8982d3bc"/>
    <ds:schemaRef ds:uri="http://schemas.microsoft.com/office/2006/documentManagement/types"/>
    <ds:schemaRef ds:uri="6911e96c-4cc4-42d5-8e43-f93924cf6a0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74696BC-1E2C-492E-8172-F268D6493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2045</Characters>
  <Application>Microsoft Office Word</Application>
  <DocSecurity>0</DocSecurity>
  <Lines>17</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vt:lpstr>
      <vt:lpstr>Paper</vt:lpstr>
    </vt:vector>
  </TitlesOfParts>
  <Company>The Conference Company</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2018-09-15T05:38:00Z</dcterms:created>
  <dcterms:modified xsi:type="dcterms:W3CDTF">2018-09-15T05:38:00Z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