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1D4AF4" w:rsidRPr="0032649B" w14:paraId="5A4DE250" w14:textId="77777777">
        <w:tc>
          <w:tcPr>
            <w:tcW w:w="8640" w:type="dxa"/>
          </w:tcPr>
          <w:p w14:paraId="5A4DE24F" w14:textId="453F2916" w:rsidR="002B7FC8" w:rsidRPr="0032649B" w:rsidRDefault="00F16B61" w:rsidP="00F75630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bookmarkStart w:id="0" w:name="_GoBack"/>
            <w:bookmarkEnd w:id="0"/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Title</w:t>
            </w:r>
            <w:r w:rsidR="003A6236"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of </w:t>
            </w:r>
            <w:r w:rsidR="000B1938"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oral </w:t>
            </w:r>
            <w:r w:rsidR="004B7D91"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Research Presentation</w:t>
            </w:r>
            <w:r w:rsidR="00E36AD7"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242808" w:rsidRPr="0032649B">
              <w:rPr>
                <w:rFonts w:ascii="Arial" w:hAnsi="Arial" w:cs="Arial"/>
                <w:sz w:val="22"/>
                <w:szCs w:val="22"/>
                <w:lang w:val="en-CA"/>
              </w:rPr>
              <w:t>(Sentence case</w:t>
            </w:r>
            <w:proofErr w:type="gramStart"/>
            <w:r w:rsidR="00242808" w:rsidRPr="0032649B">
              <w:rPr>
                <w:rFonts w:ascii="Arial" w:hAnsi="Arial" w:cs="Arial"/>
                <w:sz w:val="22"/>
                <w:szCs w:val="22"/>
                <w:lang w:val="en-CA"/>
              </w:rPr>
              <w:t>)</w:t>
            </w:r>
            <w:r w:rsidR="00F157E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:</w:t>
            </w:r>
            <w:proofErr w:type="gramEnd"/>
            <w:r w:rsidR="00F157E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>Model</w:t>
            </w:r>
            <w:r w:rsidR="00D87AE1" w:rsidRPr="0032649B">
              <w:rPr>
                <w:rFonts w:ascii="Arial" w:hAnsi="Arial" w:cs="Arial"/>
                <w:color w:val="212121"/>
                <w:sz w:val="22"/>
                <w:lang w:val="en-CA"/>
              </w:rPr>
              <w:t>l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>ing</w:t>
            </w:r>
            <w:r w:rsidR="00F75630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chains of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critical event</w:t>
            </w:r>
            <w:r w:rsidR="00F75630" w:rsidRPr="0032649B">
              <w:rPr>
                <w:rFonts w:ascii="Arial" w:hAnsi="Arial" w:cs="Arial"/>
                <w:color w:val="212121"/>
                <w:sz w:val="22"/>
                <w:lang w:val="en-CA"/>
              </w:rPr>
              <w:t>s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</w:t>
            </w:r>
            <w:r w:rsidR="00F75630" w:rsidRPr="0032649B">
              <w:rPr>
                <w:rFonts w:ascii="Arial" w:hAnsi="Arial" w:cs="Arial"/>
                <w:color w:val="212121"/>
                <w:sz w:val="22"/>
                <w:lang w:val="en-CA"/>
              </w:rPr>
              <w:t>using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a schematic timeline, a methodological tool for the</w:t>
            </w:r>
            <w:r w:rsidR="00810553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retrospective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study of</w:t>
            </w:r>
            <w:r w:rsidR="000A0E7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cases of</w:t>
            </w:r>
            <w:r w:rsidR="002816EA" w:rsidRPr="0032649B">
              <w:rPr>
                <w:rFonts w:ascii="Arial" w:hAnsi="Arial" w:cs="Arial"/>
                <w:color w:val="212121"/>
                <w:sz w:val="22"/>
                <w:lang w:val="en-CA"/>
              </w:rPr>
              <w:t xml:space="preserve"> local intersectoral action</w:t>
            </w:r>
          </w:p>
        </w:tc>
      </w:tr>
      <w:tr w:rsidR="002B7FC8" w:rsidRPr="0032649B" w14:paraId="5A4DE264" w14:textId="77777777" w:rsidTr="00D71EFE">
        <w:trPr>
          <w:trHeight w:val="7663"/>
        </w:trPr>
        <w:tc>
          <w:tcPr>
            <w:tcW w:w="8640" w:type="dxa"/>
          </w:tcPr>
          <w:p w14:paraId="3A1CB1B0" w14:textId="3FFA8188" w:rsidR="00355877" w:rsidRPr="0032649B" w:rsidRDefault="0035587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53" w14:textId="5DA48E3A" w:rsidR="00DA7A7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Background/Objectives</w:t>
            </w:r>
          </w:p>
          <w:p w14:paraId="6B213CB5" w14:textId="6A34BE8D" w:rsidR="00C0519F" w:rsidRPr="0032649B" w:rsidRDefault="00E147B3" w:rsidP="00C0519F">
            <w:pPr>
              <w:tabs>
                <w:tab w:val="left" w:pos="1752"/>
              </w:tabs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The critical incident</w:t>
            </w:r>
            <w:r w:rsidR="00520F2B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(CI)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technique</w:t>
            </w:r>
            <w:r w:rsidR="003065B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>facilitates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reconstruction 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of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process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>es in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retrospective </w:t>
            </w:r>
            <w:r w:rsidR="00947D2A" w:rsidRPr="0032649B">
              <w:rPr>
                <w:rFonts w:ascii="Arial" w:hAnsi="Arial" w:cs="Arial"/>
                <w:sz w:val="22"/>
                <w:szCs w:val="22"/>
                <w:lang w:val="en-CA"/>
              </w:rPr>
              <w:t>studies</w:t>
            </w:r>
            <w:r w:rsidR="00C40AF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cases</w:t>
            </w:r>
            <w:r w:rsidR="00947D2A" w:rsidRPr="0032649B">
              <w:rPr>
                <w:rFonts w:ascii="Arial" w:hAnsi="Arial" w:cs="Arial"/>
                <w:sz w:val="22"/>
                <w:szCs w:val="22"/>
                <w:lang w:val="en-CA"/>
              </w:rPr>
              <w:t>. However, this technique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80C50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involves certain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>pitfalls,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including 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>th</w:t>
            </w:r>
            <w:r w:rsidR="00980C50" w:rsidRPr="0032649B">
              <w:rPr>
                <w:rFonts w:ascii="Arial" w:hAnsi="Arial" w:cs="Arial"/>
                <w:sz w:val="22"/>
                <w:szCs w:val="22"/>
                <w:lang w:val="en-CA"/>
              </w:rPr>
              <w:t>e fact that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the collective memory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actors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tends to </w:t>
            </w:r>
            <w:r w:rsidR="00980C50" w:rsidRPr="0032649B">
              <w:rPr>
                <w:rFonts w:ascii="Arial" w:hAnsi="Arial" w:cs="Arial"/>
                <w:sz w:val="22"/>
                <w:szCs w:val="22"/>
                <w:lang w:val="en-CA"/>
              </w:rPr>
              <w:t>erode</w:t>
            </w:r>
            <w:r w:rsidR="00D51C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8735A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over the years,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making reconstruction less reliable. This presentation </w:t>
            </w:r>
            <w:r w:rsidR="00980C50" w:rsidRPr="0032649B">
              <w:rPr>
                <w:rFonts w:ascii="Arial" w:hAnsi="Arial" w:cs="Arial"/>
                <w:sz w:val="22"/>
                <w:szCs w:val="22"/>
                <w:lang w:val="en-CA"/>
              </w:rPr>
              <w:t>addresses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the development</w:t>
            </w:r>
            <w:r w:rsidR="003313B7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a </w:t>
            </w:r>
            <w:r w:rsidR="00467FE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methodological </w:t>
            </w:r>
            <w:r w:rsidR="003313B7" w:rsidRPr="0032649B">
              <w:rPr>
                <w:rFonts w:ascii="Arial" w:hAnsi="Arial" w:cs="Arial"/>
                <w:sz w:val="22"/>
                <w:szCs w:val="22"/>
                <w:lang w:val="en-CA"/>
              </w:rPr>
              <w:t>tool which aims to</w:t>
            </w:r>
            <w:r w:rsidR="00B84C1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facilitat</w:t>
            </w:r>
            <w:r w:rsidR="003313B7" w:rsidRPr="0032649B">
              <w:rPr>
                <w:rFonts w:ascii="Arial" w:hAnsi="Arial" w:cs="Arial"/>
                <w:sz w:val="22"/>
                <w:szCs w:val="22"/>
                <w:lang w:val="en-CA"/>
              </w:rPr>
              <w:t>e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>historical reconstruction of</w:t>
            </w:r>
            <w:r w:rsidR="0002109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42D7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CI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>of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 project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during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interviews with key stakeholders. </w:t>
            </w:r>
          </w:p>
          <w:p w14:paraId="544E89E8" w14:textId="77777777" w:rsidR="002A48D4" w:rsidRPr="0032649B" w:rsidRDefault="002A48D4" w:rsidP="00C0519F">
            <w:pPr>
              <w:tabs>
                <w:tab w:val="left" w:pos="1752"/>
              </w:tabs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A4DE258" w14:textId="5C68803A" w:rsidR="00DA7A7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Methods</w:t>
            </w:r>
          </w:p>
          <w:p w14:paraId="205DC243" w14:textId="58072B07" w:rsidR="00C0519F" w:rsidRPr="0032649B" w:rsidRDefault="00755EE8" w:rsidP="0032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212121"/>
                <w:sz w:val="22"/>
                <w:szCs w:val="22"/>
                <w:lang w:val="en-CA" w:eastAsia="fr-CA"/>
              </w:rPr>
            </w:pPr>
            <w:r w:rsidRPr="0032649B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lang w:val="en-CA" w:eastAsia="fr-CA"/>
              </w:rPr>
              <w:t>CIT</w:t>
            </w:r>
            <w:r w:rsidR="00D14E8C" w:rsidRPr="0032649B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lang w:val="en-CA" w:eastAsia="fr-CA"/>
              </w:rPr>
              <w:t xml:space="preserve"> was used as part of a multi-case research project.</w:t>
            </w:r>
            <w:r w:rsidR="00367A27" w:rsidRPr="0032649B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lang w:val="en-CA" w:eastAsia="fr-CA"/>
              </w:rPr>
              <w:t xml:space="preserve">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>As a f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irst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step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, a</w:t>
            </w:r>
            <w:r w:rsidR="00E46F6B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literature review about the project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>and its context allow</w:t>
            </w:r>
            <w:r w:rsidR="00194230" w:rsidRPr="0032649B">
              <w:rPr>
                <w:rFonts w:ascii="Arial" w:hAnsi="Arial" w:cs="Arial"/>
                <w:sz w:val="22"/>
                <w:szCs w:val="22"/>
                <w:lang w:val="en-CA"/>
              </w:rPr>
              <w:t>ed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researcher</w:t>
            </w:r>
            <w:r w:rsidR="006A79D3" w:rsidRPr="0032649B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to </w:t>
            </w:r>
            <w:r w:rsidR="00E46F6B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familiarize </w:t>
            </w:r>
            <w:r w:rsidR="006A79D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themselves </w:t>
            </w:r>
            <w:r w:rsidR="00E46F6B" w:rsidRPr="0032649B">
              <w:rPr>
                <w:rFonts w:ascii="Arial" w:hAnsi="Arial" w:cs="Arial"/>
                <w:sz w:val="22"/>
                <w:szCs w:val="22"/>
                <w:lang w:val="en-CA"/>
              </w:rPr>
              <w:t>with the case.</w:t>
            </w:r>
            <w:r w:rsidR="00F157E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This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step </w:t>
            </w:r>
            <w:r w:rsidR="00194230" w:rsidRPr="0032649B">
              <w:rPr>
                <w:rFonts w:ascii="Arial" w:hAnsi="Arial" w:cs="Arial"/>
                <w:sz w:val="22"/>
                <w:szCs w:val="22"/>
                <w:lang w:val="en-CA"/>
              </w:rPr>
              <w:t>was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followed by an analysis </w:t>
            </w:r>
            <w:r w:rsidR="009179F4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that </w:t>
            </w:r>
            <w:r w:rsidR="00021093" w:rsidRPr="0032649B">
              <w:rPr>
                <w:rFonts w:ascii="Arial" w:hAnsi="Arial" w:cs="Arial"/>
                <w:sz w:val="22"/>
                <w:szCs w:val="22"/>
                <w:lang w:val="en-CA"/>
              </w:rPr>
              <w:t>allow</w:t>
            </w:r>
            <w:r w:rsidR="00194230" w:rsidRPr="0032649B">
              <w:rPr>
                <w:rFonts w:ascii="Arial" w:hAnsi="Arial" w:cs="Arial"/>
                <w:sz w:val="22"/>
                <w:szCs w:val="22"/>
                <w:lang w:val="en-CA"/>
              </w:rPr>
              <w:t>ed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22692" w:rsidRPr="0032649B">
              <w:rPr>
                <w:rFonts w:ascii="Arial" w:hAnsi="Arial" w:cs="Arial"/>
                <w:sz w:val="22"/>
                <w:szCs w:val="22"/>
                <w:lang w:val="en-CA"/>
              </w:rPr>
              <w:t>CI</w:t>
            </w:r>
            <w:r w:rsidR="0002109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to emerge. These critical incidents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94230" w:rsidRPr="0032649B">
              <w:rPr>
                <w:rFonts w:ascii="Arial" w:hAnsi="Arial" w:cs="Arial"/>
                <w:sz w:val="22"/>
                <w:szCs w:val="22"/>
                <w:lang w:val="en-CA"/>
              </w:rPr>
              <w:t>we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re 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then schematized in a timeline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>and mapped as a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network of mobilized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>actors</w:t>
            </w:r>
            <w:r w:rsidR="00C0519F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5A4DE25C" w14:textId="4B3923C8" w:rsidR="00DA7A71" w:rsidRPr="0032649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5D" w14:textId="6252EBE7" w:rsidR="00DA7A7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Results</w:t>
            </w:r>
          </w:p>
          <w:p w14:paraId="418941DE" w14:textId="5E7F37C2" w:rsidR="00C0519F" w:rsidRPr="0032649B" w:rsidRDefault="00C0519F" w:rsidP="00C0519F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 use of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schematized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timeline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and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>map</w:t>
            </w:r>
            <w:r w:rsidR="00770311" w:rsidRPr="0032649B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of mobilized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networks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is an i</w:t>
            </w:r>
            <w:r w:rsidR="00947D2A" w:rsidRPr="0032649B">
              <w:rPr>
                <w:rFonts w:ascii="Arial" w:hAnsi="Arial" w:cs="Arial"/>
                <w:sz w:val="22"/>
                <w:szCs w:val="22"/>
                <w:lang w:val="en-CA"/>
              </w:rPr>
              <w:t>nnovative methodological tool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that,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>during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interviews, facilitate</w:t>
            </w:r>
            <w:r w:rsidR="008C2776" w:rsidRPr="0032649B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reconstruction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and validation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of the 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storyline, critical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events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and</w:t>
            </w:r>
            <w:r w:rsidR="00021880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processes for studying</w:t>
            </w:r>
            <w:r w:rsidR="00CA601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intersectoral actions</w:t>
            </w:r>
            <w:r w:rsidR="0068339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retrospectively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089DEF63" w14:textId="11F3D8FB" w:rsidR="004B7D9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3AD6967B" w14:textId="4AB72C40" w:rsidR="004B7D9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Discussion</w:t>
            </w:r>
          </w:p>
          <w:p w14:paraId="70F0EA4F" w14:textId="768152DD" w:rsidR="002A48D4" w:rsidRPr="0032649B" w:rsidRDefault="00C0519F" w:rsidP="00C0519F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Some authors mention the importance of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>pre-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interview preparation to guide 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>actors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in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 process of </w:t>
            </w:r>
            <w:r w:rsidR="008C2776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historical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reconstruction of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>a case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>However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it is emphasized that despite this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preparation,</w:t>
            </w:r>
            <w:r w:rsidR="005F1BE6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it is sometimes difficult for participants to remember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gramStart"/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="0097738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>milestones</w:t>
            </w:r>
            <w:proofErr w:type="gramEnd"/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a project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>M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odelling</w:t>
            </w:r>
            <w:r w:rsidR="007D24C2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chains of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9066A" w:rsidRPr="0032649B">
              <w:rPr>
                <w:rFonts w:ascii="Arial" w:hAnsi="Arial" w:cs="Arial"/>
                <w:sz w:val="22"/>
                <w:szCs w:val="22"/>
                <w:lang w:val="en-CA"/>
              </w:rPr>
              <w:t>CI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D6CAE" w:rsidRPr="0032649B">
              <w:rPr>
                <w:rFonts w:ascii="Arial" w:hAnsi="Arial" w:cs="Arial"/>
                <w:sz w:val="22"/>
                <w:szCs w:val="22"/>
                <w:lang w:val="en-CA"/>
              </w:rPr>
              <w:t>using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schematized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timeline prior</w:t>
            </w:r>
            <w:r w:rsidR="005D6CA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to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interview </w:t>
            </w:r>
            <w:r w:rsidR="00907A1D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helps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>bring to light</w:t>
            </w:r>
            <w:r w:rsidR="00CD7715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more critical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events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and processes that</w:t>
            </w:r>
            <w:r w:rsidR="007C00B0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A6B1C" w:rsidRPr="0032649B">
              <w:rPr>
                <w:rFonts w:ascii="Arial" w:hAnsi="Arial" w:cs="Arial"/>
                <w:sz w:val="22"/>
                <w:szCs w:val="22"/>
                <w:lang w:val="en-CA"/>
              </w:rPr>
              <w:t>have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occurred, some of which </w:t>
            </w:r>
            <w:r w:rsidR="00CA6B1C" w:rsidRPr="0032649B">
              <w:rPr>
                <w:rFonts w:ascii="Arial" w:hAnsi="Arial" w:cs="Arial"/>
                <w:sz w:val="22"/>
                <w:szCs w:val="22"/>
                <w:lang w:val="en-CA"/>
              </w:rPr>
              <w:t>have been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forgotten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by</w:t>
            </w:r>
            <w:r w:rsidR="00A0770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701B25" w:rsidRPr="0032649B">
              <w:rPr>
                <w:rFonts w:ascii="Arial" w:hAnsi="Arial" w:cs="Arial"/>
                <w:sz w:val="22"/>
                <w:szCs w:val="22"/>
                <w:lang w:val="en-CA"/>
              </w:rPr>
              <w:t>actors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over time.</w:t>
            </w:r>
            <w:r w:rsidR="001A44D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>P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articipants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>encountered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appreciate this method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since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it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allows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for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quick and easy visual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recall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</w:t>
            </w:r>
            <w:r w:rsidR="00F157E2" w:rsidRPr="0032649B">
              <w:rPr>
                <w:rFonts w:ascii="Arial" w:hAnsi="Arial" w:cs="Arial"/>
                <w:sz w:val="22"/>
                <w:szCs w:val="22"/>
                <w:lang w:val="en-CA"/>
              </w:rPr>
              <w:t>past critical events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and specific dates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>related to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the project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4D33BD" w:rsidRPr="0032649B">
              <w:rPr>
                <w:rFonts w:ascii="Arial" w:hAnsi="Arial" w:cs="Arial"/>
                <w:sz w:val="22"/>
                <w:szCs w:val="22"/>
                <w:lang w:val="en-CA"/>
              </w:rPr>
              <w:t>Th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e schematization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also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makes it possible to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discuss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contentious issues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of a project which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are sometimes </w:t>
            </w:r>
            <w:r w:rsidR="00802F91" w:rsidRPr="0032649B">
              <w:rPr>
                <w:rFonts w:ascii="Arial" w:hAnsi="Arial" w:cs="Arial"/>
                <w:sz w:val="22"/>
                <w:szCs w:val="22"/>
                <w:lang w:val="en-CA"/>
              </w:rPr>
              <w:t>shrouded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in silence.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Finally,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within intersectoral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>bodies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, high staff turnover is another important challenge </w:t>
            </w:r>
            <w:r w:rsidR="007C00B0" w:rsidRPr="0032649B">
              <w:rPr>
                <w:rFonts w:ascii="Arial" w:hAnsi="Arial" w:cs="Arial"/>
                <w:sz w:val="22"/>
                <w:szCs w:val="22"/>
                <w:lang w:val="en-CA"/>
              </w:rPr>
              <w:t>of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746867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retrospective </w:t>
            </w:r>
            <w:r w:rsidR="001D6190" w:rsidRPr="0032649B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tudy. Sometimes, experienced participants are paired with newer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>ones as part of the interviews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for the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historical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reconstruction of </w:t>
            </w:r>
            <w:r w:rsidR="000F26F9" w:rsidRPr="0032649B">
              <w:rPr>
                <w:rFonts w:ascii="Arial" w:hAnsi="Arial" w:cs="Arial"/>
                <w:sz w:val="22"/>
                <w:szCs w:val="22"/>
                <w:lang w:val="en-CA"/>
              </w:rPr>
              <w:t>a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project. It </w:t>
            </w:r>
            <w:r w:rsidR="00174B96" w:rsidRPr="0032649B">
              <w:rPr>
                <w:rFonts w:ascii="Arial" w:hAnsi="Arial" w:cs="Arial"/>
                <w:sz w:val="22"/>
                <w:szCs w:val="22"/>
                <w:lang w:val="en-CA"/>
              </w:rPr>
              <w:t>is a moment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used to share information. </w:t>
            </w:r>
            <w:r w:rsidR="009C6D5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Our experience </w:t>
            </w:r>
            <w:r w:rsidR="00746867" w:rsidRPr="0032649B">
              <w:rPr>
                <w:rFonts w:ascii="Arial" w:hAnsi="Arial" w:cs="Arial"/>
                <w:sz w:val="22"/>
                <w:szCs w:val="22"/>
                <w:lang w:val="en-CA"/>
              </w:rPr>
              <w:t>h</w:t>
            </w:r>
            <w:r w:rsidR="009C6D53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as shown that 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modelling chains of </w:t>
            </w:r>
            <w:r w:rsidR="0005619E" w:rsidRPr="0032649B">
              <w:rPr>
                <w:rFonts w:ascii="Arial" w:hAnsi="Arial" w:cs="Arial"/>
                <w:sz w:val="22"/>
                <w:szCs w:val="22"/>
                <w:lang w:val="en-CA"/>
              </w:rPr>
              <w:t>CI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11224" w:rsidRPr="0032649B">
              <w:rPr>
                <w:rFonts w:ascii="Arial" w:hAnsi="Arial" w:cs="Arial"/>
                <w:sz w:val="22"/>
                <w:szCs w:val="22"/>
                <w:lang w:val="en-CA"/>
              </w:rPr>
              <w:t>using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11224" w:rsidRPr="0032649B">
              <w:rPr>
                <w:rFonts w:ascii="Arial" w:hAnsi="Arial" w:cs="Arial"/>
                <w:sz w:val="22"/>
                <w:szCs w:val="22"/>
                <w:lang w:val="en-CA"/>
              </w:rPr>
              <w:t>a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timeline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and mapping the actors allow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new employees to 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appropriate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parts of the </w:t>
            </w:r>
            <w:r w:rsidR="00D11C09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history 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of a project </w:t>
            </w:r>
            <w:r w:rsidR="00746867" w:rsidRPr="0032649B">
              <w:rPr>
                <w:rFonts w:ascii="Arial" w:hAnsi="Arial" w:cs="Arial"/>
                <w:sz w:val="22"/>
                <w:szCs w:val="22"/>
                <w:lang w:val="en-CA"/>
              </w:rPr>
              <w:t>o</w:t>
            </w:r>
            <w:r w:rsidR="004D628E" w:rsidRPr="0032649B">
              <w:rPr>
                <w:rFonts w:ascii="Arial" w:hAnsi="Arial" w:cs="Arial"/>
                <w:sz w:val="22"/>
                <w:szCs w:val="22"/>
                <w:lang w:val="en-CA"/>
              </w:rPr>
              <w:t>n which they work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51B2D699" w14:textId="640D6537" w:rsidR="00C0519F" w:rsidRPr="0032649B" w:rsidRDefault="00C0519F" w:rsidP="00C0519F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  <w:p w14:paraId="3CDEB4A9" w14:textId="5B83C8DE" w:rsidR="004B7D91" w:rsidRPr="0032649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b/>
                <w:sz w:val="22"/>
                <w:szCs w:val="22"/>
                <w:lang w:val="en-CA"/>
              </w:rPr>
              <w:t>Keywords</w:t>
            </w:r>
          </w:p>
          <w:p w14:paraId="6F20C6FB" w14:textId="13E5B3EF" w:rsidR="00C0519F" w:rsidRPr="0032649B" w:rsidRDefault="00C0519F" w:rsidP="00C0519F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Critical events, retrospective study</w:t>
            </w:r>
            <w:r w:rsidR="001D6190" w:rsidRPr="0032649B">
              <w:rPr>
                <w:rFonts w:ascii="Arial" w:hAnsi="Arial" w:cs="Arial"/>
                <w:sz w:val="22"/>
                <w:szCs w:val="22"/>
                <w:lang w:val="en-CA"/>
              </w:rPr>
              <w:t xml:space="preserve"> of a case</w:t>
            </w:r>
            <w:r w:rsidRPr="0032649B">
              <w:rPr>
                <w:rFonts w:ascii="Arial" w:hAnsi="Arial" w:cs="Arial"/>
                <w:sz w:val="22"/>
                <w:szCs w:val="22"/>
                <w:lang w:val="en-CA"/>
              </w:rPr>
              <w:t>, modelling</w:t>
            </w:r>
          </w:p>
          <w:p w14:paraId="5A4DE25F" w14:textId="77777777" w:rsidR="00DA7A71" w:rsidRPr="0032649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60" w14:textId="04384C95" w:rsidR="00DA7A71" w:rsidRPr="0032649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6D854E6E" w14:textId="77777777" w:rsidR="00234EAA" w:rsidRPr="0032649B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61" w14:textId="675A1840" w:rsidR="00DA7A71" w:rsidRPr="0032649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62" w14:textId="76239C87" w:rsidR="00DA7A71" w:rsidRPr="0032649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63" w14:textId="3A181901" w:rsidR="00DA7A71" w:rsidRPr="0032649B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</w:tr>
    </w:tbl>
    <w:p w14:paraId="5A4DE265" w14:textId="4C2C1C75" w:rsidR="00490208" w:rsidRPr="0032649B" w:rsidRDefault="00490208" w:rsidP="004C45A1">
      <w:pPr>
        <w:rPr>
          <w:lang w:val="en-CA"/>
        </w:rPr>
      </w:pPr>
    </w:p>
    <w:sectPr w:rsidR="00490208" w:rsidRPr="003264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84F8" w14:textId="77777777" w:rsidR="00F14145" w:rsidRDefault="00F14145" w:rsidP="00F157E2">
      <w:r>
        <w:separator/>
      </w:r>
    </w:p>
  </w:endnote>
  <w:endnote w:type="continuationSeparator" w:id="0">
    <w:p w14:paraId="0EC4043E" w14:textId="77777777" w:rsidR="00F14145" w:rsidRDefault="00F14145" w:rsidP="00F1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0DFCD" w14:textId="77777777" w:rsidR="00F14145" w:rsidRDefault="00F14145" w:rsidP="00F157E2">
      <w:r>
        <w:separator/>
      </w:r>
    </w:p>
  </w:footnote>
  <w:footnote w:type="continuationSeparator" w:id="0">
    <w:p w14:paraId="628CC64B" w14:textId="77777777" w:rsidR="00F14145" w:rsidRDefault="00F14145" w:rsidP="00F1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1093"/>
    <w:rsid w:val="00021880"/>
    <w:rsid w:val="00026E39"/>
    <w:rsid w:val="0003525D"/>
    <w:rsid w:val="0005619E"/>
    <w:rsid w:val="00077988"/>
    <w:rsid w:val="00082667"/>
    <w:rsid w:val="0008349E"/>
    <w:rsid w:val="000A0E7A"/>
    <w:rsid w:val="000B1938"/>
    <w:rsid w:val="000B5332"/>
    <w:rsid w:val="000C05CE"/>
    <w:rsid w:val="000F26F9"/>
    <w:rsid w:val="00131D1E"/>
    <w:rsid w:val="00132654"/>
    <w:rsid w:val="0014208C"/>
    <w:rsid w:val="00174B96"/>
    <w:rsid w:val="00194230"/>
    <w:rsid w:val="001A44D3"/>
    <w:rsid w:val="001C3A37"/>
    <w:rsid w:val="001D4AF4"/>
    <w:rsid w:val="001D6190"/>
    <w:rsid w:val="00211765"/>
    <w:rsid w:val="00230B21"/>
    <w:rsid w:val="00234EAA"/>
    <w:rsid w:val="00242808"/>
    <w:rsid w:val="002816EA"/>
    <w:rsid w:val="00294265"/>
    <w:rsid w:val="002A48D4"/>
    <w:rsid w:val="002B7FC8"/>
    <w:rsid w:val="002D7D54"/>
    <w:rsid w:val="002F34DB"/>
    <w:rsid w:val="002F42EC"/>
    <w:rsid w:val="003065B9"/>
    <w:rsid w:val="00317FFE"/>
    <w:rsid w:val="00322692"/>
    <w:rsid w:val="00325ABC"/>
    <w:rsid w:val="0032649B"/>
    <w:rsid w:val="003313B7"/>
    <w:rsid w:val="00355877"/>
    <w:rsid w:val="00363AF7"/>
    <w:rsid w:val="00366ED6"/>
    <w:rsid w:val="00367A27"/>
    <w:rsid w:val="0039066A"/>
    <w:rsid w:val="003A6236"/>
    <w:rsid w:val="003B15A7"/>
    <w:rsid w:val="003F3919"/>
    <w:rsid w:val="003F596D"/>
    <w:rsid w:val="004601F0"/>
    <w:rsid w:val="00467FE9"/>
    <w:rsid w:val="00490208"/>
    <w:rsid w:val="004A0A20"/>
    <w:rsid w:val="004B5B95"/>
    <w:rsid w:val="004B7D91"/>
    <w:rsid w:val="004C45A1"/>
    <w:rsid w:val="004D33BD"/>
    <w:rsid w:val="004D628E"/>
    <w:rsid w:val="004E345D"/>
    <w:rsid w:val="004E41C7"/>
    <w:rsid w:val="0050764D"/>
    <w:rsid w:val="00513BD0"/>
    <w:rsid w:val="005171A4"/>
    <w:rsid w:val="00520F2B"/>
    <w:rsid w:val="00564331"/>
    <w:rsid w:val="0058735A"/>
    <w:rsid w:val="00590824"/>
    <w:rsid w:val="005C2D96"/>
    <w:rsid w:val="005D5B94"/>
    <w:rsid w:val="005D69E1"/>
    <w:rsid w:val="005D6CAE"/>
    <w:rsid w:val="005E0152"/>
    <w:rsid w:val="005E250B"/>
    <w:rsid w:val="005F1BE6"/>
    <w:rsid w:val="005F7DC7"/>
    <w:rsid w:val="006211E2"/>
    <w:rsid w:val="00630C85"/>
    <w:rsid w:val="006605DB"/>
    <w:rsid w:val="00663BFF"/>
    <w:rsid w:val="00681F9C"/>
    <w:rsid w:val="00683393"/>
    <w:rsid w:val="006845CB"/>
    <w:rsid w:val="006959EF"/>
    <w:rsid w:val="006A79D3"/>
    <w:rsid w:val="006C6E32"/>
    <w:rsid w:val="006F1DCA"/>
    <w:rsid w:val="00701B25"/>
    <w:rsid w:val="0070252B"/>
    <w:rsid w:val="00714C46"/>
    <w:rsid w:val="00746867"/>
    <w:rsid w:val="00755EE8"/>
    <w:rsid w:val="00770311"/>
    <w:rsid w:val="00780C21"/>
    <w:rsid w:val="007941EC"/>
    <w:rsid w:val="007A2A9C"/>
    <w:rsid w:val="007A609B"/>
    <w:rsid w:val="007C00B0"/>
    <w:rsid w:val="007D24C2"/>
    <w:rsid w:val="007E0515"/>
    <w:rsid w:val="007E61BA"/>
    <w:rsid w:val="007F0279"/>
    <w:rsid w:val="00802F91"/>
    <w:rsid w:val="00810553"/>
    <w:rsid w:val="0082392D"/>
    <w:rsid w:val="00824BD6"/>
    <w:rsid w:val="008471B8"/>
    <w:rsid w:val="008874BF"/>
    <w:rsid w:val="008A0E98"/>
    <w:rsid w:val="008A55E2"/>
    <w:rsid w:val="008B07AD"/>
    <w:rsid w:val="008C05AC"/>
    <w:rsid w:val="008C05C1"/>
    <w:rsid w:val="008C2776"/>
    <w:rsid w:val="008E34AE"/>
    <w:rsid w:val="00907A1D"/>
    <w:rsid w:val="009179F4"/>
    <w:rsid w:val="00932377"/>
    <w:rsid w:val="0093270B"/>
    <w:rsid w:val="00942D72"/>
    <w:rsid w:val="00943F72"/>
    <w:rsid w:val="00946968"/>
    <w:rsid w:val="00947D2A"/>
    <w:rsid w:val="00952918"/>
    <w:rsid w:val="009579B1"/>
    <w:rsid w:val="00977383"/>
    <w:rsid w:val="00980C50"/>
    <w:rsid w:val="00980EAB"/>
    <w:rsid w:val="009B7881"/>
    <w:rsid w:val="009C6D53"/>
    <w:rsid w:val="00A0770E"/>
    <w:rsid w:val="00A112C8"/>
    <w:rsid w:val="00A1780F"/>
    <w:rsid w:val="00A335E5"/>
    <w:rsid w:val="00A421EC"/>
    <w:rsid w:val="00AA1598"/>
    <w:rsid w:val="00AA5B46"/>
    <w:rsid w:val="00AB42C9"/>
    <w:rsid w:val="00AE7DFD"/>
    <w:rsid w:val="00B12CD1"/>
    <w:rsid w:val="00B20967"/>
    <w:rsid w:val="00B3619C"/>
    <w:rsid w:val="00B42252"/>
    <w:rsid w:val="00B75E5C"/>
    <w:rsid w:val="00B766BF"/>
    <w:rsid w:val="00B8289D"/>
    <w:rsid w:val="00B84C12"/>
    <w:rsid w:val="00BB7EA6"/>
    <w:rsid w:val="00BC5CBE"/>
    <w:rsid w:val="00BD189E"/>
    <w:rsid w:val="00BD50D7"/>
    <w:rsid w:val="00C0519F"/>
    <w:rsid w:val="00C11224"/>
    <w:rsid w:val="00C211D2"/>
    <w:rsid w:val="00C2606E"/>
    <w:rsid w:val="00C40AF5"/>
    <w:rsid w:val="00C73E89"/>
    <w:rsid w:val="00C84789"/>
    <w:rsid w:val="00C96174"/>
    <w:rsid w:val="00C978A6"/>
    <w:rsid w:val="00CA0DE6"/>
    <w:rsid w:val="00CA6013"/>
    <w:rsid w:val="00CA6B1C"/>
    <w:rsid w:val="00CB0B9A"/>
    <w:rsid w:val="00CB1132"/>
    <w:rsid w:val="00CB2597"/>
    <w:rsid w:val="00CC03BD"/>
    <w:rsid w:val="00CC5CF2"/>
    <w:rsid w:val="00CD0335"/>
    <w:rsid w:val="00CD7715"/>
    <w:rsid w:val="00CE496D"/>
    <w:rsid w:val="00CE5D57"/>
    <w:rsid w:val="00D11C09"/>
    <w:rsid w:val="00D14E8C"/>
    <w:rsid w:val="00D2153D"/>
    <w:rsid w:val="00D40D46"/>
    <w:rsid w:val="00D51CF9"/>
    <w:rsid w:val="00D71EFE"/>
    <w:rsid w:val="00D82CDB"/>
    <w:rsid w:val="00D87AE1"/>
    <w:rsid w:val="00DA45EE"/>
    <w:rsid w:val="00DA7A71"/>
    <w:rsid w:val="00DC2C64"/>
    <w:rsid w:val="00DE6D44"/>
    <w:rsid w:val="00E022B1"/>
    <w:rsid w:val="00E0479B"/>
    <w:rsid w:val="00E13DBC"/>
    <w:rsid w:val="00E147B3"/>
    <w:rsid w:val="00E36AD7"/>
    <w:rsid w:val="00E379B4"/>
    <w:rsid w:val="00E458B1"/>
    <w:rsid w:val="00E46F6B"/>
    <w:rsid w:val="00EF4A10"/>
    <w:rsid w:val="00F05F57"/>
    <w:rsid w:val="00F070BB"/>
    <w:rsid w:val="00F14145"/>
    <w:rsid w:val="00F157E2"/>
    <w:rsid w:val="00F16B61"/>
    <w:rsid w:val="00F407AD"/>
    <w:rsid w:val="00F75630"/>
    <w:rsid w:val="00F86A0C"/>
    <w:rsid w:val="00F94507"/>
    <w:rsid w:val="00FB626D"/>
    <w:rsid w:val="00FD5ED6"/>
    <w:rsid w:val="00FE1340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F15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57E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F15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57E2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873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7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735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735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587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735A"/>
    <w:rPr>
      <w:rFonts w:ascii="Segoe UI" w:hAnsi="Segoe UI" w:cs="Segoe UI"/>
      <w:sz w:val="18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4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CA"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4E8C"/>
    <w:rPr>
      <w:rFonts w:ascii="Courier New" w:hAnsi="Courier New" w:cs="Courier New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2E0E-22D6-4E02-BBD5-3A37C456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69C2-4612-42EF-8559-B864CDF69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134BE-6210-49C1-9E21-C9829766E729}">
  <ds:schemaRefs>
    <ds:schemaRef ds:uri="http://purl.org/dc/dcmitype/"/>
    <ds:schemaRef ds:uri="http://schemas.microsoft.com/office/infopath/2007/PartnerControls"/>
    <ds:schemaRef ds:uri="6911e96c-4cc4-42d5-8e43-f93924cf6a05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678F18-837D-4506-85C0-34B56401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2019-03-13T07:46:00Z</dcterms:created>
  <dcterms:modified xsi:type="dcterms:W3CDTF">2019-03-13T07:48:00Z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