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187D9" w14:textId="77777777" w:rsidR="000B5B6B" w:rsidRPr="00C71F38" w:rsidRDefault="00925F8B" w:rsidP="00C71F3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4"/>
          <w:lang w:val="en-GB"/>
        </w:rPr>
        <w:t>HOW NURSE UNIT MANAGERS SUPPORT THE WELLBEING OF NUR</w:t>
      </w:r>
      <w:r w:rsidR="00B951A2">
        <w:rPr>
          <w:rFonts w:ascii="Arial" w:eastAsia="Times New Roman" w:hAnsi="Arial" w:cs="Arial"/>
          <w:b/>
          <w:sz w:val="20"/>
          <w:szCs w:val="24"/>
          <w:lang w:val="en-GB"/>
        </w:rPr>
        <w:t xml:space="preserve">SES IN THE INTENSIVE CARE UNIT </w:t>
      </w:r>
      <w:r w:rsidR="000B5B6B">
        <w:rPr>
          <w:rFonts w:ascii="Arial" w:eastAsia="Times New Roman" w:hAnsi="Arial" w:cs="Arial"/>
          <w:sz w:val="20"/>
          <w:szCs w:val="20"/>
          <w:lang w:eastAsia="en-AU"/>
        </w:rPr>
        <w:br/>
      </w:r>
    </w:p>
    <w:p w14:paraId="03656CAC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06B7FB" w14:textId="2CCEC384" w:rsidR="005D309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Introduction:</w:t>
      </w:r>
      <w:r w:rsidR="00201DE7">
        <w:rPr>
          <w:rFonts w:ascii="Arial" w:hAnsi="Arial" w:cs="Arial"/>
          <w:sz w:val="20"/>
          <w:szCs w:val="20"/>
        </w:rPr>
        <w:t xml:space="preserve"> </w:t>
      </w:r>
      <w:r w:rsidR="003D7C9B">
        <w:rPr>
          <w:rFonts w:ascii="Arial" w:hAnsi="Arial" w:cs="Arial"/>
          <w:sz w:val="20"/>
          <w:szCs w:val="20"/>
        </w:rPr>
        <w:t>R</w:t>
      </w:r>
      <w:r w:rsidR="000E7B66">
        <w:rPr>
          <w:rFonts w:ascii="Arial" w:hAnsi="Arial" w:cs="Arial"/>
          <w:sz w:val="20"/>
          <w:szCs w:val="20"/>
        </w:rPr>
        <w:t xml:space="preserve">ecruiting </w:t>
      </w:r>
      <w:r w:rsidR="005D309D">
        <w:rPr>
          <w:rFonts w:ascii="Arial" w:hAnsi="Arial" w:cs="Arial"/>
          <w:sz w:val="20"/>
          <w:szCs w:val="20"/>
        </w:rPr>
        <w:t xml:space="preserve">and retaining </w:t>
      </w:r>
      <w:r w:rsidR="003D7C9B">
        <w:rPr>
          <w:rFonts w:ascii="Arial" w:hAnsi="Arial" w:cs="Arial"/>
          <w:sz w:val="20"/>
          <w:szCs w:val="20"/>
        </w:rPr>
        <w:t xml:space="preserve">a </w:t>
      </w:r>
      <w:r w:rsidR="000E7B66">
        <w:rPr>
          <w:rFonts w:ascii="Arial" w:hAnsi="Arial" w:cs="Arial"/>
          <w:sz w:val="20"/>
          <w:szCs w:val="20"/>
        </w:rPr>
        <w:t xml:space="preserve">skilled intensive care </w:t>
      </w:r>
      <w:r w:rsidR="00B951A2">
        <w:rPr>
          <w:rFonts w:ascii="Arial" w:hAnsi="Arial" w:cs="Arial"/>
          <w:sz w:val="20"/>
          <w:szCs w:val="20"/>
        </w:rPr>
        <w:t xml:space="preserve">unit </w:t>
      </w:r>
      <w:r w:rsidR="000E7B66">
        <w:rPr>
          <w:rFonts w:ascii="Arial" w:hAnsi="Arial" w:cs="Arial"/>
          <w:sz w:val="20"/>
          <w:szCs w:val="20"/>
        </w:rPr>
        <w:t>(ICU)</w:t>
      </w:r>
      <w:r w:rsidR="005D309D">
        <w:rPr>
          <w:rFonts w:ascii="Arial" w:hAnsi="Arial" w:cs="Arial"/>
          <w:sz w:val="20"/>
          <w:szCs w:val="20"/>
        </w:rPr>
        <w:t xml:space="preserve"> workforce</w:t>
      </w:r>
      <w:r w:rsidR="003D7C9B">
        <w:rPr>
          <w:rFonts w:ascii="Arial" w:hAnsi="Arial" w:cs="Arial"/>
          <w:sz w:val="20"/>
          <w:szCs w:val="20"/>
        </w:rPr>
        <w:t xml:space="preserve"> is a major challenge in a time when intensive care admissions are increasing worldwide</w:t>
      </w:r>
      <w:r w:rsidR="005D309D">
        <w:rPr>
          <w:rFonts w:ascii="Arial" w:hAnsi="Arial" w:cs="Arial"/>
          <w:sz w:val="20"/>
          <w:szCs w:val="20"/>
        </w:rPr>
        <w:t>. The high intensity environment</w:t>
      </w:r>
      <w:r w:rsidR="006E6C20">
        <w:rPr>
          <w:rFonts w:ascii="Arial" w:hAnsi="Arial" w:cs="Arial"/>
          <w:sz w:val="20"/>
          <w:szCs w:val="20"/>
        </w:rPr>
        <w:t>,</w:t>
      </w:r>
      <w:r w:rsidR="005D309D">
        <w:rPr>
          <w:rFonts w:ascii="Arial" w:hAnsi="Arial" w:cs="Arial"/>
          <w:sz w:val="20"/>
          <w:szCs w:val="20"/>
        </w:rPr>
        <w:t xml:space="preserve"> heavy workloads and shift work </w:t>
      </w:r>
      <w:r w:rsidR="006E6C20">
        <w:rPr>
          <w:rFonts w:ascii="Arial" w:hAnsi="Arial" w:cs="Arial"/>
          <w:sz w:val="20"/>
          <w:szCs w:val="20"/>
        </w:rPr>
        <w:t>take</w:t>
      </w:r>
      <w:r w:rsidR="005D309D">
        <w:rPr>
          <w:rFonts w:ascii="Arial" w:hAnsi="Arial" w:cs="Arial"/>
          <w:sz w:val="20"/>
          <w:szCs w:val="20"/>
        </w:rPr>
        <w:t xml:space="preserve"> their toll on </w:t>
      </w:r>
      <w:r w:rsidR="003D7C9B">
        <w:rPr>
          <w:rFonts w:ascii="Arial" w:hAnsi="Arial" w:cs="Arial"/>
          <w:sz w:val="20"/>
          <w:szCs w:val="20"/>
        </w:rPr>
        <w:t>individual</w:t>
      </w:r>
      <w:r w:rsidR="005D309D">
        <w:rPr>
          <w:rFonts w:ascii="Arial" w:hAnsi="Arial" w:cs="Arial"/>
          <w:sz w:val="20"/>
          <w:szCs w:val="20"/>
        </w:rPr>
        <w:t xml:space="preserve"> nurse wellbeing</w:t>
      </w:r>
      <w:r w:rsidR="00153E49">
        <w:rPr>
          <w:rFonts w:ascii="Arial" w:hAnsi="Arial" w:cs="Arial"/>
          <w:sz w:val="20"/>
          <w:szCs w:val="20"/>
        </w:rPr>
        <w:t>.</w:t>
      </w:r>
      <w:r w:rsidR="00FD01EA">
        <w:rPr>
          <w:rFonts w:ascii="Arial" w:hAnsi="Arial" w:cs="Arial"/>
          <w:sz w:val="20"/>
          <w:szCs w:val="20"/>
        </w:rPr>
        <w:t xml:space="preserve"> Nurse Unit Managers</w:t>
      </w:r>
      <w:r w:rsidR="00925F8B" w:rsidRPr="00925F8B">
        <w:rPr>
          <w:rFonts w:ascii="Arial" w:hAnsi="Arial" w:cs="Arial"/>
          <w:sz w:val="20"/>
          <w:szCs w:val="20"/>
        </w:rPr>
        <w:t xml:space="preserve"> </w:t>
      </w:r>
      <w:r w:rsidR="006E6C20">
        <w:rPr>
          <w:rFonts w:ascii="Arial" w:hAnsi="Arial" w:cs="Arial"/>
          <w:sz w:val="20"/>
          <w:szCs w:val="20"/>
        </w:rPr>
        <w:t>(NUM</w:t>
      </w:r>
      <w:r w:rsidR="007C0A84">
        <w:rPr>
          <w:rFonts w:ascii="Arial" w:hAnsi="Arial" w:cs="Arial"/>
          <w:sz w:val="20"/>
          <w:szCs w:val="20"/>
        </w:rPr>
        <w:t>s</w:t>
      </w:r>
      <w:r w:rsidR="006E6C20">
        <w:rPr>
          <w:rFonts w:ascii="Arial" w:hAnsi="Arial" w:cs="Arial"/>
          <w:sz w:val="20"/>
          <w:szCs w:val="20"/>
        </w:rPr>
        <w:t xml:space="preserve">) </w:t>
      </w:r>
      <w:r w:rsidR="00925F8B" w:rsidRPr="00925F8B">
        <w:rPr>
          <w:rFonts w:ascii="Arial" w:hAnsi="Arial" w:cs="Arial"/>
          <w:sz w:val="20"/>
          <w:szCs w:val="20"/>
        </w:rPr>
        <w:t>play a vital role in promoting and</w:t>
      </w:r>
      <w:r w:rsidR="00FD01EA">
        <w:rPr>
          <w:rFonts w:ascii="Arial" w:hAnsi="Arial" w:cs="Arial"/>
          <w:sz w:val="20"/>
          <w:szCs w:val="20"/>
        </w:rPr>
        <w:t xml:space="preserve"> supporting </w:t>
      </w:r>
      <w:r w:rsidR="005D309D">
        <w:rPr>
          <w:rFonts w:ascii="Arial" w:hAnsi="Arial" w:cs="Arial"/>
          <w:sz w:val="20"/>
          <w:szCs w:val="20"/>
        </w:rPr>
        <w:t xml:space="preserve">the </w:t>
      </w:r>
      <w:r w:rsidR="006E6C20">
        <w:rPr>
          <w:rFonts w:ascii="Arial" w:hAnsi="Arial" w:cs="Arial"/>
          <w:sz w:val="20"/>
          <w:szCs w:val="20"/>
        </w:rPr>
        <w:t xml:space="preserve">wellbeing of </w:t>
      </w:r>
      <w:r w:rsidR="00FD01EA">
        <w:rPr>
          <w:rFonts w:ascii="Arial" w:hAnsi="Arial" w:cs="Arial"/>
          <w:sz w:val="20"/>
          <w:szCs w:val="20"/>
        </w:rPr>
        <w:t>ICU nurse</w:t>
      </w:r>
      <w:r w:rsidR="006E6C20">
        <w:rPr>
          <w:rFonts w:ascii="Arial" w:hAnsi="Arial" w:cs="Arial"/>
          <w:sz w:val="20"/>
          <w:szCs w:val="20"/>
        </w:rPr>
        <w:t>s.</w:t>
      </w:r>
      <w:r w:rsidR="00FD01EA">
        <w:rPr>
          <w:rFonts w:ascii="Arial" w:hAnsi="Arial" w:cs="Arial"/>
          <w:sz w:val="20"/>
          <w:szCs w:val="20"/>
        </w:rPr>
        <w:t xml:space="preserve"> </w:t>
      </w:r>
      <w:r w:rsidR="003D7C9B">
        <w:rPr>
          <w:rFonts w:ascii="Arial" w:hAnsi="Arial" w:cs="Arial"/>
          <w:sz w:val="20"/>
          <w:szCs w:val="20"/>
        </w:rPr>
        <w:t>However, t</w:t>
      </w:r>
      <w:r w:rsidR="005D309D">
        <w:rPr>
          <w:rFonts w:ascii="Arial" w:hAnsi="Arial" w:cs="Arial"/>
          <w:sz w:val="20"/>
          <w:szCs w:val="20"/>
        </w:rPr>
        <w:t>here is limited research that has previously explored how N</w:t>
      </w:r>
      <w:r w:rsidR="00B951A2">
        <w:rPr>
          <w:rFonts w:ascii="Arial" w:hAnsi="Arial" w:cs="Arial"/>
          <w:sz w:val="20"/>
          <w:szCs w:val="20"/>
        </w:rPr>
        <w:t>UM</w:t>
      </w:r>
      <w:r w:rsidR="007C0A84">
        <w:rPr>
          <w:rFonts w:ascii="Arial" w:hAnsi="Arial" w:cs="Arial"/>
          <w:sz w:val="20"/>
          <w:szCs w:val="20"/>
        </w:rPr>
        <w:t>s</w:t>
      </w:r>
      <w:r w:rsidR="00B74582">
        <w:rPr>
          <w:rFonts w:ascii="Arial" w:hAnsi="Arial" w:cs="Arial"/>
          <w:sz w:val="20"/>
          <w:szCs w:val="20"/>
        </w:rPr>
        <w:t xml:space="preserve"> support ICU nurses</w:t>
      </w:r>
      <w:r w:rsidR="003D7C9B">
        <w:rPr>
          <w:rFonts w:ascii="Arial" w:hAnsi="Arial" w:cs="Arial"/>
          <w:sz w:val="20"/>
          <w:szCs w:val="20"/>
        </w:rPr>
        <w:t>.</w:t>
      </w:r>
      <w:r w:rsidR="00B74582">
        <w:rPr>
          <w:rFonts w:ascii="Arial" w:hAnsi="Arial" w:cs="Arial"/>
          <w:sz w:val="20"/>
          <w:szCs w:val="20"/>
        </w:rPr>
        <w:t xml:space="preserve"> </w:t>
      </w:r>
    </w:p>
    <w:p w14:paraId="4DCD0C8C" w14:textId="77777777" w:rsidR="00B951A2" w:rsidRDefault="00B951A2" w:rsidP="002F34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673412" w14:textId="132F5893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Objectives: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925F8B">
        <w:rPr>
          <w:rFonts w:ascii="Arial" w:hAnsi="Arial" w:cs="Arial"/>
          <w:sz w:val="20"/>
          <w:szCs w:val="20"/>
        </w:rPr>
        <w:t xml:space="preserve">The </w:t>
      </w:r>
      <w:r w:rsidR="00E7367C">
        <w:rPr>
          <w:rFonts w:ascii="Arial" w:hAnsi="Arial" w:cs="Arial"/>
          <w:sz w:val="20"/>
          <w:szCs w:val="20"/>
        </w:rPr>
        <w:t>aim of this study was to</w:t>
      </w:r>
      <w:r w:rsidR="00925F8B">
        <w:rPr>
          <w:rFonts w:ascii="Arial" w:hAnsi="Arial" w:cs="Arial"/>
          <w:sz w:val="20"/>
          <w:szCs w:val="20"/>
        </w:rPr>
        <w:t xml:space="preserve"> explore how </w:t>
      </w:r>
      <w:r w:rsidR="006E6C20">
        <w:rPr>
          <w:rFonts w:ascii="Arial" w:hAnsi="Arial" w:cs="Arial"/>
          <w:sz w:val="20"/>
          <w:szCs w:val="20"/>
        </w:rPr>
        <w:t>NUM</w:t>
      </w:r>
      <w:r w:rsidR="007C0A84">
        <w:rPr>
          <w:rFonts w:ascii="Arial" w:hAnsi="Arial" w:cs="Arial"/>
          <w:sz w:val="20"/>
          <w:szCs w:val="20"/>
        </w:rPr>
        <w:t>s</w:t>
      </w:r>
      <w:r w:rsidR="00925F8B">
        <w:rPr>
          <w:rFonts w:ascii="Arial" w:hAnsi="Arial" w:cs="Arial"/>
          <w:sz w:val="20"/>
          <w:szCs w:val="20"/>
        </w:rPr>
        <w:t xml:space="preserve"> perceive and experience their role in supporting the wellbeing of nurses in </w:t>
      </w:r>
      <w:r w:rsidR="00AC7278">
        <w:rPr>
          <w:rFonts w:ascii="Arial" w:hAnsi="Arial" w:cs="Arial"/>
          <w:sz w:val="20"/>
          <w:szCs w:val="20"/>
        </w:rPr>
        <w:t xml:space="preserve">Australian </w:t>
      </w:r>
      <w:r w:rsidR="00925F8B">
        <w:rPr>
          <w:rFonts w:ascii="Arial" w:hAnsi="Arial" w:cs="Arial"/>
          <w:sz w:val="20"/>
          <w:szCs w:val="20"/>
        </w:rPr>
        <w:t xml:space="preserve">intensive care unit </w:t>
      </w:r>
      <w:r w:rsidR="00AC7278">
        <w:rPr>
          <w:rFonts w:ascii="Arial" w:hAnsi="Arial" w:cs="Arial"/>
          <w:sz w:val="20"/>
          <w:szCs w:val="20"/>
        </w:rPr>
        <w:t>setting</w:t>
      </w:r>
      <w:r w:rsidR="003D7C9B">
        <w:rPr>
          <w:rFonts w:ascii="Arial" w:hAnsi="Arial" w:cs="Arial"/>
          <w:sz w:val="20"/>
          <w:szCs w:val="20"/>
        </w:rPr>
        <w:t>s</w:t>
      </w:r>
      <w:r w:rsidR="00925F8B">
        <w:rPr>
          <w:rFonts w:ascii="Arial" w:hAnsi="Arial" w:cs="Arial"/>
          <w:sz w:val="20"/>
          <w:szCs w:val="20"/>
        </w:rPr>
        <w:t xml:space="preserve">. </w:t>
      </w:r>
    </w:p>
    <w:p w14:paraId="68456EE1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BB8D7F" w14:textId="77777777" w:rsidR="002F34DD" w:rsidRPr="002F34DD" w:rsidRDefault="002F34DD" w:rsidP="00E736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Methods: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CA3ADB">
        <w:rPr>
          <w:rFonts w:ascii="Arial" w:hAnsi="Arial" w:cs="Arial"/>
          <w:sz w:val="20"/>
          <w:szCs w:val="20"/>
        </w:rPr>
        <w:t xml:space="preserve">A </w:t>
      </w:r>
      <w:r w:rsidR="007364E5">
        <w:rPr>
          <w:rFonts w:ascii="Arial" w:hAnsi="Arial" w:cs="Arial"/>
          <w:sz w:val="20"/>
          <w:szCs w:val="20"/>
        </w:rPr>
        <w:t>qualitative</w:t>
      </w:r>
      <w:r w:rsidR="00AC7278">
        <w:rPr>
          <w:rFonts w:ascii="Arial" w:hAnsi="Arial" w:cs="Arial"/>
          <w:sz w:val="20"/>
          <w:szCs w:val="20"/>
        </w:rPr>
        <w:t>,</w:t>
      </w:r>
      <w:r w:rsidR="007364E5">
        <w:rPr>
          <w:rFonts w:ascii="Arial" w:hAnsi="Arial" w:cs="Arial"/>
          <w:sz w:val="20"/>
          <w:szCs w:val="20"/>
        </w:rPr>
        <w:t xml:space="preserve"> multiple case study </w:t>
      </w:r>
      <w:r w:rsidR="004719A4">
        <w:rPr>
          <w:rFonts w:ascii="Arial" w:hAnsi="Arial" w:cs="Arial"/>
          <w:sz w:val="20"/>
          <w:szCs w:val="20"/>
        </w:rPr>
        <w:t xml:space="preserve">method </w:t>
      </w:r>
      <w:r w:rsidR="007364E5">
        <w:rPr>
          <w:rFonts w:ascii="Arial" w:hAnsi="Arial" w:cs="Arial"/>
          <w:sz w:val="20"/>
          <w:szCs w:val="20"/>
        </w:rPr>
        <w:t xml:space="preserve">was </w:t>
      </w:r>
      <w:r w:rsidR="003D7C9B">
        <w:rPr>
          <w:rFonts w:ascii="Arial" w:hAnsi="Arial" w:cs="Arial"/>
          <w:sz w:val="20"/>
          <w:szCs w:val="20"/>
        </w:rPr>
        <w:t>used</w:t>
      </w:r>
      <w:r w:rsidR="00AC7278">
        <w:rPr>
          <w:rFonts w:ascii="Arial" w:hAnsi="Arial" w:cs="Arial"/>
          <w:sz w:val="20"/>
          <w:szCs w:val="20"/>
        </w:rPr>
        <w:t xml:space="preserve"> to meet the study aims</w:t>
      </w:r>
      <w:r w:rsidR="007364E5">
        <w:rPr>
          <w:rFonts w:ascii="Arial" w:hAnsi="Arial" w:cs="Arial"/>
          <w:sz w:val="20"/>
          <w:szCs w:val="20"/>
        </w:rPr>
        <w:t xml:space="preserve">. </w:t>
      </w:r>
      <w:r w:rsidR="005D309D">
        <w:rPr>
          <w:rFonts w:ascii="Arial" w:hAnsi="Arial" w:cs="Arial"/>
          <w:sz w:val="20"/>
          <w:szCs w:val="20"/>
        </w:rPr>
        <w:t xml:space="preserve">Eligibility criteria included </w:t>
      </w:r>
      <w:r w:rsidR="008F7395">
        <w:rPr>
          <w:rFonts w:ascii="Arial" w:hAnsi="Arial" w:cs="Arial"/>
          <w:sz w:val="20"/>
          <w:szCs w:val="20"/>
        </w:rPr>
        <w:t>NUMs</w:t>
      </w:r>
      <w:r w:rsidR="00A303BA">
        <w:rPr>
          <w:rFonts w:ascii="Arial" w:hAnsi="Arial" w:cs="Arial"/>
          <w:sz w:val="20"/>
          <w:szCs w:val="20"/>
        </w:rPr>
        <w:t xml:space="preserve"> with </w:t>
      </w:r>
      <w:r w:rsidR="005D309D">
        <w:rPr>
          <w:rFonts w:ascii="Arial" w:hAnsi="Arial" w:cs="Arial"/>
          <w:sz w:val="20"/>
          <w:szCs w:val="20"/>
        </w:rPr>
        <w:t>at least one year</w:t>
      </w:r>
      <w:r w:rsidR="006E6C20">
        <w:rPr>
          <w:rFonts w:ascii="Arial" w:hAnsi="Arial" w:cs="Arial"/>
          <w:sz w:val="20"/>
          <w:szCs w:val="20"/>
        </w:rPr>
        <w:t xml:space="preserve"> </w:t>
      </w:r>
      <w:r w:rsidR="00201DE7">
        <w:rPr>
          <w:rFonts w:ascii="Arial" w:hAnsi="Arial" w:cs="Arial"/>
          <w:sz w:val="20"/>
          <w:szCs w:val="20"/>
        </w:rPr>
        <w:t>experience</w:t>
      </w:r>
      <w:r w:rsidR="00A303BA">
        <w:rPr>
          <w:rFonts w:ascii="Arial" w:hAnsi="Arial" w:cs="Arial"/>
          <w:sz w:val="20"/>
          <w:szCs w:val="20"/>
        </w:rPr>
        <w:t xml:space="preserve"> </w:t>
      </w:r>
      <w:r w:rsidR="005D309D">
        <w:rPr>
          <w:rFonts w:ascii="Arial" w:hAnsi="Arial" w:cs="Arial"/>
          <w:sz w:val="20"/>
          <w:szCs w:val="20"/>
        </w:rPr>
        <w:t xml:space="preserve">in an Australian </w:t>
      </w:r>
      <w:r w:rsidR="00A303BA">
        <w:rPr>
          <w:rFonts w:ascii="Arial" w:hAnsi="Arial" w:cs="Arial"/>
          <w:sz w:val="20"/>
          <w:szCs w:val="20"/>
        </w:rPr>
        <w:t xml:space="preserve">ICU. </w:t>
      </w:r>
      <w:r w:rsidR="003D7C9B">
        <w:rPr>
          <w:rFonts w:ascii="Arial" w:hAnsi="Arial" w:cs="Arial"/>
          <w:sz w:val="20"/>
          <w:szCs w:val="20"/>
        </w:rPr>
        <w:t>T</w:t>
      </w:r>
      <w:r w:rsidR="005D309D">
        <w:rPr>
          <w:rFonts w:ascii="Arial" w:hAnsi="Arial" w:cs="Arial"/>
          <w:sz w:val="20"/>
          <w:szCs w:val="20"/>
        </w:rPr>
        <w:t xml:space="preserve">welve </w:t>
      </w:r>
      <w:r w:rsidR="008F7395">
        <w:rPr>
          <w:rFonts w:ascii="Arial" w:hAnsi="Arial" w:cs="Arial"/>
          <w:sz w:val="20"/>
          <w:szCs w:val="20"/>
        </w:rPr>
        <w:t>NUMs</w:t>
      </w:r>
      <w:r w:rsidR="004719A4">
        <w:rPr>
          <w:rFonts w:ascii="Arial" w:hAnsi="Arial" w:cs="Arial"/>
          <w:sz w:val="20"/>
          <w:szCs w:val="20"/>
        </w:rPr>
        <w:t xml:space="preserve"> participated in s</w:t>
      </w:r>
      <w:r w:rsidR="00E7367C">
        <w:rPr>
          <w:rFonts w:ascii="Arial" w:hAnsi="Arial" w:cs="Arial"/>
          <w:sz w:val="20"/>
          <w:szCs w:val="20"/>
        </w:rPr>
        <w:t>emi-structured</w:t>
      </w:r>
      <w:r w:rsidR="00AC7278">
        <w:rPr>
          <w:rFonts w:ascii="Arial" w:hAnsi="Arial" w:cs="Arial"/>
          <w:sz w:val="20"/>
          <w:szCs w:val="20"/>
        </w:rPr>
        <w:t>, in-depth</w:t>
      </w:r>
      <w:r w:rsidR="00FD01EA">
        <w:rPr>
          <w:rFonts w:ascii="Arial" w:hAnsi="Arial" w:cs="Arial"/>
          <w:sz w:val="20"/>
          <w:szCs w:val="20"/>
        </w:rPr>
        <w:t xml:space="preserve"> interviews</w:t>
      </w:r>
      <w:r w:rsidR="006E6C20">
        <w:rPr>
          <w:rFonts w:ascii="Arial" w:hAnsi="Arial" w:cs="Arial"/>
          <w:sz w:val="20"/>
          <w:szCs w:val="20"/>
        </w:rPr>
        <w:t xml:space="preserve">. </w:t>
      </w:r>
      <w:r w:rsidR="008F7395">
        <w:rPr>
          <w:rFonts w:ascii="Arial" w:hAnsi="Arial" w:cs="Arial"/>
          <w:sz w:val="20"/>
          <w:szCs w:val="20"/>
        </w:rPr>
        <w:t>Interview transcripts were analysed using thematic analysis.</w:t>
      </w:r>
    </w:p>
    <w:p w14:paraId="18302039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50F171" w14:textId="7CCC635E" w:rsidR="00CD0099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Results: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8F7395">
        <w:rPr>
          <w:rFonts w:ascii="Arial" w:hAnsi="Arial" w:cs="Arial"/>
          <w:sz w:val="20"/>
          <w:szCs w:val="20"/>
        </w:rPr>
        <w:t>NUMs</w:t>
      </w:r>
      <w:r w:rsidR="007F5C64">
        <w:rPr>
          <w:rFonts w:ascii="Arial" w:hAnsi="Arial" w:cs="Arial"/>
          <w:sz w:val="20"/>
          <w:szCs w:val="20"/>
        </w:rPr>
        <w:t xml:space="preserve"> </w:t>
      </w:r>
      <w:r w:rsidR="00D4062C">
        <w:rPr>
          <w:rFonts w:ascii="Arial" w:hAnsi="Arial" w:cs="Arial"/>
          <w:sz w:val="20"/>
          <w:szCs w:val="20"/>
        </w:rPr>
        <w:t>underst</w:t>
      </w:r>
      <w:r w:rsidR="003D7C9B">
        <w:rPr>
          <w:rFonts w:ascii="Arial" w:hAnsi="Arial" w:cs="Arial"/>
          <w:sz w:val="20"/>
          <w:szCs w:val="20"/>
        </w:rPr>
        <w:t>and</w:t>
      </w:r>
      <w:r w:rsidR="00D4062C">
        <w:rPr>
          <w:rFonts w:ascii="Arial" w:hAnsi="Arial" w:cs="Arial"/>
          <w:sz w:val="20"/>
          <w:szCs w:val="20"/>
        </w:rPr>
        <w:t xml:space="preserve"> the importance of supporting nurse wellbeing</w:t>
      </w:r>
      <w:r w:rsidR="003D7C9B">
        <w:rPr>
          <w:rFonts w:ascii="Arial" w:hAnsi="Arial" w:cs="Arial"/>
          <w:sz w:val="20"/>
          <w:szCs w:val="20"/>
        </w:rPr>
        <w:t>; however, they face many barriers and challenges to successfully fulfilling this role</w:t>
      </w:r>
      <w:r w:rsidR="00D4062C">
        <w:rPr>
          <w:rFonts w:ascii="Arial" w:hAnsi="Arial" w:cs="Arial"/>
          <w:sz w:val="20"/>
          <w:szCs w:val="20"/>
        </w:rPr>
        <w:t xml:space="preserve">. </w:t>
      </w:r>
      <w:r w:rsidR="008F7395">
        <w:rPr>
          <w:rFonts w:ascii="Arial" w:hAnsi="Arial" w:cs="Arial"/>
          <w:sz w:val="20"/>
          <w:szCs w:val="20"/>
        </w:rPr>
        <w:t>Creating t</w:t>
      </w:r>
      <w:r w:rsidR="00D4062C" w:rsidRPr="003B25D4">
        <w:rPr>
          <w:rFonts w:ascii="Arial" w:hAnsi="Arial" w:cs="Arial"/>
          <w:sz w:val="20"/>
          <w:szCs w:val="20"/>
        </w:rPr>
        <w:t>rusting relationships</w:t>
      </w:r>
      <w:r w:rsidR="00CD0099">
        <w:rPr>
          <w:rFonts w:ascii="Arial" w:hAnsi="Arial" w:cs="Arial"/>
          <w:sz w:val="20"/>
          <w:szCs w:val="20"/>
        </w:rPr>
        <w:t xml:space="preserve">, </w:t>
      </w:r>
      <w:r w:rsidR="003B25D4">
        <w:rPr>
          <w:rFonts w:ascii="Arial" w:hAnsi="Arial" w:cs="Arial"/>
          <w:sz w:val="20"/>
          <w:szCs w:val="20"/>
        </w:rPr>
        <w:t>understand</w:t>
      </w:r>
      <w:r w:rsidR="00CD0099">
        <w:rPr>
          <w:rFonts w:ascii="Arial" w:hAnsi="Arial" w:cs="Arial"/>
          <w:sz w:val="20"/>
          <w:szCs w:val="20"/>
        </w:rPr>
        <w:t>ing</w:t>
      </w:r>
      <w:r w:rsidR="00D4062C" w:rsidRPr="003B25D4">
        <w:rPr>
          <w:rFonts w:ascii="Arial" w:hAnsi="Arial" w:cs="Arial"/>
          <w:sz w:val="20"/>
          <w:szCs w:val="20"/>
        </w:rPr>
        <w:t xml:space="preserve"> nurses</w:t>
      </w:r>
      <w:r w:rsidR="00CD0099">
        <w:rPr>
          <w:rFonts w:ascii="Arial" w:hAnsi="Arial" w:cs="Arial"/>
          <w:sz w:val="20"/>
          <w:szCs w:val="20"/>
        </w:rPr>
        <w:t>, creating safe, supportive and meaningful environments and supporting personal growth</w:t>
      </w:r>
      <w:r w:rsidR="00D4062C" w:rsidRPr="003B25D4">
        <w:rPr>
          <w:rFonts w:ascii="Arial" w:hAnsi="Arial" w:cs="Arial"/>
          <w:sz w:val="20"/>
          <w:szCs w:val="20"/>
        </w:rPr>
        <w:t>,</w:t>
      </w:r>
      <w:r w:rsidR="00D4062C">
        <w:rPr>
          <w:rFonts w:ascii="Arial" w:hAnsi="Arial" w:cs="Arial"/>
          <w:sz w:val="20"/>
          <w:szCs w:val="20"/>
        </w:rPr>
        <w:t xml:space="preserve"> w</w:t>
      </w:r>
      <w:r w:rsidR="003D7C9B">
        <w:rPr>
          <w:rFonts w:ascii="Arial" w:hAnsi="Arial" w:cs="Arial"/>
          <w:sz w:val="20"/>
          <w:szCs w:val="20"/>
        </w:rPr>
        <w:t>ere</w:t>
      </w:r>
      <w:r w:rsidR="00D4062C">
        <w:rPr>
          <w:rFonts w:ascii="Arial" w:hAnsi="Arial" w:cs="Arial"/>
          <w:sz w:val="20"/>
          <w:szCs w:val="20"/>
        </w:rPr>
        <w:t xml:space="preserve"> seen as a critical element</w:t>
      </w:r>
      <w:r w:rsidR="008F7395">
        <w:rPr>
          <w:rFonts w:ascii="Arial" w:hAnsi="Arial" w:cs="Arial"/>
          <w:sz w:val="20"/>
          <w:szCs w:val="20"/>
        </w:rPr>
        <w:t>s</w:t>
      </w:r>
      <w:r w:rsidR="00D4062C">
        <w:rPr>
          <w:rFonts w:ascii="Arial" w:hAnsi="Arial" w:cs="Arial"/>
          <w:sz w:val="20"/>
          <w:szCs w:val="20"/>
        </w:rPr>
        <w:t xml:space="preserve"> to succeed. </w:t>
      </w:r>
      <w:r w:rsidR="003B25D4">
        <w:rPr>
          <w:rFonts w:ascii="Arial" w:hAnsi="Arial" w:cs="Arial"/>
          <w:sz w:val="20"/>
          <w:szCs w:val="20"/>
        </w:rPr>
        <w:t xml:space="preserve">However, </w:t>
      </w:r>
      <w:r w:rsidR="00D90A43">
        <w:rPr>
          <w:rFonts w:ascii="Arial" w:hAnsi="Arial" w:cs="Arial"/>
          <w:sz w:val="20"/>
          <w:szCs w:val="20"/>
        </w:rPr>
        <w:t>NUMs</w:t>
      </w:r>
      <w:r w:rsidR="003B25D4">
        <w:rPr>
          <w:rFonts w:ascii="Arial" w:hAnsi="Arial" w:cs="Arial"/>
          <w:sz w:val="20"/>
          <w:szCs w:val="20"/>
        </w:rPr>
        <w:t xml:space="preserve"> did not feel professionally prepared</w:t>
      </w:r>
      <w:r w:rsidR="00D90A43">
        <w:rPr>
          <w:rFonts w:ascii="Arial" w:hAnsi="Arial" w:cs="Arial"/>
          <w:sz w:val="20"/>
          <w:szCs w:val="20"/>
        </w:rPr>
        <w:t xml:space="preserve"> to support nurses’ wellbeing</w:t>
      </w:r>
      <w:r w:rsidR="00BB5EE0">
        <w:rPr>
          <w:rFonts w:ascii="Arial" w:hAnsi="Arial" w:cs="Arial"/>
          <w:sz w:val="20"/>
          <w:szCs w:val="20"/>
        </w:rPr>
        <w:t xml:space="preserve">, </w:t>
      </w:r>
      <w:r w:rsidR="00D90A43">
        <w:rPr>
          <w:rFonts w:ascii="Arial" w:hAnsi="Arial" w:cs="Arial"/>
          <w:sz w:val="20"/>
          <w:szCs w:val="20"/>
        </w:rPr>
        <w:t>and</w:t>
      </w:r>
      <w:r w:rsidR="00BB5EE0">
        <w:rPr>
          <w:rFonts w:ascii="Arial" w:hAnsi="Arial" w:cs="Arial"/>
          <w:sz w:val="20"/>
          <w:szCs w:val="20"/>
        </w:rPr>
        <w:t xml:space="preserve"> felt unsure about what this part of their role involved</w:t>
      </w:r>
      <w:r w:rsidR="008F7395">
        <w:rPr>
          <w:rFonts w:ascii="Arial" w:hAnsi="Arial" w:cs="Arial"/>
          <w:sz w:val="20"/>
          <w:szCs w:val="20"/>
        </w:rPr>
        <w:t xml:space="preserve"> </w:t>
      </w:r>
      <w:r w:rsidR="00BB5EE0">
        <w:rPr>
          <w:rFonts w:ascii="Arial" w:hAnsi="Arial" w:cs="Arial"/>
          <w:sz w:val="20"/>
          <w:szCs w:val="20"/>
        </w:rPr>
        <w:t>and how to prioritise it</w:t>
      </w:r>
      <w:r w:rsidR="00D90A43">
        <w:rPr>
          <w:rFonts w:ascii="Arial" w:hAnsi="Arial" w:cs="Arial"/>
          <w:sz w:val="20"/>
          <w:szCs w:val="20"/>
        </w:rPr>
        <w:t>. Consequently,</w:t>
      </w:r>
      <w:r w:rsidR="00BB5EE0">
        <w:rPr>
          <w:rFonts w:ascii="Arial" w:hAnsi="Arial" w:cs="Arial"/>
          <w:sz w:val="20"/>
          <w:szCs w:val="20"/>
        </w:rPr>
        <w:t xml:space="preserve"> </w:t>
      </w:r>
      <w:r w:rsidR="006D7EBB">
        <w:rPr>
          <w:rFonts w:ascii="Arial" w:hAnsi="Arial" w:cs="Arial"/>
          <w:sz w:val="20"/>
          <w:szCs w:val="20"/>
        </w:rPr>
        <w:t xml:space="preserve">support was provided </w:t>
      </w:r>
      <w:r w:rsidR="00BB5EE0">
        <w:rPr>
          <w:rFonts w:ascii="Arial" w:hAnsi="Arial" w:cs="Arial"/>
          <w:sz w:val="20"/>
          <w:szCs w:val="20"/>
        </w:rPr>
        <w:t>sporadically</w:t>
      </w:r>
      <w:r w:rsidR="006D7EBB">
        <w:rPr>
          <w:rFonts w:ascii="Arial" w:hAnsi="Arial" w:cs="Arial"/>
          <w:sz w:val="20"/>
          <w:szCs w:val="20"/>
        </w:rPr>
        <w:t xml:space="preserve"> and inconsistent</w:t>
      </w:r>
      <w:r w:rsidR="00BB5EE0">
        <w:rPr>
          <w:rFonts w:ascii="Arial" w:hAnsi="Arial" w:cs="Arial"/>
          <w:sz w:val="20"/>
          <w:szCs w:val="20"/>
        </w:rPr>
        <w:t>ly</w:t>
      </w:r>
      <w:r w:rsidR="003B25D4">
        <w:rPr>
          <w:rFonts w:ascii="Arial" w:hAnsi="Arial" w:cs="Arial"/>
          <w:sz w:val="20"/>
          <w:szCs w:val="20"/>
        </w:rPr>
        <w:t xml:space="preserve">. Support from upper management was </w:t>
      </w:r>
      <w:r w:rsidR="00D90A43">
        <w:rPr>
          <w:rFonts w:ascii="Arial" w:hAnsi="Arial" w:cs="Arial"/>
          <w:sz w:val="20"/>
          <w:szCs w:val="20"/>
        </w:rPr>
        <w:t xml:space="preserve">also considered </w:t>
      </w:r>
      <w:r w:rsidR="003B25D4">
        <w:rPr>
          <w:rFonts w:ascii="Arial" w:hAnsi="Arial" w:cs="Arial"/>
          <w:sz w:val="20"/>
          <w:szCs w:val="20"/>
        </w:rPr>
        <w:t>important, yet many NUMs claimed they did not receive adequate support</w:t>
      </w:r>
      <w:r w:rsidR="00D90A43">
        <w:rPr>
          <w:rFonts w:ascii="Arial" w:hAnsi="Arial" w:cs="Arial"/>
          <w:sz w:val="20"/>
          <w:szCs w:val="20"/>
        </w:rPr>
        <w:t xml:space="preserve"> which impacted their ability to support I</w:t>
      </w:r>
      <w:r w:rsidR="007C0A84">
        <w:rPr>
          <w:rFonts w:ascii="Arial" w:hAnsi="Arial" w:cs="Arial"/>
          <w:sz w:val="20"/>
          <w:szCs w:val="20"/>
        </w:rPr>
        <w:t>CU nurses’ wellbeing.</w:t>
      </w:r>
    </w:p>
    <w:p w14:paraId="014B4183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1D00AD" w14:textId="77777777" w:rsidR="00F21169" w:rsidRDefault="002F34DD" w:rsidP="007E10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Conclusion(s):</w:t>
      </w:r>
      <w:r w:rsidRPr="002F34DD">
        <w:rPr>
          <w:rFonts w:ascii="Arial" w:hAnsi="Arial" w:cs="Arial"/>
          <w:sz w:val="20"/>
          <w:szCs w:val="20"/>
        </w:rPr>
        <w:t xml:space="preserve"> </w:t>
      </w:r>
    </w:p>
    <w:p w14:paraId="56AFCEA1" w14:textId="77777777" w:rsidR="00232B5D" w:rsidRDefault="006D7EBB" w:rsidP="00232B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study </w:t>
      </w:r>
      <w:r w:rsidR="00BB5EE0">
        <w:rPr>
          <w:rFonts w:ascii="Arial" w:hAnsi="Arial" w:cs="Arial"/>
          <w:sz w:val="20"/>
          <w:szCs w:val="20"/>
        </w:rPr>
        <w:t>provide</w:t>
      </w:r>
      <w:r w:rsidR="006662EF">
        <w:rPr>
          <w:rFonts w:ascii="Arial" w:hAnsi="Arial" w:cs="Arial"/>
          <w:sz w:val="20"/>
          <w:szCs w:val="20"/>
        </w:rPr>
        <w:t>s</w:t>
      </w:r>
      <w:r w:rsidR="00BB5EE0">
        <w:rPr>
          <w:rFonts w:ascii="Arial" w:hAnsi="Arial" w:cs="Arial"/>
          <w:sz w:val="20"/>
          <w:szCs w:val="20"/>
        </w:rPr>
        <w:t xml:space="preserve"> </w:t>
      </w:r>
      <w:r w:rsidR="00D90A43">
        <w:rPr>
          <w:rFonts w:ascii="Arial" w:hAnsi="Arial" w:cs="Arial"/>
          <w:sz w:val="20"/>
          <w:szCs w:val="20"/>
        </w:rPr>
        <w:t>important</w:t>
      </w:r>
      <w:r w:rsidR="008F7395">
        <w:rPr>
          <w:rFonts w:ascii="Arial" w:hAnsi="Arial" w:cs="Arial"/>
          <w:sz w:val="20"/>
          <w:szCs w:val="20"/>
        </w:rPr>
        <w:t xml:space="preserve"> insight</w:t>
      </w:r>
      <w:r w:rsidR="00D90A43">
        <w:rPr>
          <w:rFonts w:ascii="Arial" w:hAnsi="Arial" w:cs="Arial"/>
          <w:sz w:val="20"/>
          <w:szCs w:val="20"/>
        </w:rPr>
        <w:t>s for nurse leaders and health administrators</w:t>
      </w:r>
      <w:r w:rsidR="008F7395">
        <w:rPr>
          <w:rFonts w:ascii="Arial" w:hAnsi="Arial" w:cs="Arial"/>
          <w:sz w:val="20"/>
          <w:szCs w:val="20"/>
        </w:rPr>
        <w:t xml:space="preserve"> into the barriers and facilitators NUM</w:t>
      </w:r>
      <w:r w:rsidR="006D7357">
        <w:rPr>
          <w:rFonts w:ascii="Arial" w:hAnsi="Arial" w:cs="Arial"/>
          <w:sz w:val="20"/>
          <w:szCs w:val="20"/>
        </w:rPr>
        <w:t>s</w:t>
      </w:r>
      <w:r w:rsidR="008F7395">
        <w:rPr>
          <w:rFonts w:ascii="Arial" w:hAnsi="Arial" w:cs="Arial"/>
          <w:sz w:val="20"/>
          <w:szCs w:val="20"/>
        </w:rPr>
        <w:t xml:space="preserve"> face when supporting the wellbeing of nurses in ICU. </w:t>
      </w:r>
      <w:r w:rsidR="00D90A43">
        <w:rPr>
          <w:rFonts w:ascii="Arial" w:hAnsi="Arial" w:cs="Arial"/>
          <w:sz w:val="20"/>
          <w:szCs w:val="20"/>
        </w:rPr>
        <w:t>Importantly, f</w:t>
      </w:r>
      <w:r w:rsidR="00CB4C2F">
        <w:rPr>
          <w:rFonts w:ascii="Arial" w:hAnsi="Arial" w:cs="Arial"/>
          <w:sz w:val="20"/>
          <w:szCs w:val="20"/>
        </w:rPr>
        <w:t xml:space="preserve">indings </w:t>
      </w:r>
      <w:r w:rsidR="00D90A43">
        <w:rPr>
          <w:rFonts w:ascii="Arial" w:hAnsi="Arial" w:cs="Arial"/>
          <w:sz w:val="20"/>
          <w:szCs w:val="20"/>
        </w:rPr>
        <w:t>indicate</w:t>
      </w:r>
      <w:r w:rsidR="00CB4C2F">
        <w:rPr>
          <w:rFonts w:ascii="Arial" w:hAnsi="Arial" w:cs="Arial"/>
          <w:sz w:val="20"/>
          <w:szCs w:val="20"/>
        </w:rPr>
        <w:t xml:space="preserve"> that </w:t>
      </w:r>
      <w:r w:rsidR="00A303BA">
        <w:rPr>
          <w:rFonts w:ascii="Arial" w:hAnsi="Arial" w:cs="Arial"/>
          <w:sz w:val="20"/>
          <w:szCs w:val="20"/>
        </w:rPr>
        <w:t>NUM</w:t>
      </w:r>
      <w:r w:rsidR="006D7357">
        <w:rPr>
          <w:rFonts w:ascii="Arial" w:hAnsi="Arial" w:cs="Arial"/>
          <w:sz w:val="20"/>
          <w:szCs w:val="20"/>
        </w:rPr>
        <w:t>s</w:t>
      </w:r>
      <w:r w:rsidR="00CB4C2F">
        <w:rPr>
          <w:rFonts w:ascii="Arial" w:hAnsi="Arial" w:cs="Arial"/>
          <w:sz w:val="20"/>
          <w:szCs w:val="20"/>
        </w:rPr>
        <w:t xml:space="preserve"> need more</w:t>
      </w:r>
      <w:r w:rsidR="006D7357">
        <w:rPr>
          <w:rFonts w:ascii="Arial" w:hAnsi="Arial" w:cs="Arial"/>
          <w:sz w:val="20"/>
          <w:szCs w:val="20"/>
        </w:rPr>
        <w:t xml:space="preserve"> support in</w:t>
      </w:r>
      <w:r w:rsidR="00CB4C2F">
        <w:rPr>
          <w:rFonts w:ascii="Arial" w:hAnsi="Arial" w:cs="Arial"/>
          <w:sz w:val="20"/>
          <w:szCs w:val="20"/>
        </w:rPr>
        <w:t xml:space="preserve"> order to in turn support the wellbeing of nurses in their unit. </w:t>
      </w:r>
    </w:p>
    <w:p w14:paraId="3196DD5E" w14:textId="77777777" w:rsidR="007E10D0" w:rsidRDefault="007E10D0" w:rsidP="007E10D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B721B0" w14:textId="77777777" w:rsidR="00F37379" w:rsidRDefault="00F37379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941BCE" w14:textId="77777777" w:rsidR="00B74582" w:rsidRDefault="00B74582" w:rsidP="004719A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FB7087" w14:textId="77777777" w:rsidR="00B74582" w:rsidRDefault="00B74582" w:rsidP="004719A4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Start w:id="0" w:name="_GoBack"/>
    <w:bookmarkEnd w:id="0"/>
    <w:p w14:paraId="6018917B" w14:textId="77777777" w:rsidR="004719A4" w:rsidRPr="002F34DD" w:rsidRDefault="00B74582" w:rsidP="008F73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ADDIN EN.REFLIST </w:instrText>
      </w:r>
      <w:r>
        <w:rPr>
          <w:rFonts w:ascii="Arial" w:hAnsi="Arial" w:cs="Arial"/>
          <w:noProof/>
          <w:sz w:val="20"/>
          <w:szCs w:val="20"/>
        </w:rPr>
        <w:fldChar w:fldCharType="end"/>
      </w:r>
    </w:p>
    <w:sectPr w:rsidR="004719A4" w:rsidRPr="002F34DD" w:rsidSect="00C57E35">
      <w:footerReference w:type="default" r:id="rId11"/>
      <w:pgSz w:w="12240" w:h="15840"/>
      <w:pgMar w:top="1440" w:right="1440" w:bottom="1440" w:left="1134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4E86A" w14:textId="77777777" w:rsidR="000D7898" w:rsidRDefault="000D7898" w:rsidP="00977127">
      <w:pPr>
        <w:spacing w:after="0" w:line="240" w:lineRule="auto"/>
      </w:pPr>
      <w:r>
        <w:separator/>
      </w:r>
    </w:p>
  </w:endnote>
  <w:endnote w:type="continuationSeparator" w:id="0">
    <w:p w14:paraId="5FB8B0B2" w14:textId="77777777" w:rsidR="000D7898" w:rsidRDefault="000D7898" w:rsidP="0097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4B8E6" w14:textId="77777777" w:rsidR="00977127" w:rsidRPr="00FD5BB8" w:rsidRDefault="00C57E35" w:rsidP="00C57E35">
    <w:pPr>
      <w:tabs>
        <w:tab w:val="center" w:pos="4513"/>
      </w:tabs>
      <w:suppressAutoHyphens/>
      <w:jc w:val="center"/>
      <w:rPr>
        <w:rFonts w:ascii="Lucida Sans" w:hAnsi="Lucida Sans" w:cs="Arial"/>
        <w:color w:val="333333"/>
        <w:spacing w:val="-2"/>
        <w:sz w:val="16"/>
        <w:szCs w:val="18"/>
      </w:rPr>
    </w:pPr>
    <w:r>
      <w:rPr>
        <w:rFonts w:ascii="Lucida Sans" w:hAnsi="Lucida Sans" w:cs="Arial"/>
        <w:color w:val="333333"/>
        <w:spacing w:val="-2"/>
        <w:sz w:val="16"/>
        <w:szCs w:val="18"/>
      </w:rPr>
      <w:t>Conference Managers:</w:t>
    </w:r>
    <w:r w:rsidR="00977127">
      <w:rPr>
        <w:rFonts w:ascii="Lucida Sans" w:hAnsi="Lucida Sans" w:cs="Arial"/>
        <w:color w:val="333333"/>
        <w:spacing w:val="-2"/>
        <w:sz w:val="16"/>
        <w:szCs w:val="18"/>
      </w:rPr>
      <w:t xml:space="preserve"> The Conference Company</w:t>
    </w:r>
  </w:p>
  <w:p w14:paraId="32460F52" w14:textId="77777777" w:rsidR="00977127" w:rsidRDefault="00C57E35" w:rsidP="00C57E35">
    <w:pPr>
      <w:tabs>
        <w:tab w:val="left" w:pos="-1440"/>
        <w:tab w:val="left" w:pos="-720"/>
        <w:tab w:val="left" w:pos="0"/>
        <w:tab w:val="left" w:pos="720"/>
        <w:tab w:val="left" w:pos="1224"/>
        <w:tab w:val="left" w:pos="1440"/>
        <w:tab w:val="right" w:pos="9026"/>
      </w:tabs>
      <w:suppressAutoHyphens/>
      <w:jc w:val="center"/>
    </w:pPr>
    <w:r>
      <w:rPr>
        <w:rFonts w:ascii="Lucida Sans" w:hAnsi="Lucida Sans" w:cs="Arial"/>
        <w:color w:val="333333"/>
        <w:spacing w:val="-2"/>
        <w:sz w:val="16"/>
        <w:szCs w:val="18"/>
      </w:rPr>
      <w:t xml:space="preserve">AUS Free Ph: </w:t>
    </w:r>
    <w:r>
      <w:rPr>
        <w:rFonts w:ascii="Arial" w:hAnsi="Arial" w:cs="Arial"/>
        <w:color w:val="000000"/>
        <w:sz w:val="15"/>
        <w:szCs w:val="15"/>
      </w:rPr>
      <w:t xml:space="preserve">1800 193 405 | </w:t>
    </w:r>
    <w:r w:rsidR="00977127"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Ph:  </w:t>
    </w:r>
    <w:r w:rsidR="00977127">
      <w:rPr>
        <w:rFonts w:ascii="Lucida Sans" w:hAnsi="Lucida Sans" w:cs="Arial"/>
        <w:color w:val="333333"/>
        <w:spacing w:val="-2"/>
        <w:sz w:val="16"/>
        <w:szCs w:val="18"/>
      </w:rPr>
      <w:t>+64</w:t>
    </w:r>
    <w:r w:rsidR="00977127"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9</w:t>
    </w:r>
    <w:r w:rsidR="00977127">
      <w:rPr>
        <w:rFonts w:ascii="Lucida Sans" w:hAnsi="Lucida Sans" w:cs="Arial"/>
        <w:color w:val="333333"/>
        <w:spacing w:val="-2"/>
        <w:sz w:val="16"/>
        <w:szCs w:val="18"/>
      </w:rPr>
      <w:t xml:space="preserve"> 360 1240</w:t>
    </w:r>
    <w:r>
      <w:rPr>
        <w:rFonts w:ascii="Lucida Sans" w:hAnsi="Lucida Sans" w:cs="Arial"/>
        <w:color w:val="333333"/>
        <w:spacing w:val="-2"/>
        <w:sz w:val="16"/>
        <w:szCs w:val="18"/>
      </w:rPr>
      <w:t xml:space="preserve"> |</w:t>
    </w:r>
    <w:r w:rsidR="00977127"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</w:t>
    </w:r>
    <w:hyperlink r:id="rId1" w:history="1">
      <w:r w:rsidR="00977127" w:rsidRPr="00C42111">
        <w:rPr>
          <w:rFonts w:ascii="Lucida Sans" w:hAnsi="Lucida Sans" w:cs="Arial"/>
          <w:color w:val="333333"/>
          <w:spacing w:val="-2"/>
          <w:sz w:val="16"/>
          <w:szCs w:val="18"/>
        </w:rPr>
        <w:t>www.intensivecareasm.com.au</w:t>
      </w:r>
    </w:hyperlink>
    <w:r w:rsidR="00977127" w:rsidRPr="00C42111">
      <w:rPr>
        <w:rFonts w:ascii="Lucida Sans" w:hAnsi="Lucida Sans" w:cs="Arial"/>
        <w:color w:val="333333"/>
        <w:spacing w:val="-2"/>
        <w:sz w:val="16"/>
        <w:szCs w:val="18"/>
      </w:rPr>
      <w:t xml:space="preserve"> </w:t>
    </w:r>
    <w:r>
      <w:rPr>
        <w:rFonts w:ascii="Lucida Sans" w:hAnsi="Lucida Sans" w:cs="Arial"/>
        <w:color w:val="333333"/>
        <w:spacing w:val="-2"/>
        <w:sz w:val="16"/>
        <w:szCs w:val="18"/>
      </w:rPr>
      <w:t xml:space="preserve">| </w:t>
    </w:r>
    <w:r w:rsidRPr="00C57E35">
      <w:rPr>
        <w:rFonts w:ascii="Lucida Sans" w:hAnsi="Lucida Sans" w:cs="Arial"/>
        <w:color w:val="333333"/>
        <w:spacing w:val="-2"/>
        <w:sz w:val="16"/>
        <w:szCs w:val="18"/>
      </w:rPr>
      <w:t>intensivecareasm@tcc.co.nz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1FC7E" w14:textId="77777777" w:rsidR="000D7898" w:rsidRDefault="000D7898" w:rsidP="00977127">
      <w:pPr>
        <w:spacing w:after="0" w:line="240" w:lineRule="auto"/>
      </w:pPr>
      <w:r>
        <w:separator/>
      </w:r>
    </w:p>
  </w:footnote>
  <w:footnote w:type="continuationSeparator" w:id="0">
    <w:p w14:paraId="1840B8EB" w14:textId="77777777" w:rsidR="000D7898" w:rsidRDefault="000D7898" w:rsidP="0097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CE7"/>
    <w:multiLevelType w:val="multilevel"/>
    <w:tmpl w:val="631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D1899"/>
    <w:multiLevelType w:val="hybridMultilevel"/>
    <w:tmpl w:val="AF5A90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1A5245"/>
    <w:multiLevelType w:val="hybridMultilevel"/>
    <w:tmpl w:val="C32E3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970BE"/>
    <w:multiLevelType w:val="multilevel"/>
    <w:tmpl w:val="D2F2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age 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x0vrxehw9df8e9fs85pes2pfxrsvev002p&quot;&gt;Mette&amp;apos;s EndNote Library&lt;record-ids&gt;&lt;item&gt;637&lt;/item&gt;&lt;/record-ids&gt;&lt;/item&gt;&lt;/Libraries&gt;"/>
  </w:docVars>
  <w:rsids>
    <w:rsidRoot w:val="002F34DD"/>
    <w:rsid w:val="0001598A"/>
    <w:rsid w:val="0008362D"/>
    <w:rsid w:val="000B5B6B"/>
    <w:rsid w:val="000D7898"/>
    <w:rsid w:val="000E7B66"/>
    <w:rsid w:val="00153E49"/>
    <w:rsid w:val="001709CB"/>
    <w:rsid w:val="001711BE"/>
    <w:rsid w:val="00177F77"/>
    <w:rsid w:val="00184891"/>
    <w:rsid w:val="001F320F"/>
    <w:rsid w:val="00201DE7"/>
    <w:rsid w:val="00232B5D"/>
    <w:rsid w:val="0024365E"/>
    <w:rsid w:val="002F34DD"/>
    <w:rsid w:val="00304DF4"/>
    <w:rsid w:val="00346241"/>
    <w:rsid w:val="003B25D4"/>
    <w:rsid w:val="003C2F6C"/>
    <w:rsid w:val="003D75FA"/>
    <w:rsid w:val="003D7C9B"/>
    <w:rsid w:val="0045555D"/>
    <w:rsid w:val="004719A4"/>
    <w:rsid w:val="004D41D6"/>
    <w:rsid w:val="00524F4E"/>
    <w:rsid w:val="005B6B82"/>
    <w:rsid w:val="005C5A82"/>
    <w:rsid w:val="005D309D"/>
    <w:rsid w:val="00602AFF"/>
    <w:rsid w:val="006662EF"/>
    <w:rsid w:val="0069376F"/>
    <w:rsid w:val="006D7357"/>
    <w:rsid w:val="006D7EBB"/>
    <w:rsid w:val="006E6C20"/>
    <w:rsid w:val="006F4300"/>
    <w:rsid w:val="007364E5"/>
    <w:rsid w:val="007C0A84"/>
    <w:rsid w:val="007E10D0"/>
    <w:rsid w:val="007F5C64"/>
    <w:rsid w:val="007F74F9"/>
    <w:rsid w:val="008744D6"/>
    <w:rsid w:val="008A06E2"/>
    <w:rsid w:val="008B7811"/>
    <w:rsid w:val="008C627C"/>
    <w:rsid w:val="008E04B1"/>
    <w:rsid w:val="008E55F9"/>
    <w:rsid w:val="008F7395"/>
    <w:rsid w:val="00925F8B"/>
    <w:rsid w:val="00926026"/>
    <w:rsid w:val="00971C9E"/>
    <w:rsid w:val="00973E6C"/>
    <w:rsid w:val="00977127"/>
    <w:rsid w:val="0099187B"/>
    <w:rsid w:val="009B62E6"/>
    <w:rsid w:val="009D7620"/>
    <w:rsid w:val="00A303BA"/>
    <w:rsid w:val="00AC7278"/>
    <w:rsid w:val="00AF5E7A"/>
    <w:rsid w:val="00B74582"/>
    <w:rsid w:val="00B87452"/>
    <w:rsid w:val="00B951A2"/>
    <w:rsid w:val="00BB5EE0"/>
    <w:rsid w:val="00BD7877"/>
    <w:rsid w:val="00C07165"/>
    <w:rsid w:val="00C57E35"/>
    <w:rsid w:val="00C60FFC"/>
    <w:rsid w:val="00C61536"/>
    <w:rsid w:val="00C71F38"/>
    <w:rsid w:val="00CA3ADB"/>
    <w:rsid w:val="00CB4C2F"/>
    <w:rsid w:val="00CD0099"/>
    <w:rsid w:val="00D4062C"/>
    <w:rsid w:val="00D90A43"/>
    <w:rsid w:val="00D97DE5"/>
    <w:rsid w:val="00DA53C5"/>
    <w:rsid w:val="00DE762C"/>
    <w:rsid w:val="00E05B1B"/>
    <w:rsid w:val="00E7367C"/>
    <w:rsid w:val="00ED2EA4"/>
    <w:rsid w:val="00F10D11"/>
    <w:rsid w:val="00F21169"/>
    <w:rsid w:val="00F37379"/>
    <w:rsid w:val="00FA48C8"/>
    <w:rsid w:val="00FD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BEF8BF"/>
  <w15:chartTrackingRefBased/>
  <w15:docId w15:val="{A4435238-B09E-426C-B186-23F927A7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712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712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24365E"/>
    <w:rPr>
      <w:color w:val="0000FF"/>
      <w:u w:val="single"/>
    </w:rPr>
  </w:style>
  <w:style w:type="character" w:styleId="Strong">
    <w:name w:val="Strong"/>
    <w:uiPriority w:val="22"/>
    <w:qFormat/>
    <w:rsid w:val="0024365E"/>
    <w:rPr>
      <w:b/>
      <w:bCs/>
    </w:rPr>
  </w:style>
  <w:style w:type="character" w:styleId="FollowedHyperlink">
    <w:name w:val="FollowedHyperlink"/>
    <w:uiPriority w:val="99"/>
    <w:semiHidden/>
    <w:unhideWhenUsed/>
    <w:rsid w:val="0024365E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C57E35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AC7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27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C727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C7278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C7278"/>
    <w:rPr>
      <w:rFonts w:ascii="Segoe UI" w:hAnsi="Segoe UI" w:cs="Segoe UI"/>
      <w:sz w:val="18"/>
      <w:szCs w:val="18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B74582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74582"/>
    <w:rPr>
      <w:rFonts w:cs="Calibri"/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B74582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74582"/>
    <w:rPr>
      <w:rFonts w:cs="Calibri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nsivecareasm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2624-109B-4BE7-92FA-F57303B430E6}"/>
</file>

<file path=customXml/itemProps2.xml><?xml version="1.0" encoding="utf-8"?>
<ds:datastoreItem xmlns:ds="http://schemas.openxmlformats.org/officeDocument/2006/customXml" ds:itemID="{2AF36758-26AB-4884-96CA-6D82FBEE5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46D9-724E-457B-9B52-6246E56F413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128954-29CB-4B5C-B99C-A8A19751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Links>
    <vt:vector size="6" baseType="variant"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http://www.intensivecareasm.com.au/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 Duncan</dc:creator>
  <cp:keywords/>
  <dc:description/>
  <cp:lastModifiedBy>Anne Mette Adams</cp:lastModifiedBy>
  <cp:revision>3</cp:revision>
  <dcterms:created xsi:type="dcterms:W3CDTF">2018-10-03T06:44:00Z</dcterms:created>
  <dcterms:modified xsi:type="dcterms:W3CDTF">2018-10-03T06:52:00Z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