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63A140" w14:textId="0D506861" w:rsidR="00F268ED" w:rsidRPr="0077287D" w:rsidRDefault="00494B9A" w:rsidP="006B5F6D">
      <w:pPr>
        <w:spacing w:line="276" w:lineRule="auto"/>
        <w:jc w:val="center"/>
        <w:rPr>
          <w:rFonts w:asciiTheme="minorHAnsi" w:eastAsia="SimSun" w:hAnsiTheme="minorHAnsi" w:cstheme="minorEastAsia"/>
          <w:b/>
          <w:bCs/>
          <w:color w:val="000000" w:themeColor="text1"/>
          <w:sz w:val="22"/>
          <w:szCs w:val="22"/>
          <w:lang w:eastAsia="zh-CN"/>
        </w:rPr>
      </w:pPr>
      <w:bookmarkStart w:id="0" w:name="_GoBack"/>
      <w:r w:rsidRPr="0077287D">
        <w:rPr>
          <w:rFonts w:asciiTheme="minorHAnsi" w:eastAsia="SimSun" w:hAnsiTheme="minorHAnsi" w:cstheme="minorEastAsia"/>
          <w:b/>
          <w:bCs/>
          <w:color w:val="000000" w:themeColor="text1"/>
          <w:sz w:val="22"/>
          <w:szCs w:val="22"/>
          <w:lang w:eastAsia="zh-CN"/>
        </w:rPr>
        <w:t>Polymer-Assisted Metal Deposition</w:t>
      </w:r>
      <w:r w:rsidR="005F1CF2" w:rsidRPr="0077287D">
        <w:rPr>
          <w:rFonts w:asciiTheme="minorHAnsi" w:eastAsia="SimSun" w:hAnsiTheme="minorHAnsi" w:cstheme="minorEastAsia"/>
          <w:b/>
          <w:bCs/>
          <w:color w:val="000000" w:themeColor="text1"/>
          <w:sz w:val="22"/>
          <w:szCs w:val="22"/>
          <w:lang w:eastAsia="zh-CN"/>
        </w:rPr>
        <w:t xml:space="preserve"> </w:t>
      </w:r>
      <w:r w:rsidRPr="0077287D">
        <w:rPr>
          <w:rFonts w:asciiTheme="minorHAnsi" w:eastAsia="SimSun" w:hAnsiTheme="minorHAnsi" w:cstheme="minorEastAsia"/>
          <w:b/>
          <w:bCs/>
          <w:color w:val="000000" w:themeColor="text1"/>
          <w:sz w:val="22"/>
          <w:szCs w:val="22"/>
          <w:lang w:eastAsia="zh-CN"/>
        </w:rPr>
        <w:t xml:space="preserve">for Soft </w:t>
      </w:r>
      <w:r w:rsidR="00362968" w:rsidRPr="0077287D">
        <w:rPr>
          <w:rFonts w:asciiTheme="minorHAnsi" w:eastAsia="SimSun" w:hAnsiTheme="minorHAnsi" w:cstheme="minorEastAsia"/>
          <w:b/>
          <w:bCs/>
          <w:color w:val="000000" w:themeColor="text1"/>
          <w:sz w:val="22"/>
          <w:szCs w:val="22"/>
          <w:lang w:eastAsia="zh-CN"/>
        </w:rPr>
        <w:t>Electronics</w:t>
      </w:r>
    </w:p>
    <w:bookmarkEnd w:id="0"/>
    <w:p w14:paraId="762DEE29" w14:textId="58ED6975" w:rsidR="004C31BE" w:rsidRPr="0077287D" w:rsidRDefault="007A4138" w:rsidP="00606321">
      <w:pPr>
        <w:jc w:val="center"/>
        <w:rPr>
          <w:rFonts w:asciiTheme="minorHAnsi" w:eastAsia="SimSun" w:hAnsiTheme="minorHAnsi" w:cstheme="minorEastAsia"/>
          <w:color w:val="000000" w:themeColor="text1"/>
          <w:position w:val="24"/>
          <w:sz w:val="22"/>
          <w:szCs w:val="22"/>
          <w:lang w:val="fi-FI" w:eastAsia="zh-CN"/>
        </w:rPr>
      </w:pPr>
      <w:r w:rsidRPr="0077287D">
        <w:rPr>
          <w:rFonts w:asciiTheme="minorHAnsi" w:eastAsia="SimSun" w:hAnsiTheme="minorHAnsi" w:cstheme="minorEastAsia"/>
          <w:color w:val="000000" w:themeColor="text1"/>
          <w:kern w:val="24"/>
          <w:sz w:val="22"/>
          <w:szCs w:val="22"/>
          <w:u w:val="single"/>
          <w:lang w:val="fi-FI" w:eastAsia="zh-CN"/>
        </w:rPr>
        <w:t>Zijian Zheng</w:t>
      </w:r>
    </w:p>
    <w:p w14:paraId="5B1699E6" w14:textId="77777777" w:rsidR="00304861" w:rsidRPr="0077287D" w:rsidRDefault="00304861">
      <w:pPr>
        <w:jc w:val="center"/>
        <w:rPr>
          <w:rFonts w:asciiTheme="minorHAnsi" w:eastAsia="SimSun" w:hAnsiTheme="minorHAnsi" w:cstheme="minorEastAsia"/>
          <w:i/>
          <w:iCs/>
          <w:color w:val="000000" w:themeColor="text1"/>
          <w:sz w:val="22"/>
          <w:szCs w:val="22"/>
          <w:lang w:eastAsia="zh-CN"/>
        </w:rPr>
      </w:pPr>
    </w:p>
    <w:p w14:paraId="0D1AE1E7" w14:textId="4DE89F7F" w:rsidR="00EB6566" w:rsidRPr="0077287D" w:rsidRDefault="00362968" w:rsidP="00EB6566">
      <w:pPr>
        <w:pStyle w:val="BodyText"/>
        <w:ind w:firstLineChars="200" w:firstLine="440"/>
        <w:jc w:val="center"/>
        <w:rPr>
          <w:rFonts w:asciiTheme="minorHAnsi" w:hAnsiTheme="minorHAnsi" w:cstheme="minorEastAsia"/>
          <w:i/>
          <w:iCs/>
          <w:color w:val="000000" w:themeColor="text1"/>
          <w:sz w:val="22"/>
          <w:szCs w:val="22"/>
          <w:lang w:val="en-US"/>
        </w:rPr>
      </w:pPr>
      <w:r w:rsidRPr="0077287D">
        <w:rPr>
          <w:rFonts w:asciiTheme="minorHAnsi" w:hAnsiTheme="minorHAnsi" w:cstheme="minorEastAsia"/>
          <w:i/>
          <w:iCs/>
          <w:color w:val="000000" w:themeColor="text1"/>
          <w:sz w:val="22"/>
          <w:szCs w:val="22"/>
          <w:lang w:val="en-US" w:eastAsia="zh-CN"/>
        </w:rPr>
        <w:t>Laboratory for Advanced Interfacial Materials and Devices</w:t>
      </w:r>
      <w:r w:rsidR="000F10AC">
        <w:rPr>
          <w:rFonts w:asciiTheme="minorHAnsi" w:hAnsiTheme="minorHAnsi" w:cstheme="minorEastAsia" w:hint="eastAsia"/>
          <w:i/>
          <w:iCs/>
          <w:color w:val="000000" w:themeColor="text1"/>
          <w:sz w:val="22"/>
          <w:szCs w:val="22"/>
          <w:lang w:val="en-US" w:eastAsia="zh-CN"/>
        </w:rPr>
        <w:t xml:space="preserve"> and Research Centre for Smart Wearable Technology</w:t>
      </w:r>
      <w:r w:rsidRPr="0077287D">
        <w:rPr>
          <w:rFonts w:asciiTheme="minorHAnsi" w:hAnsiTheme="minorHAnsi" w:cstheme="minorEastAsia"/>
          <w:i/>
          <w:iCs/>
          <w:color w:val="000000" w:themeColor="text1"/>
          <w:sz w:val="22"/>
          <w:szCs w:val="22"/>
          <w:lang w:val="en-US" w:eastAsia="zh-CN"/>
        </w:rPr>
        <w:t xml:space="preserve">, </w:t>
      </w:r>
      <w:r w:rsidR="008225DB" w:rsidRPr="0077287D">
        <w:rPr>
          <w:rFonts w:asciiTheme="minorHAnsi" w:hAnsiTheme="minorHAnsi" w:cstheme="minorEastAsia"/>
          <w:i/>
          <w:iCs/>
          <w:color w:val="000000" w:themeColor="text1"/>
          <w:sz w:val="22"/>
          <w:szCs w:val="22"/>
          <w:lang w:val="en-US"/>
        </w:rPr>
        <w:t>Institute of Textiles and Clothing</w:t>
      </w:r>
      <w:r w:rsidR="00EB6566" w:rsidRPr="0077287D">
        <w:rPr>
          <w:rFonts w:asciiTheme="minorHAnsi" w:hAnsiTheme="minorHAnsi" w:cstheme="minorEastAsia"/>
          <w:i/>
          <w:iCs/>
          <w:color w:val="000000" w:themeColor="text1"/>
          <w:sz w:val="22"/>
          <w:szCs w:val="22"/>
          <w:lang w:val="en-US"/>
        </w:rPr>
        <w:t xml:space="preserve">, </w:t>
      </w:r>
      <w:r w:rsidR="008225DB" w:rsidRPr="0077287D">
        <w:rPr>
          <w:rFonts w:asciiTheme="minorHAnsi" w:hAnsiTheme="minorHAnsi" w:cstheme="minorEastAsia"/>
          <w:i/>
          <w:iCs/>
          <w:color w:val="000000" w:themeColor="text1"/>
          <w:sz w:val="22"/>
          <w:szCs w:val="22"/>
          <w:lang w:val="en-US"/>
        </w:rPr>
        <w:t>The Hong Kong Polytechnic University</w:t>
      </w:r>
      <w:r w:rsidR="00EB6566" w:rsidRPr="0077287D">
        <w:rPr>
          <w:rFonts w:asciiTheme="minorHAnsi" w:hAnsiTheme="minorHAnsi" w:cstheme="minorEastAsia"/>
          <w:i/>
          <w:iCs/>
          <w:color w:val="000000" w:themeColor="text1"/>
          <w:sz w:val="22"/>
          <w:szCs w:val="22"/>
          <w:lang w:val="en-US"/>
        </w:rPr>
        <w:t>,</w:t>
      </w:r>
    </w:p>
    <w:p w14:paraId="770ED767" w14:textId="6F538B9D" w:rsidR="00E37C85" w:rsidRPr="0077287D" w:rsidRDefault="008225DB" w:rsidP="00BE2B86">
      <w:pPr>
        <w:pStyle w:val="BodyText"/>
        <w:ind w:firstLineChars="200" w:firstLine="440"/>
        <w:jc w:val="center"/>
        <w:rPr>
          <w:rFonts w:asciiTheme="minorHAnsi" w:hAnsiTheme="minorHAnsi" w:cstheme="minorEastAsia"/>
          <w:i/>
          <w:iCs/>
          <w:color w:val="000000" w:themeColor="text1"/>
          <w:sz w:val="22"/>
          <w:szCs w:val="22"/>
          <w:lang w:val="en-US" w:eastAsia="zh-CN"/>
        </w:rPr>
      </w:pPr>
      <w:r w:rsidRPr="0077287D">
        <w:rPr>
          <w:rFonts w:asciiTheme="minorHAnsi" w:hAnsiTheme="minorHAnsi" w:cstheme="minorEastAsia"/>
          <w:i/>
          <w:iCs/>
          <w:color w:val="000000" w:themeColor="text1"/>
          <w:sz w:val="22"/>
          <w:szCs w:val="22"/>
          <w:lang w:val="en-US"/>
        </w:rPr>
        <w:t xml:space="preserve">Hung </w:t>
      </w:r>
      <w:proofErr w:type="spellStart"/>
      <w:r w:rsidRPr="0077287D">
        <w:rPr>
          <w:rFonts w:asciiTheme="minorHAnsi" w:hAnsiTheme="minorHAnsi" w:cstheme="minorEastAsia"/>
          <w:i/>
          <w:iCs/>
          <w:color w:val="000000" w:themeColor="text1"/>
          <w:sz w:val="22"/>
          <w:szCs w:val="22"/>
          <w:lang w:val="en-US"/>
        </w:rPr>
        <w:t>Hom</w:t>
      </w:r>
      <w:proofErr w:type="spellEnd"/>
      <w:r w:rsidRPr="0077287D">
        <w:rPr>
          <w:rFonts w:asciiTheme="minorHAnsi" w:hAnsiTheme="minorHAnsi" w:cstheme="minorEastAsia"/>
          <w:i/>
          <w:iCs/>
          <w:color w:val="000000" w:themeColor="text1"/>
          <w:sz w:val="22"/>
          <w:szCs w:val="22"/>
          <w:lang w:val="en-US"/>
        </w:rPr>
        <w:t>, Kowloon, Hong Kong SAR, China</w:t>
      </w:r>
    </w:p>
    <w:p w14:paraId="0F6A9005" w14:textId="4BA0520B" w:rsidR="000F470F" w:rsidRPr="0077287D" w:rsidRDefault="00EA427C" w:rsidP="00BE2B86">
      <w:pPr>
        <w:jc w:val="both"/>
        <w:rPr>
          <w:rFonts w:asciiTheme="minorHAnsi" w:hAnsiTheme="minorHAnsi" w:cstheme="minorEastAsia"/>
          <w:color w:val="000000" w:themeColor="text1"/>
          <w:sz w:val="22"/>
          <w:szCs w:val="22"/>
        </w:rPr>
      </w:pPr>
      <w:r w:rsidRPr="0077287D">
        <w:rPr>
          <w:rFonts w:asciiTheme="minorHAnsi" w:hAnsiTheme="minorHAnsi" w:cstheme="minorEastAsia"/>
          <w:color w:val="000000" w:themeColor="text1"/>
          <w:sz w:val="22"/>
          <w:szCs w:val="22"/>
        </w:rPr>
        <w:br/>
      </w:r>
      <w:r w:rsidR="00BE2B86" w:rsidRPr="0077287D">
        <w:rPr>
          <w:rFonts w:asciiTheme="minorHAnsi" w:hAnsiTheme="minorHAnsi" w:cstheme="minorEastAsia"/>
          <w:color w:val="000000" w:themeColor="text1"/>
          <w:sz w:val="22"/>
          <w:szCs w:val="22"/>
        </w:rPr>
        <w:t>Metal conductors are indispensable element for most future soft electronic devices. One critical challenge in this field is how to fabricate highly conductive, adhesive, smooth, and soft metal conductors at low temperature under ambient conditions, and preferably in a roll-to-roll manner. Conventional metal nanoparticle inks fall short to satisfy these requirements because of their relatively high processing temperature, rough surface, and poor adhesion, especially for easily oxidized metals such as Cu. Our laboratory recently develops Polymer-Assisted Metal Deposition (PAMD) to address this issue. PAMD allows ambient fabrication of flexible, foldable, stretchable, compressible, and wearable metal (especially Cu) conductors with very high conductivity</w:t>
      </w:r>
      <w:r w:rsidR="00C30CB5" w:rsidRPr="0077287D">
        <w:rPr>
          <w:rFonts w:asciiTheme="minorHAnsi" w:hAnsiTheme="minorHAnsi" w:cstheme="minorEastAsia"/>
          <w:color w:val="000000" w:themeColor="text1"/>
          <w:sz w:val="22"/>
          <w:szCs w:val="22"/>
        </w:rPr>
        <w:t>.</w:t>
      </w:r>
      <w:r w:rsidR="00BE2B86" w:rsidRPr="0077287D">
        <w:rPr>
          <w:rFonts w:asciiTheme="minorHAnsi" w:hAnsiTheme="minorHAnsi" w:cstheme="minorEastAsia"/>
          <w:color w:val="000000" w:themeColor="text1"/>
          <w:sz w:val="22"/>
          <w:szCs w:val="22"/>
        </w:rPr>
        <w:t xml:space="preserve"> This talk will briefly discuss the fundamental chemistry of PAMD, the printing with PAMD, and their applications in several soft electronic devices.</w:t>
      </w:r>
    </w:p>
    <w:p w14:paraId="0623D521" w14:textId="77777777" w:rsidR="00C30CB5" w:rsidRPr="0077287D" w:rsidRDefault="00C30CB5" w:rsidP="000F470F">
      <w:pPr>
        <w:pStyle w:val="BodyText"/>
        <w:rPr>
          <w:rFonts w:asciiTheme="minorHAnsi" w:hAnsiTheme="minorHAnsi" w:cstheme="minorEastAsia"/>
          <w:color w:val="000000" w:themeColor="text1"/>
          <w:sz w:val="22"/>
          <w:szCs w:val="22"/>
        </w:rPr>
      </w:pPr>
    </w:p>
    <w:p w14:paraId="27B40724" w14:textId="77777777" w:rsidR="000F470F" w:rsidRPr="0077287D" w:rsidRDefault="000F470F" w:rsidP="000F470F">
      <w:pPr>
        <w:pStyle w:val="BodyText"/>
        <w:rPr>
          <w:rFonts w:asciiTheme="minorHAnsi" w:eastAsia="SimSun" w:hAnsiTheme="minorHAnsi" w:cstheme="minorEastAsia"/>
          <w:color w:val="000000" w:themeColor="text1"/>
          <w:sz w:val="22"/>
          <w:szCs w:val="22"/>
          <w:lang w:eastAsia="zh-CN"/>
        </w:rPr>
      </w:pPr>
    </w:p>
    <w:p w14:paraId="71363452" w14:textId="6BBA6E63" w:rsidR="00EA427C" w:rsidRPr="0077287D" w:rsidRDefault="00BE2B86" w:rsidP="00BE2B86">
      <w:pPr>
        <w:pStyle w:val="BodyText"/>
        <w:jc w:val="center"/>
        <w:rPr>
          <w:rFonts w:asciiTheme="minorHAnsi" w:eastAsia="SimSun" w:hAnsiTheme="minorHAnsi" w:cstheme="minorEastAsia"/>
          <w:color w:val="000000" w:themeColor="text1"/>
          <w:sz w:val="22"/>
          <w:szCs w:val="22"/>
          <w:lang w:eastAsia="zh-CN"/>
        </w:rPr>
      </w:pPr>
      <w:r w:rsidRPr="0077287D">
        <w:rPr>
          <w:rFonts w:asciiTheme="minorHAnsi" w:hAnsiTheme="minorHAnsi" w:cstheme="minorEastAsia"/>
          <w:noProof/>
          <w:color w:val="000000" w:themeColor="text1"/>
          <w:sz w:val="22"/>
          <w:szCs w:val="22"/>
          <w:lang w:eastAsia="zh-CN"/>
        </w:rPr>
        <w:drawing>
          <wp:inline distT="0" distB="0" distL="0" distR="0" wp14:anchorId="6A29CBC1" wp14:editId="607A900A">
            <wp:extent cx="2827185" cy="2913380"/>
            <wp:effectExtent l="0" t="0" r="0" b="7620"/>
            <wp:docPr id="2" name="Picture 2" descr="F:\Polyu\Review manuscript\Proof\Proof-Sc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olyu\Review manuscript\Proof\Proof-Schem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9849" cy="2916125"/>
                    </a:xfrm>
                    <a:prstGeom prst="rect">
                      <a:avLst/>
                    </a:prstGeom>
                    <a:noFill/>
                    <a:ln>
                      <a:noFill/>
                    </a:ln>
                  </pic:spPr>
                </pic:pic>
              </a:graphicData>
            </a:graphic>
          </wp:inline>
        </w:drawing>
      </w:r>
    </w:p>
    <w:p w14:paraId="478225C0" w14:textId="77777777" w:rsidR="00EA427C" w:rsidRPr="0077287D" w:rsidRDefault="00EA427C" w:rsidP="00EA427C">
      <w:pPr>
        <w:pStyle w:val="BodyText"/>
        <w:jc w:val="center"/>
        <w:rPr>
          <w:rFonts w:asciiTheme="minorHAnsi" w:eastAsia="SimSun" w:hAnsiTheme="minorHAnsi" w:cstheme="minorEastAsia"/>
          <w:color w:val="000000" w:themeColor="text1"/>
          <w:sz w:val="22"/>
          <w:szCs w:val="22"/>
          <w:lang w:eastAsia="zh-CN"/>
        </w:rPr>
      </w:pPr>
    </w:p>
    <w:p w14:paraId="4B4B6F62" w14:textId="617EF8FE" w:rsidR="00BE2B86" w:rsidRPr="0077287D" w:rsidRDefault="003C3824" w:rsidP="00362968">
      <w:pPr>
        <w:pStyle w:val="ListParagraph"/>
        <w:numPr>
          <w:ilvl w:val="0"/>
          <w:numId w:val="3"/>
        </w:numPr>
        <w:rPr>
          <w:rFonts w:asciiTheme="minorHAnsi" w:eastAsia="SimSun" w:hAnsiTheme="minorHAnsi" w:cstheme="minorEastAsia"/>
          <w:color w:val="000000" w:themeColor="text1"/>
          <w:sz w:val="22"/>
          <w:szCs w:val="22"/>
          <w:lang w:eastAsia="zh-CN"/>
        </w:rPr>
      </w:pPr>
      <w:r w:rsidRPr="0077287D">
        <w:rPr>
          <w:rFonts w:asciiTheme="minorHAnsi" w:eastAsia="SimSun" w:hAnsiTheme="minorHAnsi" w:cstheme="minorEastAsia"/>
          <w:color w:val="000000" w:themeColor="text1"/>
          <w:sz w:val="22"/>
          <w:szCs w:val="22"/>
          <w:lang w:eastAsia="zh-CN"/>
        </w:rPr>
        <w:t>Y. Yu, C. Yan, Z. J. Zheng*, </w:t>
      </w:r>
      <w:r w:rsidRPr="0077287D">
        <w:rPr>
          <w:rFonts w:asciiTheme="minorHAnsi" w:eastAsia="SimSun" w:hAnsiTheme="minorHAnsi" w:cstheme="minorEastAsia"/>
          <w:i/>
          <w:color w:val="000000" w:themeColor="text1"/>
          <w:sz w:val="22"/>
          <w:szCs w:val="22"/>
          <w:lang w:eastAsia="zh-CN"/>
        </w:rPr>
        <w:t>Adv. Mater.</w:t>
      </w:r>
      <w:r w:rsidRPr="0077287D">
        <w:rPr>
          <w:rFonts w:asciiTheme="minorHAnsi" w:eastAsia="SimSun" w:hAnsiTheme="minorHAnsi" w:cstheme="minorEastAsia"/>
          <w:color w:val="000000" w:themeColor="text1"/>
          <w:sz w:val="22"/>
          <w:szCs w:val="22"/>
          <w:lang w:eastAsia="zh-CN"/>
        </w:rPr>
        <w:t> </w:t>
      </w:r>
      <w:r w:rsidRPr="0077287D">
        <w:rPr>
          <w:rFonts w:asciiTheme="minorHAnsi" w:eastAsia="SimSun" w:hAnsiTheme="minorHAnsi" w:cstheme="minorEastAsia"/>
          <w:bCs/>
          <w:color w:val="000000" w:themeColor="text1"/>
          <w:sz w:val="22"/>
          <w:szCs w:val="22"/>
          <w:lang w:eastAsia="zh-CN"/>
        </w:rPr>
        <w:t>2014</w:t>
      </w:r>
      <w:r w:rsidRPr="0077287D">
        <w:rPr>
          <w:rFonts w:asciiTheme="minorHAnsi" w:eastAsia="SimSun" w:hAnsiTheme="minorHAnsi" w:cstheme="minorEastAsia"/>
          <w:color w:val="000000" w:themeColor="text1"/>
          <w:sz w:val="22"/>
          <w:szCs w:val="22"/>
          <w:lang w:eastAsia="zh-CN"/>
        </w:rPr>
        <w:t>, </w:t>
      </w:r>
      <w:r w:rsidRPr="0077287D">
        <w:rPr>
          <w:rFonts w:asciiTheme="minorHAnsi" w:eastAsia="SimSun" w:hAnsiTheme="minorHAnsi" w:cstheme="minorEastAsia"/>
          <w:i/>
          <w:color w:val="000000" w:themeColor="text1"/>
          <w:sz w:val="22"/>
          <w:szCs w:val="22"/>
          <w:lang w:eastAsia="zh-CN"/>
        </w:rPr>
        <w:t>26</w:t>
      </w:r>
      <w:r w:rsidRPr="0077287D">
        <w:rPr>
          <w:rFonts w:asciiTheme="minorHAnsi" w:eastAsia="SimSun" w:hAnsiTheme="minorHAnsi" w:cstheme="minorEastAsia"/>
          <w:color w:val="000000" w:themeColor="text1"/>
          <w:sz w:val="22"/>
          <w:szCs w:val="22"/>
          <w:lang w:eastAsia="zh-CN"/>
        </w:rPr>
        <w:t>, 5508-5516</w:t>
      </w:r>
      <w:r w:rsidR="00BE2B86" w:rsidRPr="0077287D">
        <w:rPr>
          <w:rFonts w:asciiTheme="minorHAnsi" w:eastAsia="SimSun" w:hAnsiTheme="minorHAnsi" w:cstheme="minorEastAsia"/>
          <w:color w:val="000000" w:themeColor="text1"/>
          <w:sz w:val="22"/>
          <w:szCs w:val="22"/>
          <w:lang w:eastAsia="zh-CN"/>
        </w:rPr>
        <w:t>.</w:t>
      </w:r>
    </w:p>
    <w:p w14:paraId="6B513D17" w14:textId="77777777" w:rsidR="00362968" w:rsidRPr="0077287D" w:rsidRDefault="00362968" w:rsidP="00362968">
      <w:pPr>
        <w:pStyle w:val="ListParagraph"/>
        <w:numPr>
          <w:ilvl w:val="0"/>
          <w:numId w:val="3"/>
        </w:numPr>
        <w:rPr>
          <w:rFonts w:asciiTheme="minorHAnsi" w:eastAsia="SimSun" w:hAnsiTheme="minorHAnsi" w:cstheme="minorEastAsia"/>
          <w:color w:val="000000" w:themeColor="text1"/>
          <w:sz w:val="22"/>
          <w:szCs w:val="22"/>
          <w:lang w:eastAsia="zh-CN"/>
        </w:rPr>
      </w:pPr>
      <w:r w:rsidRPr="0077287D">
        <w:rPr>
          <w:rFonts w:asciiTheme="minorHAnsi" w:eastAsia="SimSun" w:hAnsiTheme="minorHAnsi" w:cstheme="minorEastAsia"/>
          <w:color w:val="000000" w:themeColor="text1"/>
          <w:sz w:val="22"/>
          <w:szCs w:val="22"/>
          <w:lang w:eastAsia="zh-CN"/>
        </w:rPr>
        <w:t>X. Liu, H. Chang, Y. Li, W. T. S. Huck, Z. J. Zheng*, </w:t>
      </w:r>
      <w:r w:rsidRPr="0077287D">
        <w:rPr>
          <w:rFonts w:asciiTheme="minorHAnsi" w:eastAsia="SimSun" w:hAnsiTheme="minorHAnsi" w:cstheme="minorEastAsia"/>
          <w:i/>
          <w:color w:val="000000" w:themeColor="text1"/>
          <w:sz w:val="22"/>
          <w:szCs w:val="22"/>
          <w:lang w:eastAsia="zh-CN"/>
        </w:rPr>
        <w:t>ACS Appl. Mater. Interfaces</w:t>
      </w:r>
      <w:r w:rsidRPr="0077287D">
        <w:rPr>
          <w:rFonts w:asciiTheme="minorHAnsi" w:eastAsia="SimSun" w:hAnsiTheme="minorHAnsi" w:cstheme="minorEastAsia"/>
          <w:color w:val="000000" w:themeColor="text1"/>
          <w:sz w:val="22"/>
          <w:szCs w:val="22"/>
          <w:lang w:eastAsia="zh-CN"/>
        </w:rPr>
        <w:t>, 2010, 2, 529-535.</w:t>
      </w:r>
    </w:p>
    <w:p w14:paraId="27FCF0F9" w14:textId="00D9E46C" w:rsidR="00BE2B86" w:rsidRPr="0077287D" w:rsidRDefault="003C3824" w:rsidP="00362968">
      <w:pPr>
        <w:pStyle w:val="ListParagraph"/>
        <w:numPr>
          <w:ilvl w:val="0"/>
          <w:numId w:val="3"/>
        </w:numPr>
        <w:rPr>
          <w:rFonts w:asciiTheme="minorHAnsi" w:eastAsia="SimSun" w:hAnsiTheme="minorHAnsi" w:cstheme="minorEastAsia"/>
          <w:color w:val="000000" w:themeColor="text1"/>
          <w:sz w:val="22"/>
          <w:szCs w:val="22"/>
          <w:lang w:eastAsia="zh-CN"/>
        </w:rPr>
      </w:pPr>
      <w:r w:rsidRPr="0077287D">
        <w:rPr>
          <w:rFonts w:asciiTheme="minorHAnsi" w:eastAsia="SimSun" w:hAnsiTheme="minorHAnsi" w:cstheme="minorEastAsia"/>
          <w:color w:val="000000" w:themeColor="text1"/>
          <w:sz w:val="22"/>
          <w:szCs w:val="22"/>
          <w:lang w:eastAsia="zh-CN"/>
        </w:rPr>
        <w:t xml:space="preserve">K. Li, H. Zhen*, L. </w:t>
      </w:r>
      <w:proofErr w:type="spellStart"/>
      <w:r w:rsidRPr="0077287D">
        <w:rPr>
          <w:rFonts w:asciiTheme="minorHAnsi" w:eastAsia="SimSun" w:hAnsiTheme="minorHAnsi" w:cstheme="minorEastAsia"/>
          <w:color w:val="000000" w:themeColor="text1"/>
          <w:sz w:val="22"/>
          <w:szCs w:val="22"/>
          <w:lang w:eastAsia="zh-CN"/>
        </w:rPr>
        <w:t>Niu</w:t>
      </w:r>
      <w:proofErr w:type="spellEnd"/>
      <w:r w:rsidRPr="0077287D">
        <w:rPr>
          <w:rFonts w:asciiTheme="minorHAnsi" w:eastAsia="SimSun" w:hAnsiTheme="minorHAnsi" w:cstheme="minorEastAsia"/>
          <w:color w:val="000000" w:themeColor="text1"/>
          <w:sz w:val="22"/>
          <w:szCs w:val="22"/>
          <w:lang w:eastAsia="zh-CN"/>
        </w:rPr>
        <w:t>, X. Fang, Y. Zhang, R. Guo, Y. Yu, F. Yan, H. Li, Z. J. Zheng*, </w:t>
      </w:r>
      <w:r w:rsidRPr="0077287D">
        <w:rPr>
          <w:rFonts w:asciiTheme="minorHAnsi" w:eastAsia="SimSun" w:hAnsiTheme="minorHAnsi" w:cstheme="minorEastAsia"/>
          <w:i/>
          <w:color w:val="000000" w:themeColor="text1"/>
          <w:sz w:val="22"/>
          <w:szCs w:val="22"/>
          <w:lang w:eastAsia="zh-CN"/>
        </w:rPr>
        <w:t>Adv. Mater.</w:t>
      </w:r>
      <w:r w:rsidRPr="0077287D">
        <w:rPr>
          <w:rFonts w:asciiTheme="minorHAnsi" w:eastAsia="SimSun" w:hAnsiTheme="minorHAnsi" w:cstheme="minorEastAsia"/>
          <w:color w:val="000000" w:themeColor="text1"/>
          <w:sz w:val="22"/>
          <w:szCs w:val="22"/>
          <w:lang w:eastAsia="zh-CN"/>
        </w:rPr>
        <w:t> </w:t>
      </w:r>
      <w:r w:rsidRPr="0077287D">
        <w:rPr>
          <w:rFonts w:asciiTheme="minorHAnsi" w:eastAsia="SimSun" w:hAnsiTheme="minorHAnsi" w:cstheme="minorEastAsia"/>
          <w:bCs/>
          <w:color w:val="000000" w:themeColor="text1"/>
          <w:sz w:val="22"/>
          <w:szCs w:val="22"/>
          <w:lang w:eastAsia="zh-CN"/>
        </w:rPr>
        <w:t>2014</w:t>
      </w:r>
      <w:r w:rsidRPr="0077287D">
        <w:rPr>
          <w:rFonts w:asciiTheme="minorHAnsi" w:eastAsia="SimSun" w:hAnsiTheme="minorHAnsi" w:cstheme="minorEastAsia"/>
          <w:color w:val="000000" w:themeColor="text1"/>
          <w:sz w:val="22"/>
          <w:szCs w:val="22"/>
          <w:lang w:eastAsia="zh-CN"/>
        </w:rPr>
        <w:t xml:space="preserve">, </w:t>
      </w:r>
      <w:r w:rsidRPr="0077287D">
        <w:rPr>
          <w:rFonts w:asciiTheme="minorHAnsi" w:eastAsia="SimSun" w:hAnsiTheme="minorHAnsi" w:cstheme="minorEastAsia"/>
          <w:i/>
          <w:color w:val="000000" w:themeColor="text1"/>
          <w:sz w:val="22"/>
          <w:szCs w:val="22"/>
          <w:lang w:eastAsia="zh-CN"/>
        </w:rPr>
        <w:t>26</w:t>
      </w:r>
      <w:r w:rsidRPr="0077287D">
        <w:rPr>
          <w:rFonts w:asciiTheme="minorHAnsi" w:eastAsia="SimSun" w:hAnsiTheme="minorHAnsi" w:cstheme="minorEastAsia"/>
          <w:color w:val="000000" w:themeColor="text1"/>
          <w:sz w:val="22"/>
          <w:szCs w:val="22"/>
          <w:lang w:eastAsia="zh-CN"/>
        </w:rPr>
        <w:t>, 7271-7278.</w:t>
      </w:r>
    </w:p>
    <w:p w14:paraId="1EC964A4" w14:textId="0A2B1915" w:rsidR="00BE2B86" w:rsidRPr="0077287D" w:rsidRDefault="00BE2B86" w:rsidP="00362968">
      <w:pPr>
        <w:pStyle w:val="ListParagraph"/>
        <w:numPr>
          <w:ilvl w:val="0"/>
          <w:numId w:val="3"/>
        </w:numPr>
        <w:rPr>
          <w:rFonts w:asciiTheme="minorHAnsi" w:eastAsia="SimSun" w:hAnsiTheme="minorHAnsi" w:cstheme="minorEastAsia"/>
          <w:color w:val="000000" w:themeColor="text1"/>
          <w:sz w:val="22"/>
          <w:szCs w:val="22"/>
          <w:lang w:eastAsia="zh-CN"/>
        </w:rPr>
      </w:pPr>
      <w:r w:rsidRPr="0077287D">
        <w:rPr>
          <w:rFonts w:asciiTheme="minorHAnsi" w:eastAsia="SimSun" w:hAnsiTheme="minorHAnsi" w:cstheme="minorEastAsia"/>
          <w:color w:val="000000" w:themeColor="text1"/>
          <w:sz w:val="22"/>
          <w:szCs w:val="22"/>
          <w:lang w:eastAsia="zh-CN"/>
        </w:rPr>
        <w:t xml:space="preserve">R. Guo, Y. Yu, Z. </w:t>
      </w:r>
      <w:proofErr w:type="spellStart"/>
      <w:r w:rsidRPr="0077287D">
        <w:rPr>
          <w:rFonts w:asciiTheme="minorHAnsi" w:eastAsia="SimSun" w:hAnsiTheme="minorHAnsi" w:cstheme="minorEastAsia"/>
          <w:color w:val="000000" w:themeColor="text1"/>
          <w:sz w:val="22"/>
          <w:szCs w:val="22"/>
          <w:lang w:eastAsia="zh-CN"/>
        </w:rPr>
        <w:t>Xie</w:t>
      </w:r>
      <w:proofErr w:type="spellEnd"/>
      <w:r w:rsidRPr="0077287D">
        <w:rPr>
          <w:rFonts w:asciiTheme="minorHAnsi" w:eastAsia="SimSun" w:hAnsiTheme="minorHAnsi" w:cstheme="minorEastAsia"/>
          <w:color w:val="000000" w:themeColor="text1"/>
          <w:sz w:val="22"/>
          <w:szCs w:val="22"/>
          <w:lang w:eastAsia="zh-CN"/>
        </w:rPr>
        <w:t xml:space="preserve">, </w:t>
      </w:r>
      <w:proofErr w:type="gramStart"/>
      <w:r w:rsidRPr="0077287D">
        <w:rPr>
          <w:rFonts w:asciiTheme="minorHAnsi" w:eastAsia="SimSun" w:hAnsiTheme="minorHAnsi" w:cstheme="minorEastAsia"/>
          <w:color w:val="000000" w:themeColor="text1"/>
          <w:sz w:val="22"/>
          <w:szCs w:val="22"/>
          <w:lang w:eastAsia="zh-CN"/>
        </w:rPr>
        <w:t>X.,Y.</w:t>
      </w:r>
      <w:proofErr w:type="gramEnd"/>
      <w:r w:rsidRPr="0077287D">
        <w:rPr>
          <w:rFonts w:asciiTheme="minorHAnsi" w:eastAsia="SimSun" w:hAnsiTheme="minorHAnsi" w:cstheme="minorEastAsia"/>
          <w:color w:val="000000" w:themeColor="text1"/>
          <w:sz w:val="22"/>
          <w:szCs w:val="22"/>
          <w:lang w:eastAsia="zh-CN"/>
        </w:rPr>
        <w:t xml:space="preserve"> Yang, Z. J. Zheng*, </w:t>
      </w:r>
      <w:r w:rsidRPr="0077287D">
        <w:rPr>
          <w:rFonts w:asciiTheme="minorHAnsi" w:eastAsia="SimSun" w:hAnsiTheme="minorHAnsi" w:cstheme="minorEastAsia"/>
          <w:i/>
          <w:color w:val="000000" w:themeColor="text1"/>
          <w:sz w:val="22"/>
          <w:szCs w:val="22"/>
          <w:lang w:eastAsia="zh-CN"/>
        </w:rPr>
        <w:t>Adv. Mater.</w:t>
      </w:r>
      <w:r w:rsidRPr="0077287D">
        <w:rPr>
          <w:rFonts w:asciiTheme="minorHAnsi" w:eastAsia="SimSun" w:hAnsiTheme="minorHAnsi" w:cstheme="minorEastAsia"/>
          <w:color w:val="000000" w:themeColor="text1"/>
          <w:sz w:val="22"/>
          <w:szCs w:val="22"/>
          <w:lang w:eastAsia="zh-CN"/>
        </w:rPr>
        <w:t> </w:t>
      </w:r>
      <w:r w:rsidRPr="0077287D">
        <w:rPr>
          <w:rFonts w:asciiTheme="minorHAnsi" w:eastAsia="SimSun" w:hAnsiTheme="minorHAnsi" w:cstheme="minorEastAsia"/>
          <w:bCs/>
          <w:color w:val="000000" w:themeColor="text1"/>
          <w:sz w:val="22"/>
          <w:szCs w:val="22"/>
          <w:lang w:eastAsia="zh-CN"/>
        </w:rPr>
        <w:t>2013</w:t>
      </w:r>
      <w:r w:rsidRPr="0077287D">
        <w:rPr>
          <w:rFonts w:asciiTheme="minorHAnsi" w:eastAsia="SimSun" w:hAnsiTheme="minorHAnsi" w:cstheme="minorEastAsia"/>
          <w:color w:val="000000" w:themeColor="text1"/>
          <w:sz w:val="22"/>
          <w:szCs w:val="22"/>
          <w:lang w:eastAsia="zh-CN"/>
        </w:rPr>
        <w:t>, </w:t>
      </w:r>
      <w:r w:rsidRPr="0077287D">
        <w:rPr>
          <w:rFonts w:asciiTheme="minorHAnsi" w:eastAsia="SimSun" w:hAnsiTheme="minorHAnsi" w:cstheme="minorEastAsia"/>
          <w:i/>
          <w:color w:val="000000" w:themeColor="text1"/>
          <w:sz w:val="22"/>
          <w:szCs w:val="22"/>
          <w:lang w:eastAsia="zh-CN"/>
        </w:rPr>
        <w:t>25</w:t>
      </w:r>
      <w:r w:rsidRPr="0077287D">
        <w:rPr>
          <w:rFonts w:asciiTheme="minorHAnsi" w:eastAsia="SimSun" w:hAnsiTheme="minorHAnsi" w:cstheme="minorEastAsia"/>
          <w:color w:val="000000" w:themeColor="text1"/>
          <w:sz w:val="22"/>
          <w:szCs w:val="22"/>
          <w:lang w:eastAsia="zh-CN"/>
        </w:rPr>
        <w:t>, 3343-3350.</w:t>
      </w:r>
    </w:p>
    <w:p w14:paraId="1798A1FC" w14:textId="6F9391B1" w:rsidR="00BE2B86" w:rsidRPr="0077287D" w:rsidRDefault="00BE2B86" w:rsidP="00362968">
      <w:pPr>
        <w:pStyle w:val="ListParagraph"/>
        <w:numPr>
          <w:ilvl w:val="0"/>
          <w:numId w:val="3"/>
        </w:numPr>
        <w:rPr>
          <w:rFonts w:asciiTheme="minorHAnsi" w:eastAsia="SimSun" w:hAnsiTheme="minorHAnsi" w:cstheme="minorEastAsia"/>
          <w:color w:val="000000" w:themeColor="text1"/>
          <w:sz w:val="22"/>
          <w:szCs w:val="22"/>
          <w:lang w:eastAsia="zh-CN"/>
        </w:rPr>
      </w:pPr>
      <w:r w:rsidRPr="0077287D">
        <w:rPr>
          <w:rFonts w:asciiTheme="minorHAnsi" w:eastAsia="SimSun" w:hAnsiTheme="minorHAnsi" w:cstheme="minorEastAsia"/>
          <w:color w:val="000000" w:themeColor="text1"/>
          <w:sz w:val="22"/>
          <w:szCs w:val="22"/>
          <w:lang w:eastAsia="zh-CN"/>
        </w:rPr>
        <w:t xml:space="preserve">L. Liu, Y. Yu, C. Yan, K. Li, Z. J. Zheng*, Nat. </w:t>
      </w:r>
      <w:proofErr w:type="spellStart"/>
      <w:r w:rsidRPr="0077287D">
        <w:rPr>
          <w:rFonts w:asciiTheme="minorHAnsi" w:eastAsia="SimSun" w:hAnsiTheme="minorHAnsi" w:cstheme="minorEastAsia"/>
          <w:color w:val="000000" w:themeColor="text1"/>
          <w:sz w:val="22"/>
          <w:szCs w:val="22"/>
          <w:lang w:eastAsia="zh-CN"/>
        </w:rPr>
        <w:t>Commun</w:t>
      </w:r>
      <w:proofErr w:type="spellEnd"/>
      <w:r w:rsidRPr="0077287D">
        <w:rPr>
          <w:rFonts w:asciiTheme="minorHAnsi" w:eastAsia="SimSun" w:hAnsiTheme="minorHAnsi" w:cstheme="minorEastAsia"/>
          <w:color w:val="000000" w:themeColor="text1"/>
          <w:sz w:val="22"/>
          <w:szCs w:val="22"/>
          <w:lang w:eastAsia="zh-CN"/>
        </w:rPr>
        <w:t>. 2015, 6, 7260.</w:t>
      </w:r>
    </w:p>
    <w:p w14:paraId="59FB7309" w14:textId="718853BD" w:rsidR="00362968" w:rsidRPr="0077287D" w:rsidRDefault="00BE2B86" w:rsidP="005717F4">
      <w:pPr>
        <w:pStyle w:val="ListParagraph"/>
        <w:numPr>
          <w:ilvl w:val="0"/>
          <w:numId w:val="3"/>
        </w:numPr>
        <w:rPr>
          <w:rFonts w:asciiTheme="minorHAnsi" w:eastAsia="SimSun" w:hAnsiTheme="minorHAnsi" w:cstheme="minorEastAsia"/>
          <w:color w:val="000000" w:themeColor="text1"/>
          <w:sz w:val="22"/>
          <w:szCs w:val="22"/>
          <w:lang w:eastAsia="zh-CN"/>
        </w:rPr>
      </w:pPr>
      <w:r w:rsidRPr="0077287D">
        <w:rPr>
          <w:rFonts w:asciiTheme="minorHAnsi" w:eastAsia="SimSun" w:hAnsiTheme="minorHAnsi" w:cstheme="minorEastAsia"/>
          <w:color w:val="000000" w:themeColor="text1"/>
          <w:sz w:val="22"/>
          <w:szCs w:val="22"/>
          <w:lang w:eastAsia="zh-CN"/>
        </w:rPr>
        <w:t>Y. Yu, X. Xiao, Y. Zhang, K. Li, C. Yan, X. Wei, L. Chen, H. Zhen, H. Zhou, S. Zhang, Z. J. Zheng*, </w:t>
      </w:r>
      <w:r w:rsidRPr="0077287D">
        <w:rPr>
          <w:rFonts w:asciiTheme="minorHAnsi" w:eastAsia="SimSun" w:hAnsiTheme="minorHAnsi" w:cstheme="minorEastAsia"/>
          <w:i/>
          <w:color w:val="000000" w:themeColor="text1"/>
          <w:sz w:val="22"/>
          <w:szCs w:val="22"/>
          <w:lang w:eastAsia="zh-CN"/>
        </w:rPr>
        <w:t>Adv. Mater.</w:t>
      </w:r>
      <w:r w:rsidRPr="0077287D">
        <w:rPr>
          <w:rFonts w:asciiTheme="minorHAnsi" w:eastAsia="SimSun" w:hAnsiTheme="minorHAnsi" w:cstheme="minorEastAsia"/>
          <w:color w:val="000000" w:themeColor="text1"/>
          <w:sz w:val="22"/>
          <w:szCs w:val="22"/>
          <w:lang w:eastAsia="zh-CN"/>
        </w:rPr>
        <w:t> </w:t>
      </w:r>
      <w:r w:rsidRPr="0077287D">
        <w:rPr>
          <w:rFonts w:asciiTheme="minorHAnsi" w:eastAsia="SimSun" w:hAnsiTheme="minorHAnsi" w:cstheme="minorEastAsia"/>
          <w:bCs/>
          <w:color w:val="000000" w:themeColor="text1"/>
          <w:sz w:val="22"/>
          <w:szCs w:val="22"/>
          <w:lang w:eastAsia="zh-CN"/>
        </w:rPr>
        <w:t>2016</w:t>
      </w:r>
      <w:r w:rsidRPr="0077287D">
        <w:rPr>
          <w:rFonts w:asciiTheme="minorHAnsi" w:eastAsia="SimSun" w:hAnsiTheme="minorHAnsi" w:cstheme="minorEastAsia"/>
          <w:color w:val="000000" w:themeColor="text1"/>
          <w:sz w:val="22"/>
          <w:szCs w:val="22"/>
          <w:lang w:eastAsia="zh-CN"/>
        </w:rPr>
        <w:t xml:space="preserve">, </w:t>
      </w:r>
      <w:r w:rsidRPr="0077287D">
        <w:rPr>
          <w:rFonts w:asciiTheme="minorHAnsi" w:eastAsia="SimSun" w:hAnsiTheme="minorHAnsi" w:cstheme="minorEastAsia"/>
          <w:i/>
          <w:color w:val="000000" w:themeColor="text1"/>
          <w:sz w:val="22"/>
          <w:szCs w:val="22"/>
          <w:lang w:eastAsia="zh-CN"/>
        </w:rPr>
        <w:t>28</w:t>
      </w:r>
      <w:r w:rsidRPr="0077287D">
        <w:rPr>
          <w:rFonts w:asciiTheme="minorHAnsi" w:eastAsia="SimSun" w:hAnsiTheme="minorHAnsi" w:cstheme="minorEastAsia"/>
          <w:color w:val="000000" w:themeColor="text1"/>
          <w:sz w:val="22"/>
          <w:szCs w:val="22"/>
          <w:lang w:eastAsia="zh-CN"/>
        </w:rPr>
        <w:t>, 4926-4934.</w:t>
      </w:r>
    </w:p>
    <w:p w14:paraId="365596D9" w14:textId="13F040DC" w:rsidR="006B5F6D" w:rsidRPr="0077287D" w:rsidRDefault="006B5F6D" w:rsidP="006B5F6D">
      <w:pPr>
        <w:pStyle w:val="ListParagraph"/>
        <w:widowControl/>
        <w:numPr>
          <w:ilvl w:val="0"/>
          <w:numId w:val="3"/>
        </w:numPr>
        <w:suppressAutoHyphens w:val="0"/>
        <w:rPr>
          <w:rFonts w:asciiTheme="minorHAnsi" w:eastAsia="Times New Roman" w:hAnsiTheme="minorHAnsi" w:cstheme="minorEastAsia"/>
          <w:color w:val="000000" w:themeColor="text1"/>
          <w:kern w:val="0"/>
          <w:sz w:val="22"/>
          <w:szCs w:val="22"/>
          <w:lang w:eastAsia="zh-CN"/>
        </w:rPr>
      </w:pPr>
      <w:r w:rsidRPr="0077287D">
        <w:rPr>
          <w:rFonts w:asciiTheme="minorHAnsi" w:eastAsia="Times New Roman" w:hAnsiTheme="minorHAnsi" w:cstheme="minorEastAsia"/>
          <w:color w:val="000000" w:themeColor="text1"/>
          <w:kern w:val="0"/>
          <w:sz w:val="22"/>
          <w:szCs w:val="22"/>
          <w:lang w:eastAsia="zh-CN"/>
        </w:rPr>
        <w:t xml:space="preserve">Y. Yang, Q. Huang, L. </w:t>
      </w:r>
      <w:proofErr w:type="spellStart"/>
      <w:r w:rsidRPr="0077287D">
        <w:rPr>
          <w:rFonts w:asciiTheme="minorHAnsi" w:eastAsia="Times New Roman" w:hAnsiTheme="minorHAnsi" w:cstheme="minorEastAsia"/>
          <w:color w:val="000000" w:themeColor="text1"/>
          <w:kern w:val="0"/>
          <w:sz w:val="22"/>
          <w:szCs w:val="22"/>
          <w:lang w:eastAsia="zh-CN"/>
        </w:rPr>
        <w:t>Niu</w:t>
      </w:r>
      <w:proofErr w:type="spellEnd"/>
      <w:r w:rsidRPr="0077287D">
        <w:rPr>
          <w:rFonts w:asciiTheme="minorHAnsi" w:eastAsia="Times New Roman" w:hAnsiTheme="minorHAnsi" w:cstheme="minorEastAsia"/>
          <w:color w:val="000000" w:themeColor="text1"/>
          <w:kern w:val="0"/>
          <w:sz w:val="22"/>
          <w:szCs w:val="22"/>
          <w:lang w:eastAsia="zh-CN"/>
        </w:rPr>
        <w:t>, D. Wang, C. Yan, Y. She, Z. J. Zheng*, </w:t>
      </w:r>
      <w:r w:rsidRPr="0077287D">
        <w:rPr>
          <w:rFonts w:asciiTheme="minorHAnsi" w:eastAsia="Times New Roman" w:hAnsiTheme="minorHAnsi" w:cstheme="minorEastAsia"/>
          <w:i/>
          <w:iCs/>
          <w:color w:val="000000" w:themeColor="text1"/>
          <w:kern w:val="0"/>
          <w:sz w:val="22"/>
          <w:szCs w:val="22"/>
          <w:lang w:eastAsia="zh-CN"/>
        </w:rPr>
        <w:t>Adv. Mater.</w:t>
      </w:r>
      <w:r w:rsidRPr="0077287D">
        <w:rPr>
          <w:rFonts w:asciiTheme="minorHAnsi" w:eastAsia="Times New Roman" w:hAnsiTheme="minorHAnsi" w:cstheme="minorEastAsia"/>
          <w:color w:val="000000" w:themeColor="text1"/>
          <w:kern w:val="0"/>
          <w:sz w:val="22"/>
          <w:szCs w:val="22"/>
          <w:lang w:eastAsia="zh-CN"/>
        </w:rPr>
        <w:t> </w:t>
      </w:r>
      <w:r w:rsidRPr="0077287D">
        <w:rPr>
          <w:rFonts w:asciiTheme="minorHAnsi" w:eastAsia="Times New Roman" w:hAnsiTheme="minorHAnsi" w:cstheme="minorEastAsia"/>
          <w:b/>
          <w:bCs/>
          <w:color w:val="000000" w:themeColor="text1"/>
          <w:kern w:val="0"/>
          <w:sz w:val="22"/>
          <w:szCs w:val="22"/>
          <w:lang w:eastAsia="zh-CN"/>
        </w:rPr>
        <w:t>2017</w:t>
      </w:r>
      <w:r w:rsidRPr="0077287D">
        <w:rPr>
          <w:rFonts w:asciiTheme="minorHAnsi" w:eastAsia="Times New Roman" w:hAnsiTheme="minorHAnsi" w:cstheme="minorEastAsia"/>
          <w:color w:val="000000" w:themeColor="text1"/>
          <w:kern w:val="0"/>
          <w:sz w:val="22"/>
          <w:szCs w:val="22"/>
          <w:lang w:eastAsia="zh-CN"/>
        </w:rPr>
        <w:t>, </w:t>
      </w:r>
      <w:r w:rsidRPr="0077287D">
        <w:rPr>
          <w:rFonts w:asciiTheme="minorHAnsi" w:eastAsia="Times New Roman" w:hAnsiTheme="minorHAnsi" w:cstheme="minorEastAsia"/>
          <w:i/>
          <w:iCs/>
          <w:color w:val="000000" w:themeColor="text1"/>
          <w:kern w:val="0"/>
          <w:sz w:val="22"/>
          <w:szCs w:val="22"/>
          <w:lang w:eastAsia="zh-CN"/>
        </w:rPr>
        <w:t>29</w:t>
      </w:r>
      <w:r w:rsidRPr="0077287D">
        <w:rPr>
          <w:rFonts w:asciiTheme="minorHAnsi" w:eastAsia="Times New Roman" w:hAnsiTheme="minorHAnsi" w:cstheme="minorEastAsia"/>
          <w:color w:val="000000" w:themeColor="text1"/>
          <w:kern w:val="0"/>
          <w:sz w:val="22"/>
          <w:szCs w:val="22"/>
          <w:lang w:eastAsia="zh-CN"/>
        </w:rPr>
        <w:t>, 1606679.</w:t>
      </w:r>
    </w:p>
    <w:p w14:paraId="7071D4BE" w14:textId="025B8D82" w:rsidR="00362968" w:rsidRPr="0077287D" w:rsidRDefault="00DE69BA" w:rsidP="006B5F6D">
      <w:pPr>
        <w:pStyle w:val="ListParagraph"/>
        <w:widowControl/>
        <w:numPr>
          <w:ilvl w:val="0"/>
          <w:numId w:val="3"/>
        </w:numPr>
        <w:suppressAutoHyphens w:val="0"/>
        <w:rPr>
          <w:rFonts w:asciiTheme="minorHAnsi" w:eastAsia="Times New Roman" w:hAnsiTheme="minorHAnsi" w:cstheme="minorEastAsia"/>
          <w:color w:val="000000" w:themeColor="text1"/>
          <w:kern w:val="0"/>
          <w:sz w:val="22"/>
          <w:szCs w:val="22"/>
          <w:lang w:eastAsia="zh-CN"/>
        </w:rPr>
      </w:pPr>
      <w:r w:rsidRPr="0077287D">
        <w:rPr>
          <w:rFonts w:asciiTheme="minorHAnsi" w:eastAsia="Times New Roman" w:hAnsiTheme="minorHAnsi" w:cstheme="minorEastAsia"/>
          <w:color w:val="000000" w:themeColor="text1"/>
          <w:kern w:val="0"/>
          <w:sz w:val="22"/>
          <w:szCs w:val="22"/>
          <w:lang w:eastAsia="zh-CN"/>
        </w:rPr>
        <w:t>J. Chang, J. Shang, Y. Sun, L. K Ono, D. Wang, Z. Ma, Q. Huang, D. Chen, G. Liu, Y. Cui, Y. Qi, Z. J. Zheng*, </w:t>
      </w:r>
      <w:r w:rsidRPr="0077287D">
        <w:rPr>
          <w:rFonts w:asciiTheme="minorHAnsi" w:eastAsia="Times New Roman" w:hAnsiTheme="minorHAnsi" w:cstheme="minorEastAsia"/>
          <w:i/>
          <w:iCs/>
          <w:color w:val="000000" w:themeColor="text1"/>
          <w:kern w:val="0"/>
          <w:sz w:val="22"/>
          <w:szCs w:val="22"/>
          <w:lang w:eastAsia="zh-CN"/>
        </w:rPr>
        <w:t xml:space="preserve">Nat. </w:t>
      </w:r>
      <w:proofErr w:type="spellStart"/>
      <w:r w:rsidRPr="0077287D">
        <w:rPr>
          <w:rFonts w:asciiTheme="minorHAnsi" w:eastAsia="Times New Roman" w:hAnsiTheme="minorHAnsi" w:cstheme="minorEastAsia"/>
          <w:i/>
          <w:iCs/>
          <w:color w:val="000000" w:themeColor="text1"/>
          <w:kern w:val="0"/>
          <w:sz w:val="22"/>
          <w:szCs w:val="22"/>
          <w:lang w:eastAsia="zh-CN"/>
        </w:rPr>
        <w:t>Commun</w:t>
      </w:r>
      <w:proofErr w:type="spellEnd"/>
      <w:r w:rsidRPr="0077287D">
        <w:rPr>
          <w:rFonts w:asciiTheme="minorHAnsi" w:eastAsia="Times New Roman" w:hAnsiTheme="minorHAnsi" w:cstheme="minorEastAsia"/>
          <w:i/>
          <w:iCs/>
          <w:color w:val="000000" w:themeColor="text1"/>
          <w:kern w:val="0"/>
          <w:sz w:val="22"/>
          <w:szCs w:val="22"/>
          <w:lang w:eastAsia="zh-CN"/>
        </w:rPr>
        <w:t>. </w:t>
      </w:r>
      <w:r w:rsidRPr="0077287D">
        <w:rPr>
          <w:rFonts w:asciiTheme="minorHAnsi" w:eastAsia="Times New Roman" w:hAnsiTheme="minorHAnsi" w:cstheme="minorEastAsia"/>
          <w:bCs/>
          <w:color w:val="000000" w:themeColor="text1"/>
          <w:kern w:val="0"/>
          <w:sz w:val="22"/>
          <w:szCs w:val="22"/>
          <w:lang w:eastAsia="zh-CN"/>
        </w:rPr>
        <w:t>2018</w:t>
      </w:r>
      <w:r w:rsidRPr="0077287D">
        <w:rPr>
          <w:rFonts w:asciiTheme="minorHAnsi" w:eastAsia="Times New Roman" w:hAnsiTheme="minorHAnsi" w:cstheme="minorEastAsia"/>
          <w:color w:val="000000" w:themeColor="text1"/>
          <w:kern w:val="0"/>
          <w:sz w:val="22"/>
          <w:szCs w:val="22"/>
          <w:lang w:eastAsia="zh-CN"/>
        </w:rPr>
        <w:t>, </w:t>
      </w:r>
      <w:r w:rsidRPr="0077287D">
        <w:rPr>
          <w:rFonts w:asciiTheme="minorHAnsi" w:eastAsia="Times New Roman" w:hAnsiTheme="minorHAnsi" w:cstheme="minorEastAsia"/>
          <w:i/>
          <w:iCs/>
          <w:color w:val="000000" w:themeColor="text1"/>
          <w:kern w:val="0"/>
          <w:sz w:val="22"/>
          <w:szCs w:val="22"/>
          <w:lang w:eastAsia="zh-CN"/>
        </w:rPr>
        <w:t>9</w:t>
      </w:r>
      <w:r w:rsidRPr="0077287D">
        <w:rPr>
          <w:rFonts w:asciiTheme="minorHAnsi" w:eastAsia="Times New Roman" w:hAnsiTheme="minorHAnsi" w:cstheme="minorEastAsia"/>
          <w:color w:val="000000" w:themeColor="text1"/>
          <w:kern w:val="0"/>
          <w:sz w:val="22"/>
          <w:szCs w:val="22"/>
          <w:lang w:eastAsia="zh-CN"/>
        </w:rPr>
        <w:t>, 4480.</w:t>
      </w:r>
    </w:p>
    <w:sectPr w:rsidR="00362968" w:rsidRPr="0077287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701"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896C" w14:textId="77777777" w:rsidR="00822C39" w:rsidRDefault="00822C39" w:rsidP="009549CA">
      <w:r>
        <w:separator/>
      </w:r>
    </w:p>
  </w:endnote>
  <w:endnote w:type="continuationSeparator" w:id="0">
    <w:p w14:paraId="7A6D37FB" w14:textId="77777777" w:rsidR="00822C39" w:rsidRDefault="00822C39" w:rsidP="0095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D897" w14:textId="77777777" w:rsidR="0077287D" w:rsidRDefault="00772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59DB" w14:textId="77777777" w:rsidR="0077287D" w:rsidRDefault="00772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6D88" w14:textId="77777777" w:rsidR="0077287D" w:rsidRDefault="00772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78B46" w14:textId="77777777" w:rsidR="00822C39" w:rsidRDefault="00822C39" w:rsidP="009549CA">
      <w:r>
        <w:separator/>
      </w:r>
    </w:p>
  </w:footnote>
  <w:footnote w:type="continuationSeparator" w:id="0">
    <w:p w14:paraId="71E62E4B" w14:textId="77777777" w:rsidR="00822C39" w:rsidRDefault="00822C39" w:rsidP="0095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6994" w14:textId="77777777" w:rsidR="0077287D" w:rsidRDefault="00772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07D0" w14:textId="77777777" w:rsidR="0077287D" w:rsidRDefault="00772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A1FCB" w14:textId="77777777" w:rsidR="0077287D" w:rsidRDefault="00772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0AD6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E78229E"/>
    <w:multiLevelType w:val="hybridMultilevel"/>
    <w:tmpl w:val="5CEAF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21"/>
    <w:rsid w:val="00083899"/>
    <w:rsid w:val="000D23FA"/>
    <w:rsid w:val="000F10AC"/>
    <w:rsid w:val="000F470F"/>
    <w:rsid w:val="00172594"/>
    <w:rsid w:val="00181C30"/>
    <w:rsid w:val="00182999"/>
    <w:rsid w:val="001C7C20"/>
    <w:rsid w:val="001F27B8"/>
    <w:rsid w:val="00251FE5"/>
    <w:rsid w:val="002927BC"/>
    <w:rsid w:val="00304861"/>
    <w:rsid w:val="003101C9"/>
    <w:rsid w:val="00315060"/>
    <w:rsid w:val="003503F3"/>
    <w:rsid w:val="00350E29"/>
    <w:rsid w:val="00362968"/>
    <w:rsid w:val="00376609"/>
    <w:rsid w:val="003C3824"/>
    <w:rsid w:val="004206A7"/>
    <w:rsid w:val="0049298C"/>
    <w:rsid w:val="00494B9A"/>
    <w:rsid w:val="004C31BE"/>
    <w:rsid w:val="00512F88"/>
    <w:rsid w:val="00533FFB"/>
    <w:rsid w:val="00576B65"/>
    <w:rsid w:val="005C14BB"/>
    <w:rsid w:val="005E63AA"/>
    <w:rsid w:val="005F1CF2"/>
    <w:rsid w:val="00606321"/>
    <w:rsid w:val="00622F41"/>
    <w:rsid w:val="00691878"/>
    <w:rsid w:val="00693AF5"/>
    <w:rsid w:val="006B5F6D"/>
    <w:rsid w:val="0077287D"/>
    <w:rsid w:val="007A32D1"/>
    <w:rsid w:val="007A4138"/>
    <w:rsid w:val="007C1C06"/>
    <w:rsid w:val="007D3CA6"/>
    <w:rsid w:val="008225DB"/>
    <w:rsid w:val="00822C39"/>
    <w:rsid w:val="00824F21"/>
    <w:rsid w:val="0086457E"/>
    <w:rsid w:val="008E4C2F"/>
    <w:rsid w:val="00913E03"/>
    <w:rsid w:val="0092642E"/>
    <w:rsid w:val="009547EF"/>
    <w:rsid w:val="009549CA"/>
    <w:rsid w:val="009817F4"/>
    <w:rsid w:val="00986C67"/>
    <w:rsid w:val="00A05536"/>
    <w:rsid w:val="00A10A10"/>
    <w:rsid w:val="00A11A0F"/>
    <w:rsid w:val="00A20C34"/>
    <w:rsid w:val="00A22B94"/>
    <w:rsid w:val="00A31202"/>
    <w:rsid w:val="00A61449"/>
    <w:rsid w:val="00A7338E"/>
    <w:rsid w:val="00A808E2"/>
    <w:rsid w:val="00AA2598"/>
    <w:rsid w:val="00AB3116"/>
    <w:rsid w:val="00AC692D"/>
    <w:rsid w:val="00B14C04"/>
    <w:rsid w:val="00B27E97"/>
    <w:rsid w:val="00B416AB"/>
    <w:rsid w:val="00B55118"/>
    <w:rsid w:val="00B92055"/>
    <w:rsid w:val="00B92C60"/>
    <w:rsid w:val="00BA7896"/>
    <w:rsid w:val="00BB5646"/>
    <w:rsid w:val="00BE2B86"/>
    <w:rsid w:val="00C00073"/>
    <w:rsid w:val="00C30CB5"/>
    <w:rsid w:val="00C36B0C"/>
    <w:rsid w:val="00C83801"/>
    <w:rsid w:val="00CA3240"/>
    <w:rsid w:val="00D06B82"/>
    <w:rsid w:val="00D35DED"/>
    <w:rsid w:val="00D5075E"/>
    <w:rsid w:val="00D5236E"/>
    <w:rsid w:val="00DA1EEB"/>
    <w:rsid w:val="00DC6CA1"/>
    <w:rsid w:val="00DE69BA"/>
    <w:rsid w:val="00DF30B5"/>
    <w:rsid w:val="00E338A9"/>
    <w:rsid w:val="00E37C85"/>
    <w:rsid w:val="00E51850"/>
    <w:rsid w:val="00E772FB"/>
    <w:rsid w:val="00EA427C"/>
    <w:rsid w:val="00EB2DA6"/>
    <w:rsid w:val="00EB6566"/>
    <w:rsid w:val="00F240BF"/>
    <w:rsid w:val="00F268ED"/>
    <w:rsid w:val="00F778D9"/>
    <w:rsid w:val="00FA616B"/>
    <w:rsid w:val="00FD1B8A"/>
    <w:rsid w:val="00FE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4388E"/>
  <w15:chartTrackingRefBased/>
  <w15:docId w15:val="{463A8C06-A81C-4EE2-98CC-96DEF2F2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pPr>
      <w:widowControl w:val="0"/>
      <w:suppressAutoHyphens/>
    </w:pPr>
    <w:rPr>
      <w:rFonts w:eastAsia="DejaVu Sans"/>
      <w:kern w:val="1"/>
      <w:sz w:val="24"/>
      <w:szCs w:val="24"/>
      <w:lang w:val="en-GB"/>
    </w:rPr>
  </w:style>
  <w:style w:type="paragraph" w:styleId="Heading1">
    <w:name w:val="heading 1"/>
    <w:basedOn w:val="Heading"/>
    <w:next w:val="BodyText"/>
    <w:qFormat/>
    <w:pPr>
      <w:numPr>
        <w:numId w:val="1"/>
      </w:numPr>
      <w:jc w:val="center"/>
      <w:outlineLvl w:val="0"/>
    </w:pPr>
    <w:rPr>
      <w:rFonts w:ascii="Times New Roman" w:hAnsi="Times New Roman"/>
      <w:b/>
      <w:bCs/>
      <w:sz w:val="31"/>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FootnoteReference">
    <w:name w:val="footnote reference"/>
    <w:semiHidden/>
    <w:rPr>
      <w:vertAlign w:val="superscript"/>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hAnsi="Liberation Sans" w:cs="Tahoma"/>
      <w:sz w:val="28"/>
      <w:szCs w:val="28"/>
    </w:rPr>
  </w:style>
  <w:style w:type="paragraph" w:styleId="BodyText">
    <w:name w:val="Body Text"/>
    <w:basedOn w:val="Normal"/>
    <w:link w:val="BodyTextChar"/>
    <w:rsid w:val="00BA7896"/>
    <w:pPr>
      <w:ind w:firstLine="284"/>
      <w:jc w:val="both"/>
    </w:pPr>
  </w:style>
  <w:style w:type="paragraph" w:styleId="List">
    <w:name w:val="List"/>
    <w:basedOn w:val="BodyText"/>
    <w:rPr>
      <w:rFonts w:cs="Tahoma"/>
    </w:rPr>
  </w:style>
  <w:style w:type="paragraph" w:styleId="Caption">
    <w:name w:val="caption"/>
    <w:basedOn w:val="Normal"/>
    <w:qFormat/>
    <w:pPr>
      <w:suppressLineNumbers/>
      <w:spacing w:before="120" w:after="120"/>
      <w:jc w:val="center"/>
    </w:pPr>
    <w:rPr>
      <w:rFonts w:cs="Tahoma"/>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customStyle="1" w:styleId="Complimentaryclose">
    <w:name w:val="Complimentary close"/>
    <w:basedOn w:val="Normal"/>
    <w:pPr>
      <w:suppressLineNumbers/>
    </w:pPr>
  </w:style>
  <w:style w:type="paragraph" w:styleId="FootnoteText">
    <w:name w:val="footnote text"/>
    <w:basedOn w:val="Normal"/>
    <w:semiHidden/>
    <w:pPr>
      <w:suppressLineNumbers/>
      <w:ind w:left="283" w:hanging="283"/>
    </w:pPr>
    <w:rPr>
      <w:sz w:val="20"/>
      <w:szCs w:val="20"/>
    </w:rPr>
  </w:style>
  <w:style w:type="paragraph" w:styleId="Header">
    <w:name w:val="header"/>
    <w:basedOn w:val="Normal"/>
    <w:link w:val="HeaderChar"/>
    <w:rsid w:val="009549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9549CA"/>
    <w:rPr>
      <w:rFonts w:eastAsia="DejaVu Sans"/>
      <w:kern w:val="1"/>
      <w:sz w:val="18"/>
      <w:szCs w:val="18"/>
      <w:lang w:val="en-GB"/>
    </w:rPr>
  </w:style>
  <w:style w:type="paragraph" w:styleId="Footer">
    <w:name w:val="footer"/>
    <w:basedOn w:val="Normal"/>
    <w:link w:val="FooterChar"/>
    <w:rsid w:val="009549CA"/>
    <w:pPr>
      <w:tabs>
        <w:tab w:val="center" w:pos="4153"/>
        <w:tab w:val="right" w:pos="8306"/>
      </w:tabs>
      <w:snapToGrid w:val="0"/>
    </w:pPr>
    <w:rPr>
      <w:sz w:val="18"/>
      <w:szCs w:val="18"/>
    </w:rPr>
  </w:style>
  <w:style w:type="character" w:customStyle="1" w:styleId="FooterChar">
    <w:name w:val="Footer Char"/>
    <w:link w:val="Footer"/>
    <w:rsid w:val="009549CA"/>
    <w:rPr>
      <w:rFonts w:eastAsia="DejaVu Sans"/>
      <w:kern w:val="1"/>
      <w:sz w:val="18"/>
      <w:szCs w:val="18"/>
      <w:lang w:val="en-GB"/>
    </w:rPr>
  </w:style>
  <w:style w:type="paragraph" w:styleId="NormalWeb">
    <w:name w:val="Normal (Web)"/>
    <w:basedOn w:val="Normal"/>
    <w:uiPriority w:val="99"/>
    <w:unhideWhenUsed/>
    <w:rsid w:val="00F268ED"/>
    <w:pPr>
      <w:widowControl/>
      <w:suppressAutoHyphens w:val="0"/>
      <w:spacing w:before="100" w:beforeAutospacing="1" w:after="100" w:afterAutospacing="1"/>
    </w:pPr>
    <w:rPr>
      <w:rFonts w:ascii="SimSun" w:eastAsia="SimSun" w:hAnsi="SimSun" w:cs="SimSun"/>
      <w:kern w:val="0"/>
      <w:lang w:val="en-US" w:eastAsia="zh-CN"/>
    </w:rPr>
  </w:style>
  <w:style w:type="table" w:styleId="TableGrid">
    <w:name w:val="Table Grid"/>
    <w:basedOn w:val="TableNormal"/>
    <w:uiPriority w:val="59"/>
    <w:rsid w:val="00576B6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year">
    <w:name w:val="citation_year"/>
    <w:rsid w:val="00691878"/>
  </w:style>
  <w:style w:type="character" w:customStyle="1" w:styleId="apple-converted-space">
    <w:name w:val="apple-converted-space"/>
    <w:rsid w:val="00691878"/>
  </w:style>
  <w:style w:type="character" w:customStyle="1" w:styleId="citationvolume">
    <w:name w:val="citation_volume"/>
    <w:rsid w:val="00691878"/>
  </w:style>
  <w:style w:type="character" w:customStyle="1" w:styleId="BodyTextChar">
    <w:name w:val="Body Text Char"/>
    <w:basedOn w:val="DefaultParagraphFont"/>
    <w:link w:val="BodyText"/>
    <w:locked/>
    <w:rsid w:val="00BE2B86"/>
    <w:rPr>
      <w:rFonts w:eastAsia="DejaVu Sans"/>
      <w:kern w:val="1"/>
      <w:sz w:val="24"/>
      <w:szCs w:val="24"/>
      <w:lang w:val="en-GB"/>
    </w:rPr>
  </w:style>
  <w:style w:type="character" w:styleId="Strong">
    <w:name w:val="Strong"/>
    <w:basedOn w:val="DefaultParagraphFont"/>
    <w:uiPriority w:val="22"/>
    <w:qFormat/>
    <w:rsid w:val="00BE2B86"/>
    <w:rPr>
      <w:rFonts w:cs="Times New Roman"/>
      <w:b/>
      <w:bCs/>
    </w:rPr>
  </w:style>
  <w:style w:type="character" w:styleId="Emphasis">
    <w:name w:val="Emphasis"/>
    <w:uiPriority w:val="20"/>
    <w:qFormat/>
    <w:rsid w:val="00BE2B86"/>
    <w:rPr>
      <w:rFonts w:ascii="Tw Cen MT" w:hAnsi="Tw Cen MT"/>
      <w:b/>
      <w:i/>
      <w:color w:val="775F55"/>
      <w:spacing w:val="10"/>
      <w:sz w:val="23"/>
    </w:rPr>
  </w:style>
  <w:style w:type="paragraph" w:styleId="ListParagraph">
    <w:name w:val="List Paragraph"/>
    <w:basedOn w:val="Normal"/>
    <w:uiPriority w:val="34"/>
    <w:qFormat/>
    <w:rsid w:val="00362968"/>
    <w:pPr>
      <w:ind w:left="720"/>
      <w:contextualSpacing/>
    </w:pPr>
  </w:style>
  <w:style w:type="paragraph" w:styleId="BalloonText">
    <w:name w:val="Balloon Text"/>
    <w:basedOn w:val="Normal"/>
    <w:link w:val="BalloonTextChar"/>
    <w:semiHidden/>
    <w:unhideWhenUsed/>
    <w:rsid w:val="0077287D"/>
    <w:rPr>
      <w:sz w:val="18"/>
      <w:szCs w:val="18"/>
    </w:rPr>
  </w:style>
  <w:style w:type="character" w:customStyle="1" w:styleId="BalloonTextChar">
    <w:name w:val="Balloon Text Char"/>
    <w:basedOn w:val="DefaultParagraphFont"/>
    <w:link w:val="BalloonText"/>
    <w:semiHidden/>
    <w:rsid w:val="0077287D"/>
    <w:rPr>
      <w:rFonts w:eastAsia="DejaVu Sans"/>
      <w:kern w:val="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35988">
      <w:bodyDiv w:val="1"/>
      <w:marLeft w:val="0"/>
      <w:marRight w:val="0"/>
      <w:marTop w:val="0"/>
      <w:marBottom w:val="0"/>
      <w:divBdr>
        <w:top w:val="none" w:sz="0" w:space="0" w:color="auto"/>
        <w:left w:val="none" w:sz="0" w:space="0" w:color="auto"/>
        <w:bottom w:val="none" w:sz="0" w:space="0" w:color="auto"/>
        <w:right w:val="none" w:sz="0" w:space="0" w:color="auto"/>
      </w:divBdr>
      <w:divsChild>
        <w:div w:id="1433356890">
          <w:marLeft w:val="0"/>
          <w:marRight w:val="0"/>
          <w:marTop w:val="0"/>
          <w:marBottom w:val="0"/>
          <w:divBdr>
            <w:top w:val="none" w:sz="0" w:space="0" w:color="auto"/>
            <w:left w:val="none" w:sz="0" w:space="0" w:color="auto"/>
            <w:bottom w:val="none" w:sz="0" w:space="0" w:color="auto"/>
            <w:right w:val="none" w:sz="0" w:space="0" w:color="auto"/>
          </w:divBdr>
          <w:divsChild>
            <w:div w:id="831914500">
              <w:marLeft w:val="0"/>
              <w:marRight w:val="0"/>
              <w:marTop w:val="0"/>
              <w:marBottom w:val="0"/>
              <w:divBdr>
                <w:top w:val="none" w:sz="0" w:space="0" w:color="auto"/>
                <w:left w:val="none" w:sz="0" w:space="0" w:color="auto"/>
                <w:bottom w:val="none" w:sz="0" w:space="0" w:color="auto"/>
                <w:right w:val="none" w:sz="0" w:space="0" w:color="auto"/>
              </w:divBdr>
              <w:divsChild>
                <w:div w:id="1654523605">
                  <w:marLeft w:val="0"/>
                  <w:marRight w:val="0"/>
                  <w:marTop w:val="0"/>
                  <w:marBottom w:val="0"/>
                  <w:divBdr>
                    <w:top w:val="none" w:sz="0" w:space="0" w:color="auto"/>
                    <w:left w:val="none" w:sz="0" w:space="0" w:color="auto"/>
                    <w:bottom w:val="none" w:sz="0" w:space="0" w:color="auto"/>
                    <w:right w:val="none" w:sz="0" w:space="0" w:color="auto"/>
                  </w:divBdr>
                  <w:divsChild>
                    <w:div w:id="1399859249">
                      <w:marLeft w:val="0"/>
                      <w:marRight w:val="0"/>
                      <w:marTop w:val="0"/>
                      <w:marBottom w:val="0"/>
                      <w:divBdr>
                        <w:top w:val="none" w:sz="0" w:space="0" w:color="auto"/>
                        <w:left w:val="none" w:sz="0" w:space="0" w:color="auto"/>
                        <w:bottom w:val="none" w:sz="0" w:space="0" w:color="auto"/>
                        <w:right w:val="none" w:sz="0" w:space="0" w:color="auto"/>
                      </w:divBdr>
                      <w:divsChild>
                        <w:div w:id="1570262944">
                          <w:marLeft w:val="0"/>
                          <w:marRight w:val="0"/>
                          <w:marTop w:val="0"/>
                          <w:marBottom w:val="0"/>
                          <w:divBdr>
                            <w:top w:val="none" w:sz="0" w:space="0" w:color="auto"/>
                            <w:left w:val="none" w:sz="0" w:space="0" w:color="auto"/>
                            <w:bottom w:val="none" w:sz="0" w:space="0" w:color="auto"/>
                            <w:right w:val="none" w:sz="0" w:space="0" w:color="auto"/>
                          </w:divBdr>
                          <w:divsChild>
                            <w:div w:id="530849536">
                              <w:marLeft w:val="0"/>
                              <w:marRight w:val="0"/>
                              <w:marTop w:val="0"/>
                              <w:marBottom w:val="0"/>
                              <w:divBdr>
                                <w:top w:val="none" w:sz="0" w:space="0" w:color="auto"/>
                                <w:left w:val="none" w:sz="0" w:space="0" w:color="auto"/>
                                <w:bottom w:val="none" w:sz="0" w:space="0" w:color="auto"/>
                                <w:right w:val="none" w:sz="0" w:space="0" w:color="auto"/>
                              </w:divBdr>
                              <w:divsChild>
                                <w:div w:id="1654482875">
                                  <w:marLeft w:val="0"/>
                                  <w:marRight w:val="0"/>
                                  <w:marTop w:val="0"/>
                                  <w:marBottom w:val="0"/>
                                  <w:divBdr>
                                    <w:top w:val="none" w:sz="0" w:space="0" w:color="auto"/>
                                    <w:left w:val="none" w:sz="0" w:space="0" w:color="auto"/>
                                    <w:bottom w:val="none" w:sz="0" w:space="0" w:color="auto"/>
                                    <w:right w:val="none" w:sz="0" w:space="0" w:color="auto"/>
                                  </w:divBdr>
                                  <w:divsChild>
                                    <w:div w:id="1691253447">
                                      <w:marLeft w:val="0"/>
                                      <w:marRight w:val="0"/>
                                      <w:marTop w:val="0"/>
                                      <w:marBottom w:val="0"/>
                                      <w:divBdr>
                                        <w:top w:val="none" w:sz="0" w:space="0" w:color="auto"/>
                                        <w:left w:val="none" w:sz="0" w:space="0" w:color="auto"/>
                                        <w:bottom w:val="none" w:sz="0" w:space="0" w:color="auto"/>
                                        <w:right w:val="none" w:sz="0" w:space="0" w:color="auto"/>
                                      </w:divBdr>
                                      <w:divsChild>
                                        <w:div w:id="1649280743">
                                          <w:marLeft w:val="0"/>
                                          <w:marRight w:val="0"/>
                                          <w:marTop w:val="0"/>
                                          <w:marBottom w:val="0"/>
                                          <w:divBdr>
                                            <w:top w:val="none" w:sz="0" w:space="0" w:color="auto"/>
                                            <w:left w:val="none" w:sz="0" w:space="0" w:color="auto"/>
                                            <w:bottom w:val="none" w:sz="0" w:space="0" w:color="auto"/>
                                            <w:right w:val="none" w:sz="0" w:space="0" w:color="auto"/>
                                          </w:divBdr>
                                          <w:divsChild>
                                            <w:div w:id="1164708013">
                                              <w:marLeft w:val="0"/>
                                              <w:marRight w:val="0"/>
                                              <w:marTop w:val="0"/>
                                              <w:marBottom w:val="0"/>
                                              <w:divBdr>
                                                <w:top w:val="none" w:sz="0" w:space="0" w:color="auto"/>
                                                <w:left w:val="none" w:sz="0" w:space="0" w:color="auto"/>
                                                <w:bottom w:val="none" w:sz="0" w:space="0" w:color="auto"/>
                                                <w:right w:val="none" w:sz="0" w:space="0" w:color="auto"/>
                                              </w:divBdr>
                                              <w:divsChild>
                                                <w:div w:id="576324149">
                                                  <w:marLeft w:val="0"/>
                                                  <w:marRight w:val="0"/>
                                                  <w:marTop w:val="0"/>
                                                  <w:marBottom w:val="0"/>
                                                  <w:divBdr>
                                                    <w:top w:val="none" w:sz="0" w:space="0" w:color="auto"/>
                                                    <w:left w:val="none" w:sz="0" w:space="0" w:color="auto"/>
                                                    <w:bottom w:val="none" w:sz="0" w:space="0" w:color="auto"/>
                                                    <w:right w:val="none" w:sz="0" w:space="0" w:color="auto"/>
                                                  </w:divBdr>
                                                  <w:divsChild>
                                                    <w:div w:id="17459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157033">
      <w:bodyDiv w:val="1"/>
      <w:marLeft w:val="0"/>
      <w:marRight w:val="0"/>
      <w:marTop w:val="0"/>
      <w:marBottom w:val="0"/>
      <w:divBdr>
        <w:top w:val="none" w:sz="0" w:space="0" w:color="auto"/>
        <w:left w:val="none" w:sz="0" w:space="0" w:color="auto"/>
        <w:bottom w:val="none" w:sz="0" w:space="0" w:color="auto"/>
        <w:right w:val="none" w:sz="0" w:space="0" w:color="auto"/>
      </w:divBdr>
    </w:div>
    <w:div w:id="422727423">
      <w:bodyDiv w:val="1"/>
      <w:marLeft w:val="0"/>
      <w:marRight w:val="0"/>
      <w:marTop w:val="0"/>
      <w:marBottom w:val="0"/>
      <w:divBdr>
        <w:top w:val="none" w:sz="0" w:space="0" w:color="auto"/>
        <w:left w:val="none" w:sz="0" w:space="0" w:color="auto"/>
        <w:bottom w:val="none" w:sz="0" w:space="0" w:color="auto"/>
        <w:right w:val="none" w:sz="0" w:space="0" w:color="auto"/>
      </w:divBdr>
    </w:div>
    <w:div w:id="590046302">
      <w:bodyDiv w:val="1"/>
      <w:marLeft w:val="0"/>
      <w:marRight w:val="0"/>
      <w:marTop w:val="0"/>
      <w:marBottom w:val="0"/>
      <w:divBdr>
        <w:top w:val="none" w:sz="0" w:space="0" w:color="auto"/>
        <w:left w:val="none" w:sz="0" w:space="0" w:color="auto"/>
        <w:bottom w:val="none" w:sz="0" w:space="0" w:color="auto"/>
        <w:right w:val="none" w:sz="0" w:space="0" w:color="auto"/>
      </w:divBdr>
    </w:div>
    <w:div w:id="1539659975">
      <w:bodyDiv w:val="1"/>
      <w:marLeft w:val="0"/>
      <w:marRight w:val="0"/>
      <w:marTop w:val="0"/>
      <w:marBottom w:val="0"/>
      <w:divBdr>
        <w:top w:val="none" w:sz="0" w:space="0" w:color="auto"/>
        <w:left w:val="none" w:sz="0" w:space="0" w:color="auto"/>
        <w:bottom w:val="none" w:sz="0" w:space="0" w:color="auto"/>
        <w:right w:val="none" w:sz="0" w:space="0" w:color="auto"/>
      </w:divBdr>
    </w:div>
    <w:div w:id="1714423263">
      <w:bodyDiv w:val="1"/>
      <w:marLeft w:val="0"/>
      <w:marRight w:val="0"/>
      <w:marTop w:val="0"/>
      <w:marBottom w:val="0"/>
      <w:divBdr>
        <w:top w:val="none" w:sz="0" w:space="0" w:color="auto"/>
        <w:left w:val="none" w:sz="0" w:space="0" w:color="auto"/>
        <w:bottom w:val="none" w:sz="0" w:space="0" w:color="auto"/>
        <w:right w:val="none" w:sz="0" w:space="0" w:color="auto"/>
      </w:divBdr>
      <w:divsChild>
        <w:div w:id="711811965">
          <w:marLeft w:val="0"/>
          <w:marRight w:val="0"/>
          <w:marTop w:val="0"/>
          <w:marBottom w:val="0"/>
          <w:divBdr>
            <w:top w:val="none" w:sz="0" w:space="0" w:color="auto"/>
            <w:left w:val="none" w:sz="0" w:space="0" w:color="auto"/>
            <w:bottom w:val="none" w:sz="0" w:space="0" w:color="auto"/>
            <w:right w:val="none" w:sz="0" w:space="0" w:color="auto"/>
          </w:divBdr>
          <w:divsChild>
            <w:div w:id="238712284">
              <w:marLeft w:val="0"/>
              <w:marRight w:val="0"/>
              <w:marTop w:val="0"/>
              <w:marBottom w:val="0"/>
              <w:divBdr>
                <w:top w:val="none" w:sz="0" w:space="0" w:color="auto"/>
                <w:left w:val="none" w:sz="0" w:space="0" w:color="auto"/>
                <w:bottom w:val="none" w:sz="0" w:space="0" w:color="auto"/>
                <w:right w:val="none" w:sz="0" w:space="0" w:color="auto"/>
              </w:divBdr>
              <w:divsChild>
                <w:div w:id="1983077786">
                  <w:marLeft w:val="0"/>
                  <w:marRight w:val="0"/>
                  <w:marTop w:val="0"/>
                  <w:marBottom w:val="0"/>
                  <w:divBdr>
                    <w:top w:val="none" w:sz="0" w:space="0" w:color="auto"/>
                    <w:left w:val="none" w:sz="0" w:space="0" w:color="auto"/>
                    <w:bottom w:val="none" w:sz="0" w:space="0" w:color="auto"/>
                    <w:right w:val="none" w:sz="0" w:space="0" w:color="auto"/>
                  </w:divBdr>
                  <w:divsChild>
                    <w:div w:id="1369375327">
                      <w:marLeft w:val="0"/>
                      <w:marRight w:val="0"/>
                      <w:marTop w:val="0"/>
                      <w:marBottom w:val="0"/>
                      <w:divBdr>
                        <w:top w:val="none" w:sz="0" w:space="0" w:color="auto"/>
                        <w:left w:val="none" w:sz="0" w:space="0" w:color="auto"/>
                        <w:bottom w:val="none" w:sz="0" w:space="0" w:color="auto"/>
                        <w:right w:val="none" w:sz="0" w:space="0" w:color="auto"/>
                      </w:divBdr>
                      <w:divsChild>
                        <w:div w:id="559635835">
                          <w:marLeft w:val="0"/>
                          <w:marRight w:val="0"/>
                          <w:marTop w:val="0"/>
                          <w:marBottom w:val="0"/>
                          <w:divBdr>
                            <w:top w:val="none" w:sz="0" w:space="0" w:color="auto"/>
                            <w:left w:val="none" w:sz="0" w:space="0" w:color="auto"/>
                            <w:bottom w:val="none" w:sz="0" w:space="0" w:color="auto"/>
                            <w:right w:val="none" w:sz="0" w:space="0" w:color="auto"/>
                          </w:divBdr>
                          <w:divsChild>
                            <w:div w:id="1376001230">
                              <w:marLeft w:val="0"/>
                              <w:marRight w:val="0"/>
                              <w:marTop w:val="0"/>
                              <w:marBottom w:val="0"/>
                              <w:divBdr>
                                <w:top w:val="none" w:sz="0" w:space="0" w:color="auto"/>
                                <w:left w:val="none" w:sz="0" w:space="0" w:color="auto"/>
                                <w:bottom w:val="none" w:sz="0" w:space="0" w:color="auto"/>
                                <w:right w:val="none" w:sz="0" w:space="0" w:color="auto"/>
                              </w:divBdr>
                              <w:divsChild>
                                <w:div w:id="2121027485">
                                  <w:marLeft w:val="0"/>
                                  <w:marRight w:val="0"/>
                                  <w:marTop w:val="0"/>
                                  <w:marBottom w:val="0"/>
                                  <w:divBdr>
                                    <w:top w:val="none" w:sz="0" w:space="0" w:color="auto"/>
                                    <w:left w:val="none" w:sz="0" w:space="0" w:color="auto"/>
                                    <w:bottom w:val="none" w:sz="0" w:space="0" w:color="auto"/>
                                    <w:right w:val="none" w:sz="0" w:space="0" w:color="auto"/>
                                  </w:divBdr>
                                  <w:divsChild>
                                    <w:div w:id="1119959344">
                                      <w:marLeft w:val="0"/>
                                      <w:marRight w:val="0"/>
                                      <w:marTop w:val="0"/>
                                      <w:marBottom w:val="0"/>
                                      <w:divBdr>
                                        <w:top w:val="none" w:sz="0" w:space="0" w:color="auto"/>
                                        <w:left w:val="none" w:sz="0" w:space="0" w:color="auto"/>
                                        <w:bottom w:val="none" w:sz="0" w:space="0" w:color="auto"/>
                                        <w:right w:val="none" w:sz="0" w:space="0" w:color="auto"/>
                                      </w:divBdr>
                                      <w:divsChild>
                                        <w:div w:id="1906138150">
                                          <w:marLeft w:val="0"/>
                                          <w:marRight w:val="0"/>
                                          <w:marTop w:val="0"/>
                                          <w:marBottom w:val="0"/>
                                          <w:divBdr>
                                            <w:top w:val="none" w:sz="0" w:space="0" w:color="auto"/>
                                            <w:left w:val="none" w:sz="0" w:space="0" w:color="auto"/>
                                            <w:bottom w:val="none" w:sz="0" w:space="0" w:color="auto"/>
                                            <w:right w:val="none" w:sz="0" w:space="0" w:color="auto"/>
                                          </w:divBdr>
                                          <w:divsChild>
                                            <w:div w:id="1503155165">
                                              <w:marLeft w:val="0"/>
                                              <w:marRight w:val="0"/>
                                              <w:marTop w:val="0"/>
                                              <w:marBottom w:val="0"/>
                                              <w:divBdr>
                                                <w:top w:val="none" w:sz="0" w:space="0" w:color="auto"/>
                                                <w:left w:val="none" w:sz="0" w:space="0" w:color="auto"/>
                                                <w:bottom w:val="none" w:sz="0" w:space="0" w:color="auto"/>
                                                <w:right w:val="none" w:sz="0" w:space="0" w:color="auto"/>
                                              </w:divBdr>
                                              <w:divsChild>
                                                <w:div w:id="801773438">
                                                  <w:marLeft w:val="0"/>
                                                  <w:marRight w:val="0"/>
                                                  <w:marTop w:val="0"/>
                                                  <w:marBottom w:val="0"/>
                                                  <w:divBdr>
                                                    <w:top w:val="none" w:sz="0" w:space="0" w:color="auto"/>
                                                    <w:left w:val="none" w:sz="0" w:space="0" w:color="auto"/>
                                                    <w:bottom w:val="none" w:sz="0" w:space="0" w:color="auto"/>
                                                    <w:right w:val="none" w:sz="0" w:space="0" w:color="auto"/>
                                                  </w:divBdr>
                                                  <w:divsChild>
                                                    <w:div w:id="13425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4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 Department</Company>
  <LinksUpToDate>false</LinksUpToDate>
  <CharactersWithSpaces>2012</CharactersWithSpaces>
  <SharedDoc>false</SharedDoc>
  <HLinks>
    <vt:vector size="6" baseType="variant">
      <vt:variant>
        <vt:i4>4128806</vt:i4>
      </vt:variant>
      <vt:variant>
        <vt:i4>3304</vt:i4>
      </vt:variant>
      <vt:variant>
        <vt:i4>1025</vt:i4>
      </vt:variant>
      <vt:variant>
        <vt:i4>1</vt:i4>
      </vt:variant>
      <vt:variant>
        <vt:lpwstr>am-2015-02771y_0006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jpolvi</dc:creator>
  <cp:keywords/>
  <cp:lastModifiedBy>Zoe Keogh</cp:lastModifiedBy>
  <cp:revision>2</cp:revision>
  <cp:lastPrinted>2019-04-26T07:43:00Z</cp:lastPrinted>
  <dcterms:created xsi:type="dcterms:W3CDTF">2019-10-02T23:33:00Z</dcterms:created>
  <dcterms:modified xsi:type="dcterms:W3CDTF">2019-10-02T23:33:00Z</dcterms:modified>
</cp:coreProperties>
</file>