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BE47" w14:textId="28013100" w:rsidR="00ED2321" w:rsidRPr="000A2E95" w:rsidRDefault="00ED2321" w:rsidP="00073251">
      <w:pPr>
        <w:jc w:val="both"/>
        <w:rPr>
          <w:rFonts w:ascii="Calibri" w:hAnsi="Calibri" w:cs="Calibri"/>
        </w:rPr>
      </w:pPr>
      <w:r w:rsidRPr="000A2E95">
        <w:rPr>
          <w:rFonts w:ascii="Calibri" w:hAnsi="Calibri" w:cs="Calibri"/>
          <w:b/>
          <w:bCs/>
          <w:sz w:val="20"/>
          <w:szCs w:val="20"/>
        </w:rPr>
        <w:t>Metformin ameliorates pulmonary fibrosis by inhibiting autophagy in fibroblast-myofibroblast differentiation via AMPK/FoxO3a pathway</w:t>
      </w:r>
      <w:r w:rsidRPr="000A2E95">
        <w:rPr>
          <w:rFonts w:ascii="Calibri" w:hAnsi="Calibri" w:cs="Calibri"/>
          <w:sz w:val="20"/>
          <w:szCs w:val="20"/>
        </w:rPr>
        <w:br/>
      </w:r>
      <w:r w:rsidRPr="000A2E95">
        <w:rPr>
          <w:rFonts w:ascii="Calibri" w:hAnsi="Calibri" w:cs="Calibri"/>
        </w:rPr>
        <w:t>Jian Gao</w:t>
      </w:r>
      <w:r w:rsidRPr="000A2E95">
        <w:rPr>
          <w:rFonts w:ascii="Calibri" w:hAnsi="Calibri" w:cs="Calibri"/>
          <w:vertAlign w:val="superscript"/>
        </w:rPr>
        <w:t>1</w:t>
      </w:r>
      <w:r w:rsidRPr="000A2E95">
        <w:rPr>
          <w:rFonts w:ascii="Calibri" w:hAnsi="Calibri" w:cs="Calibri"/>
        </w:rPr>
        <w:t>, Hongliang Dong</w:t>
      </w:r>
      <w:r w:rsidRPr="000A2E95">
        <w:rPr>
          <w:rFonts w:ascii="Calibri" w:hAnsi="Calibri" w:cs="Calibri"/>
          <w:vertAlign w:val="superscript"/>
        </w:rPr>
        <w:t>1</w:t>
      </w:r>
      <w:r w:rsidRPr="000A2E95">
        <w:rPr>
          <w:rFonts w:ascii="Calibri" w:hAnsi="Calibri" w:cs="Calibri"/>
        </w:rPr>
        <w:t xml:space="preserve">, </w:t>
      </w:r>
      <w:proofErr w:type="spellStart"/>
      <w:r w:rsidRPr="000A2E95">
        <w:rPr>
          <w:rFonts w:ascii="Calibri" w:hAnsi="Calibri" w:cs="Calibri"/>
        </w:rPr>
        <w:t>Minghan</w:t>
      </w:r>
      <w:proofErr w:type="spellEnd"/>
      <w:r w:rsidRPr="000A2E95">
        <w:rPr>
          <w:rFonts w:ascii="Calibri" w:hAnsi="Calibri" w:cs="Calibri"/>
        </w:rPr>
        <w:t xml:space="preserve"> Cheng</w:t>
      </w:r>
      <w:r w:rsidRPr="000A2E95">
        <w:rPr>
          <w:rFonts w:ascii="Calibri" w:hAnsi="Calibri" w:cs="Calibri"/>
          <w:vertAlign w:val="superscript"/>
        </w:rPr>
        <w:t>1</w:t>
      </w:r>
      <w:r w:rsidRPr="000A2E95">
        <w:rPr>
          <w:rFonts w:ascii="Calibri" w:hAnsi="Calibri" w:cs="Calibri"/>
        </w:rPr>
        <w:t xml:space="preserve">, </w:t>
      </w:r>
      <w:proofErr w:type="spellStart"/>
      <w:r w:rsidRPr="000A2E95">
        <w:rPr>
          <w:rFonts w:ascii="Calibri" w:hAnsi="Calibri" w:cs="Calibri"/>
        </w:rPr>
        <w:t>Qingxu</w:t>
      </w:r>
      <w:proofErr w:type="spellEnd"/>
      <w:r w:rsidRPr="000A2E95">
        <w:rPr>
          <w:rFonts w:ascii="Calibri" w:hAnsi="Calibri" w:cs="Calibri"/>
        </w:rPr>
        <w:t xml:space="preserve"> Ha</w:t>
      </w:r>
      <w:r w:rsidRPr="000A2E95">
        <w:rPr>
          <w:rFonts w:ascii="Calibri" w:hAnsi="Calibri" w:cs="Calibri"/>
          <w:vertAlign w:val="superscript"/>
        </w:rPr>
        <w:t>1</w:t>
      </w:r>
      <w:r w:rsidRPr="000A2E95">
        <w:rPr>
          <w:rFonts w:ascii="Calibri" w:hAnsi="Calibri" w:cs="Calibri"/>
        </w:rPr>
        <w:br/>
      </w:r>
      <w:r w:rsidRPr="000A2E95">
        <w:rPr>
          <w:rFonts w:ascii="Calibri" w:hAnsi="Calibri" w:cs="Calibri"/>
          <w:vertAlign w:val="superscript"/>
        </w:rPr>
        <w:t>1</w:t>
      </w:r>
      <w:r w:rsidR="000A2E95" w:rsidRPr="000A2E95">
        <w:rPr>
          <w:rFonts w:ascii="Calibri" w:hAnsi="Calibri" w:cs="Calibri"/>
        </w:rPr>
        <w:t>Pediatric Translational Medicine Institute, Shanghai Children’s Medical Center, School of Medicine, Shanghai Jiao Tong University</w:t>
      </w:r>
    </w:p>
    <w:p w14:paraId="6BD2C882" w14:textId="77777777" w:rsidR="00ED2321" w:rsidRDefault="00ED2321" w:rsidP="00073251">
      <w:pPr>
        <w:jc w:val="both"/>
        <w:rPr>
          <w:rFonts w:hint="eastAsia"/>
          <w:b/>
          <w:bCs/>
        </w:rPr>
      </w:pPr>
    </w:p>
    <w:p w14:paraId="738C928A" w14:textId="7281AB09" w:rsidR="00ED2321" w:rsidRPr="00E772EF" w:rsidRDefault="00ED2321" w:rsidP="00073251">
      <w:pPr>
        <w:jc w:val="both"/>
        <w:rPr>
          <w:rFonts w:ascii="Calibri" w:hAnsi="Calibri" w:cs="Calibri"/>
          <w:sz w:val="20"/>
          <w:szCs w:val="20"/>
        </w:rPr>
      </w:pPr>
      <w:r w:rsidRPr="00E772EF">
        <w:rPr>
          <w:rFonts w:ascii="Calibri" w:hAnsi="Calibri" w:cs="Calibri"/>
          <w:b/>
          <w:bCs/>
          <w:sz w:val="20"/>
          <w:szCs w:val="20"/>
        </w:rPr>
        <w:t>Introduction</w:t>
      </w:r>
      <w:r w:rsidRPr="00E772EF">
        <w:rPr>
          <w:rFonts w:ascii="Calibri" w:hAnsi="Calibri" w:cs="Calibri"/>
          <w:sz w:val="20"/>
          <w:szCs w:val="20"/>
        </w:rPr>
        <w:br/>
        <w:t>Pulmonary fibrosis (PF) is a progressive and often fatal disease characterized by excessive extracellular matrix deposition and lung architectural distortion. A central process in PF is fibroblast-to-myofibroblast differentiation (FMD), which drives collagen accumulation and tissue stiffening</w:t>
      </w:r>
      <w:r w:rsidR="00CC3822" w:rsidRPr="00E772EF">
        <w:rPr>
          <w:rFonts w:ascii="Calibri" w:hAnsi="Calibri" w:cs="Calibri"/>
          <w:sz w:val="20"/>
          <w:szCs w:val="20"/>
        </w:rPr>
        <w:fldChar w:fldCharType="begin">
          <w:fldData xml:space="preserve">PEVuZE5vdGU+PENpdGU+PEF1dGhvcj5LYXJhbXBpdHNha29zPC9BdXRob3I+PFllYXI+MjAyMzwv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</w:fldData>
        </w:fldChar>
      </w:r>
      <w:r w:rsidR="0099754F" w:rsidRPr="00E772EF">
        <w:rPr>
          <w:rFonts w:ascii="Calibri" w:hAnsi="Calibri" w:cs="Calibri"/>
          <w:sz w:val="20"/>
          <w:szCs w:val="20"/>
        </w:rPr>
        <w:instrText xml:space="preserve"> ADDIN EN.CITE </w:instrText>
      </w:r>
      <w:r w:rsidR="0099754F" w:rsidRPr="00E772EF">
        <w:rPr>
          <w:rFonts w:ascii="Calibri" w:hAnsi="Calibri" w:cs="Calibri"/>
          <w:sz w:val="20"/>
          <w:szCs w:val="20"/>
        </w:rPr>
        <w:fldChar w:fldCharType="begin">
          <w:fldData xml:space="preserve">PEVuZE5vdGU+PENpdGU+PEF1dGhvcj5LYXJhbXBpdHNha29zPC9BdXRob3I+PFllYXI+MjAyMzwv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</w:fldData>
        </w:fldChar>
      </w:r>
      <w:r w:rsidR="0099754F" w:rsidRPr="00E772EF">
        <w:rPr>
          <w:rFonts w:ascii="Calibri" w:hAnsi="Calibri" w:cs="Calibri"/>
          <w:sz w:val="20"/>
          <w:szCs w:val="20"/>
        </w:rPr>
        <w:instrText xml:space="preserve"> ADDIN EN.CITE.DATA </w:instrText>
      </w:r>
      <w:r w:rsidR="0099754F" w:rsidRPr="00E772EF">
        <w:rPr>
          <w:rFonts w:ascii="Calibri" w:hAnsi="Calibri" w:cs="Calibri"/>
          <w:sz w:val="20"/>
          <w:szCs w:val="20"/>
        </w:rPr>
      </w:r>
      <w:r w:rsidR="0099754F" w:rsidRPr="00E772EF">
        <w:rPr>
          <w:rFonts w:ascii="Calibri" w:hAnsi="Calibri" w:cs="Calibri"/>
          <w:sz w:val="20"/>
          <w:szCs w:val="20"/>
        </w:rPr>
        <w:fldChar w:fldCharType="end"/>
      </w:r>
      <w:r w:rsidR="00CC3822" w:rsidRPr="00E772EF">
        <w:rPr>
          <w:rFonts w:ascii="Calibri" w:hAnsi="Calibri" w:cs="Calibri"/>
          <w:sz w:val="20"/>
          <w:szCs w:val="20"/>
        </w:rPr>
        <w:fldChar w:fldCharType="separate"/>
      </w:r>
      <w:r w:rsidR="0099754F" w:rsidRPr="00E772EF">
        <w:rPr>
          <w:rFonts w:ascii="Calibri" w:hAnsi="Calibri" w:cs="Calibri"/>
          <w:noProof/>
          <w:sz w:val="20"/>
          <w:szCs w:val="20"/>
        </w:rPr>
        <w:t>[1-3]</w:t>
      </w:r>
      <w:r w:rsidR="00CC3822" w:rsidRPr="00E772EF">
        <w:rPr>
          <w:rFonts w:ascii="Calibri" w:hAnsi="Calibri" w:cs="Calibri"/>
          <w:sz w:val="20"/>
          <w:szCs w:val="20"/>
        </w:rPr>
        <w:fldChar w:fldCharType="end"/>
      </w:r>
      <w:r w:rsidRPr="00E772EF">
        <w:rPr>
          <w:rFonts w:ascii="Calibri" w:hAnsi="Calibri" w:cs="Calibri"/>
          <w:sz w:val="20"/>
          <w:szCs w:val="20"/>
        </w:rPr>
        <w:t>. Although autophagy has been implicated in FMD, its regulatory mechanisms remain poorly defined. The AMPK-FOXO3a signaling axis, known to promote autophagy in other diseases</w:t>
      </w:r>
      <w:r w:rsidR="00E772EF" w:rsidRPr="00E772EF">
        <w:rPr>
          <w:rFonts w:ascii="Calibri" w:hAnsi="Calibri" w:cs="Calibri"/>
          <w:sz w:val="20"/>
          <w:szCs w:val="20"/>
        </w:rPr>
        <w:fldChar w:fldCharType="begin">
          <w:fldData xml:space="preserve">PEVuZE5vdGU+PENpdGU+PEF1dGhvcj5DaGVuPC9BdXRob3I+PFllYXI+MjAyMzwvWWVhcj48UmVj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</w:fldData>
        </w:fldChar>
      </w:r>
      <w:r w:rsidR="00E772EF" w:rsidRPr="00E772EF">
        <w:rPr>
          <w:rFonts w:ascii="Calibri" w:hAnsi="Calibri" w:cs="Calibri"/>
          <w:sz w:val="20"/>
          <w:szCs w:val="20"/>
        </w:rPr>
        <w:instrText xml:space="preserve"> ADDIN EN.CITE </w:instrText>
      </w:r>
      <w:r w:rsidR="00E772EF" w:rsidRPr="00E772EF">
        <w:rPr>
          <w:rFonts w:ascii="Calibri" w:hAnsi="Calibri" w:cs="Calibri"/>
          <w:sz w:val="20"/>
          <w:szCs w:val="20"/>
        </w:rPr>
        <w:fldChar w:fldCharType="begin">
          <w:fldData xml:space="preserve">PEVuZE5vdGU+PENpdGU+PEF1dGhvcj5DaGVuPC9BdXRob3I+PFllYXI+MjAyMzwvWWVhcj48UmVj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</w:fldData>
        </w:fldChar>
      </w:r>
      <w:r w:rsidR="00E772EF" w:rsidRPr="00E772EF">
        <w:rPr>
          <w:rFonts w:ascii="Calibri" w:hAnsi="Calibri" w:cs="Calibri"/>
          <w:sz w:val="20"/>
          <w:szCs w:val="20"/>
        </w:rPr>
        <w:instrText xml:space="preserve"> ADDIN EN.CITE.DATA </w:instrText>
      </w:r>
      <w:r w:rsidR="00E772EF" w:rsidRPr="00E772EF">
        <w:rPr>
          <w:rFonts w:ascii="Calibri" w:hAnsi="Calibri" w:cs="Calibri"/>
          <w:sz w:val="20"/>
          <w:szCs w:val="20"/>
        </w:rPr>
      </w:r>
      <w:r w:rsidR="00E772EF" w:rsidRPr="00E772EF">
        <w:rPr>
          <w:rFonts w:ascii="Calibri" w:hAnsi="Calibri" w:cs="Calibri"/>
          <w:sz w:val="20"/>
          <w:szCs w:val="20"/>
        </w:rPr>
        <w:fldChar w:fldCharType="end"/>
      </w:r>
      <w:r w:rsidR="00E772EF" w:rsidRPr="00E772EF">
        <w:rPr>
          <w:rFonts w:ascii="Calibri" w:hAnsi="Calibri" w:cs="Calibri"/>
          <w:sz w:val="20"/>
          <w:szCs w:val="20"/>
        </w:rPr>
        <w:fldChar w:fldCharType="separate"/>
      </w:r>
      <w:r w:rsidR="00E772EF" w:rsidRPr="00E772EF">
        <w:rPr>
          <w:rFonts w:ascii="Calibri" w:hAnsi="Calibri" w:cs="Calibri"/>
          <w:noProof/>
          <w:sz w:val="20"/>
          <w:szCs w:val="20"/>
        </w:rPr>
        <w:t>[4-6]</w:t>
      </w:r>
      <w:r w:rsidR="00E772EF" w:rsidRPr="00E772EF">
        <w:rPr>
          <w:rFonts w:ascii="Calibri" w:hAnsi="Calibri" w:cs="Calibri"/>
          <w:sz w:val="20"/>
          <w:szCs w:val="20"/>
        </w:rPr>
        <w:fldChar w:fldCharType="end"/>
      </w:r>
      <w:r w:rsidRPr="00E772EF">
        <w:rPr>
          <w:rFonts w:ascii="Calibri" w:hAnsi="Calibri" w:cs="Calibri"/>
          <w:sz w:val="20"/>
          <w:szCs w:val="20"/>
        </w:rPr>
        <w:t>, has not been thoroughly investigated in the context of PF.</w:t>
      </w:r>
    </w:p>
    <w:p w14:paraId="72DEB5EF" w14:textId="77777777" w:rsidR="00ED2321" w:rsidRPr="00E772EF" w:rsidRDefault="00ED2321" w:rsidP="00073251">
      <w:pPr>
        <w:jc w:val="both"/>
        <w:rPr>
          <w:rFonts w:ascii="Calibri" w:hAnsi="Calibri" w:cs="Calibri"/>
          <w:sz w:val="20"/>
          <w:szCs w:val="20"/>
        </w:rPr>
      </w:pPr>
      <w:r w:rsidRPr="00E772EF">
        <w:rPr>
          <w:rFonts w:ascii="Calibri" w:hAnsi="Calibri" w:cs="Calibri"/>
          <w:b/>
          <w:bCs/>
          <w:sz w:val="20"/>
          <w:szCs w:val="20"/>
        </w:rPr>
        <w:t>Aims</w:t>
      </w:r>
      <w:r w:rsidRPr="00E772EF">
        <w:rPr>
          <w:rFonts w:ascii="Calibri" w:hAnsi="Calibri" w:cs="Calibri"/>
          <w:sz w:val="20"/>
          <w:szCs w:val="20"/>
        </w:rPr>
        <w:br/>
        <w:t>We aimed to evaluate the role of autophagy and AMPK-FOXO3a signaling in a bleomycin-induced murine model of PF and in TGF-β1-stimulated human lung fibroblasts, and to assess the effects of metformin on fibrosis and autophagy.</w:t>
      </w:r>
    </w:p>
    <w:p w14:paraId="64F69120" w14:textId="77777777" w:rsidR="00ED2321" w:rsidRPr="00E772EF" w:rsidRDefault="00ED2321" w:rsidP="00073251">
      <w:pPr>
        <w:jc w:val="both"/>
        <w:rPr>
          <w:rFonts w:ascii="Calibri" w:hAnsi="Calibri" w:cs="Calibri"/>
          <w:sz w:val="20"/>
          <w:szCs w:val="20"/>
        </w:rPr>
      </w:pPr>
      <w:r w:rsidRPr="00E772EF">
        <w:rPr>
          <w:rFonts w:ascii="Calibri" w:hAnsi="Calibri" w:cs="Calibri"/>
          <w:b/>
          <w:bCs/>
          <w:sz w:val="20"/>
          <w:szCs w:val="20"/>
        </w:rPr>
        <w:t>Methods</w:t>
      </w:r>
      <w:r w:rsidRPr="00E772EF">
        <w:rPr>
          <w:rFonts w:ascii="Calibri" w:hAnsi="Calibri" w:cs="Calibri"/>
          <w:sz w:val="20"/>
          <w:szCs w:val="20"/>
        </w:rPr>
        <w:br/>
        <w:t xml:space="preserve">Mice were treated with metformin (200 mg/kg per day, </w:t>
      </w:r>
      <w:proofErr w:type="spellStart"/>
      <w:r w:rsidRPr="00E772EF">
        <w:rPr>
          <w:rFonts w:ascii="Calibri" w:hAnsi="Calibri" w:cs="Calibri"/>
          <w:sz w:val="20"/>
          <w:szCs w:val="20"/>
        </w:rPr>
        <w:t>ip</w:t>
      </w:r>
      <w:proofErr w:type="spellEnd"/>
      <w:r w:rsidRPr="00E772EF">
        <w:rPr>
          <w:rFonts w:ascii="Calibri" w:hAnsi="Calibri" w:cs="Calibri"/>
          <w:sz w:val="20"/>
          <w:szCs w:val="20"/>
        </w:rPr>
        <w:t>) to assess its effects on fibrosis and autophagy. Human embryonic lung fibroblasts (HELF and MRC-5) were stimulated with TGF-β1 to induce FMD, with or without metformin. siRNA-mediated knockdown of AMPK and FOXO3a and an autophagy inhibitor were used to clarify functional relationships. Autophagy and FMD markers were evaluated via western blotting and immunohistochemistry.</w:t>
      </w:r>
    </w:p>
    <w:p w14:paraId="622A69D7" w14:textId="32975629" w:rsidR="00ED2321" w:rsidRPr="00E772EF" w:rsidRDefault="00ED2321" w:rsidP="00073251">
      <w:pPr>
        <w:jc w:val="both"/>
        <w:rPr>
          <w:rFonts w:ascii="Calibri" w:hAnsi="Calibri" w:cs="Calibri"/>
          <w:sz w:val="20"/>
          <w:szCs w:val="20"/>
        </w:rPr>
      </w:pPr>
      <w:r w:rsidRPr="00E772EF">
        <w:rPr>
          <w:rFonts w:ascii="Calibri" w:hAnsi="Calibri" w:cs="Calibri"/>
          <w:b/>
          <w:bCs/>
          <w:sz w:val="20"/>
          <w:szCs w:val="20"/>
        </w:rPr>
        <w:t>Results</w:t>
      </w:r>
      <w:r w:rsidRPr="00E772EF">
        <w:rPr>
          <w:rFonts w:ascii="Calibri" w:hAnsi="Calibri" w:cs="Calibri"/>
          <w:sz w:val="20"/>
          <w:szCs w:val="20"/>
        </w:rPr>
        <w:br/>
        <w:t>Lung tissues from PF mice showed impaired autophagy, indicated by decreased LC3 and elevated p62 levels. Metformin treatment enhanced autophagy, reduced collagen deposition, and attenuated FMD. In vitro, TGF-β1 suppressed autophagy and promoted FMD, effects reversed by metformin through AMPK-FOXO3a activation. Silencing AMPK or FOXO3a abolished metformin’s protective effects. Inhibiting autophagy worsened FMD even with metformin.</w:t>
      </w:r>
    </w:p>
    <w:p w14:paraId="39BB7D28" w14:textId="77777777" w:rsidR="00CC3822" w:rsidRPr="00E772EF" w:rsidRDefault="00ED2321" w:rsidP="00073251">
      <w:pPr>
        <w:jc w:val="both"/>
        <w:rPr>
          <w:rFonts w:ascii="Calibri" w:hAnsi="Calibri" w:cs="Calibri"/>
          <w:sz w:val="20"/>
          <w:szCs w:val="20"/>
        </w:rPr>
      </w:pPr>
      <w:r w:rsidRPr="00E772EF">
        <w:rPr>
          <w:rFonts w:ascii="Calibri" w:hAnsi="Calibri" w:cs="Calibri"/>
          <w:b/>
          <w:bCs/>
          <w:sz w:val="20"/>
          <w:szCs w:val="20"/>
        </w:rPr>
        <w:t>Discussion</w:t>
      </w:r>
      <w:r w:rsidRPr="00E772EF">
        <w:rPr>
          <w:rFonts w:ascii="Calibri" w:hAnsi="Calibri" w:cs="Calibri"/>
          <w:sz w:val="20"/>
          <w:szCs w:val="20"/>
        </w:rPr>
        <w:br/>
        <w:t>Our study demonstrates that AMPK-FOXO3a activation attenuates FMD and pulmonary fibrosis by promoting autophagy. These results reveal a mechanism linking metabolic signaling to fibrotic remodeling and suggest that targeting the AMPK-FOXO3a-autophagy axis may offer a novel therapeutic strategy for PF.</w:t>
      </w:r>
    </w:p>
    <w:p w14:paraId="3F5C4CDD" w14:textId="77777777" w:rsidR="00CC3822" w:rsidRDefault="00CC3822" w:rsidP="00073251">
      <w:pPr>
        <w:jc w:val="both"/>
        <w:rPr>
          <w:rFonts w:hint="eastAsia"/>
        </w:rPr>
      </w:pPr>
    </w:p>
    <w:p w14:paraId="436C3A8C" w14:textId="77777777" w:rsidR="00E772EF" w:rsidRPr="00E772EF" w:rsidRDefault="00CC3822" w:rsidP="00E772EF">
      <w:pPr>
        <w:pStyle w:val="EndNoteBibliography"/>
        <w:spacing w:after="0"/>
        <w:ind w:left="720" w:hanging="720"/>
        <w:rPr>
          <w:rFonts w:hint="eastAsia"/>
        </w:rPr>
      </w:pPr>
      <w:r>
        <w:rPr>
          <w:rFonts w:hint="eastAsia"/>
        </w:rPr>
        <w:lastRenderedPageBreak/>
        <w:fldChar w:fldCharType="begin"/>
      </w:r>
      <w:r>
        <w:rPr>
          <w:rFonts w:hint="eastAsia"/>
        </w:rPr>
        <w:instrText xml:space="preserve"> ADDIN EN.REFLIST </w:instrText>
      </w:r>
      <w:r>
        <w:rPr>
          <w:rFonts w:hint="eastAsia"/>
        </w:rPr>
        <w:fldChar w:fldCharType="separate"/>
      </w:r>
      <w:r w:rsidR="00E772EF" w:rsidRPr="00E772EF">
        <w:rPr>
          <w:rFonts w:hint="eastAsia"/>
        </w:rPr>
        <w:t>1.</w:t>
      </w:r>
      <w:r w:rsidR="00E772EF" w:rsidRPr="00E772EF">
        <w:rPr>
          <w:rFonts w:hint="eastAsia"/>
        </w:rPr>
        <w:tab/>
        <w:t xml:space="preserve">Karampitsakos, T., et al., </w:t>
      </w:r>
      <w:r w:rsidR="00E772EF" w:rsidRPr="00E772EF">
        <w:rPr>
          <w:rFonts w:hint="eastAsia"/>
          <w:i/>
        </w:rPr>
        <w:t>Precision medicine advances in idiopathic pulmonary fibrosis.</w:t>
      </w:r>
      <w:r w:rsidR="00E772EF" w:rsidRPr="00E772EF">
        <w:rPr>
          <w:rFonts w:hint="eastAsia"/>
        </w:rPr>
        <w:t xml:space="preserve"> EBioMedicine, 2023. </w:t>
      </w:r>
      <w:r w:rsidR="00E772EF" w:rsidRPr="00E772EF">
        <w:rPr>
          <w:rFonts w:hint="eastAsia"/>
          <w:b/>
        </w:rPr>
        <w:t>95</w:t>
      </w:r>
      <w:r w:rsidR="00E772EF" w:rsidRPr="00E772EF">
        <w:rPr>
          <w:rFonts w:hint="eastAsia"/>
        </w:rPr>
        <w:t>: p. 104766.</w:t>
      </w:r>
    </w:p>
    <w:p w14:paraId="16EC2744" w14:textId="77777777" w:rsidR="00E772EF" w:rsidRPr="00E772EF" w:rsidRDefault="00E772EF" w:rsidP="00E772EF">
      <w:pPr>
        <w:pStyle w:val="EndNoteBibliography"/>
        <w:spacing w:after="0"/>
        <w:ind w:left="720" w:hanging="720"/>
        <w:rPr>
          <w:rFonts w:hint="eastAsia"/>
        </w:rPr>
      </w:pPr>
      <w:r w:rsidRPr="00E772EF">
        <w:rPr>
          <w:rFonts w:hint="eastAsia"/>
        </w:rPr>
        <w:t>2.</w:t>
      </w:r>
      <w:r w:rsidRPr="00E772EF">
        <w:rPr>
          <w:rFonts w:hint="eastAsia"/>
        </w:rPr>
        <w:tab/>
        <w:t xml:space="preserve">Lederer, D.J. and F.J. Martinez, </w:t>
      </w:r>
      <w:r w:rsidRPr="00E772EF">
        <w:rPr>
          <w:rFonts w:hint="eastAsia"/>
          <w:i/>
        </w:rPr>
        <w:t>Idiopathic Pulmonary Fibrosis.</w:t>
      </w:r>
      <w:r w:rsidRPr="00E772EF">
        <w:rPr>
          <w:rFonts w:hint="eastAsia"/>
        </w:rPr>
        <w:t xml:space="preserve"> N Engl J Med, 2018. </w:t>
      </w:r>
      <w:r w:rsidRPr="00E772EF">
        <w:rPr>
          <w:rFonts w:hint="eastAsia"/>
          <w:b/>
        </w:rPr>
        <w:t>378</w:t>
      </w:r>
      <w:r w:rsidRPr="00E772EF">
        <w:rPr>
          <w:rFonts w:hint="eastAsia"/>
        </w:rPr>
        <w:t>(19): p. 1811-1823.</w:t>
      </w:r>
    </w:p>
    <w:p w14:paraId="4F4AE83D" w14:textId="77777777" w:rsidR="00E772EF" w:rsidRPr="00E772EF" w:rsidRDefault="00E772EF" w:rsidP="00E772EF">
      <w:pPr>
        <w:pStyle w:val="EndNoteBibliography"/>
        <w:spacing w:after="0"/>
        <w:ind w:left="720" w:hanging="720"/>
        <w:rPr>
          <w:rFonts w:hint="eastAsia"/>
        </w:rPr>
      </w:pPr>
      <w:r w:rsidRPr="00E772EF">
        <w:rPr>
          <w:rFonts w:hint="eastAsia"/>
        </w:rPr>
        <w:t>3.</w:t>
      </w:r>
      <w:r w:rsidRPr="00E772EF">
        <w:rPr>
          <w:rFonts w:hint="eastAsia"/>
        </w:rPr>
        <w:tab/>
        <w:t xml:space="preserve">Liu, G.Y., G.R.S. Budinger, and J.E. Dematte, </w:t>
      </w:r>
      <w:r w:rsidRPr="00E772EF">
        <w:rPr>
          <w:rFonts w:hint="eastAsia"/>
          <w:i/>
        </w:rPr>
        <w:t>Advances in the management of idiopathic pulmonary fibrosis and progressive pulmonary fibrosis.</w:t>
      </w:r>
      <w:r w:rsidRPr="00E772EF">
        <w:rPr>
          <w:rFonts w:hint="eastAsia"/>
        </w:rPr>
        <w:t xml:space="preserve"> BMJ, 2022. </w:t>
      </w:r>
      <w:r w:rsidRPr="00E772EF">
        <w:rPr>
          <w:rFonts w:hint="eastAsia"/>
          <w:b/>
        </w:rPr>
        <w:t>377</w:t>
      </w:r>
      <w:r w:rsidRPr="00E772EF">
        <w:rPr>
          <w:rFonts w:hint="eastAsia"/>
        </w:rPr>
        <w:t>: p. e066354.</w:t>
      </w:r>
    </w:p>
    <w:p w14:paraId="4F6A4085" w14:textId="77777777" w:rsidR="00E772EF" w:rsidRPr="00E772EF" w:rsidRDefault="00E772EF" w:rsidP="00E772EF">
      <w:pPr>
        <w:pStyle w:val="EndNoteBibliography"/>
        <w:spacing w:after="0"/>
        <w:ind w:left="720" w:hanging="720"/>
        <w:rPr>
          <w:rFonts w:hint="eastAsia"/>
        </w:rPr>
      </w:pPr>
      <w:r w:rsidRPr="00E772EF">
        <w:rPr>
          <w:rFonts w:hint="eastAsia"/>
        </w:rPr>
        <w:t>4.</w:t>
      </w:r>
      <w:r w:rsidRPr="00E772EF">
        <w:rPr>
          <w:rFonts w:hint="eastAsia"/>
        </w:rPr>
        <w:tab/>
        <w:t xml:space="preserve">Chen, Y., et al., </w:t>
      </w:r>
      <w:r w:rsidRPr="00E772EF">
        <w:rPr>
          <w:rFonts w:hint="eastAsia"/>
          <w:i/>
        </w:rPr>
        <w:t>METTL14-m6A-FOXO3a axis regulates autophagy and inflammation in ankylosing spondylitis.</w:t>
      </w:r>
      <w:r w:rsidRPr="00E772EF">
        <w:rPr>
          <w:rFonts w:hint="eastAsia"/>
        </w:rPr>
        <w:t xml:space="preserve"> Clin Immunol, 2023. </w:t>
      </w:r>
      <w:r w:rsidRPr="00E772EF">
        <w:rPr>
          <w:rFonts w:hint="eastAsia"/>
          <w:b/>
        </w:rPr>
        <w:t>257</w:t>
      </w:r>
      <w:r w:rsidRPr="00E772EF">
        <w:rPr>
          <w:rFonts w:hint="eastAsia"/>
        </w:rPr>
        <w:t>: p. 109838.</w:t>
      </w:r>
    </w:p>
    <w:p w14:paraId="5E328565" w14:textId="77777777" w:rsidR="00E772EF" w:rsidRPr="00E772EF" w:rsidRDefault="00E772EF" w:rsidP="00E772EF">
      <w:pPr>
        <w:pStyle w:val="EndNoteBibliography"/>
        <w:spacing w:after="0"/>
        <w:ind w:left="720" w:hanging="720"/>
        <w:rPr>
          <w:rFonts w:hint="eastAsia"/>
        </w:rPr>
      </w:pPr>
      <w:r w:rsidRPr="00E772EF">
        <w:rPr>
          <w:rFonts w:hint="eastAsia"/>
        </w:rPr>
        <w:t>5.</w:t>
      </w:r>
      <w:r w:rsidRPr="00E772EF">
        <w:rPr>
          <w:rFonts w:hint="eastAsia"/>
        </w:rPr>
        <w:tab/>
        <w:t xml:space="preserve">Xie, W., et al., </w:t>
      </w:r>
      <w:r w:rsidRPr="00E772EF">
        <w:rPr>
          <w:rFonts w:hint="eastAsia"/>
          <w:i/>
        </w:rPr>
        <w:t>Protective effects of Gypenoside XVII against cerebral ischemia/reperfusion injury via SIRT1-FOXO3A- and Hif1a-BNIP3-mediated mitochondrial autophagy.</w:t>
      </w:r>
      <w:r w:rsidRPr="00E772EF">
        <w:rPr>
          <w:rFonts w:hint="eastAsia"/>
        </w:rPr>
        <w:t xml:space="preserve"> J Transl Med, 2022. </w:t>
      </w:r>
      <w:r w:rsidRPr="00E772EF">
        <w:rPr>
          <w:rFonts w:hint="eastAsia"/>
          <w:b/>
        </w:rPr>
        <w:t>20</w:t>
      </w:r>
      <w:r w:rsidRPr="00E772EF">
        <w:rPr>
          <w:rFonts w:hint="eastAsia"/>
        </w:rPr>
        <w:t>(1): p. 622.</w:t>
      </w:r>
    </w:p>
    <w:p w14:paraId="37E73FB8" w14:textId="77777777" w:rsidR="00E772EF" w:rsidRPr="00E772EF" w:rsidRDefault="00E772EF" w:rsidP="00E772EF">
      <w:pPr>
        <w:pStyle w:val="EndNoteBibliography"/>
        <w:ind w:left="720" w:hanging="720"/>
        <w:rPr>
          <w:rFonts w:hint="eastAsia"/>
        </w:rPr>
      </w:pPr>
      <w:r w:rsidRPr="00E772EF">
        <w:rPr>
          <w:rFonts w:hint="eastAsia"/>
        </w:rPr>
        <w:t>6.</w:t>
      </w:r>
      <w:r w:rsidRPr="00E772EF">
        <w:rPr>
          <w:rFonts w:hint="eastAsia"/>
        </w:rPr>
        <w:tab/>
        <w:t xml:space="preserve">Zhang, Y., et al., </w:t>
      </w:r>
      <w:r w:rsidRPr="00E772EF">
        <w:rPr>
          <w:rFonts w:hint="eastAsia"/>
          <w:i/>
        </w:rPr>
        <w:t>Light Chain Amyloidosis-Induced Autophagy Is Mediated by the Foxo3a/Beclin-1 Pathway in Cardiomyocytes.</w:t>
      </w:r>
      <w:r w:rsidRPr="00E772EF">
        <w:rPr>
          <w:rFonts w:hint="eastAsia"/>
        </w:rPr>
        <w:t xml:space="preserve"> Lab Invest, 2023. </w:t>
      </w:r>
      <w:r w:rsidRPr="00E772EF">
        <w:rPr>
          <w:rFonts w:hint="eastAsia"/>
          <w:b/>
        </w:rPr>
        <w:t>103</w:t>
      </w:r>
      <w:r w:rsidRPr="00E772EF">
        <w:rPr>
          <w:rFonts w:hint="eastAsia"/>
        </w:rPr>
        <w:t>(2): p. 100001.</w:t>
      </w:r>
    </w:p>
    <w:p w14:paraId="172A974C" w14:textId="183EAFB4" w:rsidR="00ED2321" w:rsidRDefault="00CC3822" w:rsidP="00073251">
      <w:pPr>
        <w:jc w:val="both"/>
        <w:rPr>
          <w:rFonts w:hint="eastAsia"/>
        </w:rPr>
      </w:pPr>
      <w:r>
        <w:rPr>
          <w:rFonts w:hint="eastAsia"/>
        </w:rPr>
        <w:fldChar w:fldCharType="end"/>
      </w:r>
    </w:p>
    <w:sectPr w:rsidR="00ED2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d0pwdsyewvxles9xpxdaabzzwxr505d9fr&quot;&gt;My EndNote Library&lt;record-ids&gt;&lt;item&gt;2&lt;/item&gt;&lt;item&gt;3&lt;/item&gt;&lt;item&gt;4&lt;/item&gt;&lt;/record-ids&gt;&lt;/item&gt;&lt;/Libraries&gt;"/>
  </w:docVars>
  <w:rsids>
    <w:rsidRoot w:val="00ED2321"/>
    <w:rsid w:val="00073251"/>
    <w:rsid w:val="000A2E95"/>
    <w:rsid w:val="0018398D"/>
    <w:rsid w:val="0099754F"/>
    <w:rsid w:val="00BB2964"/>
    <w:rsid w:val="00CC3822"/>
    <w:rsid w:val="00E772EF"/>
    <w:rsid w:val="00ED2321"/>
    <w:rsid w:val="00F6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AD1D3"/>
  <w15:chartTrackingRefBased/>
  <w15:docId w15:val="{C6442072-32E7-41D2-8053-45DFC5C0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321"/>
    <w:rPr>
      <w:b/>
      <w:bCs/>
      <w:smallCaps/>
      <w:color w:val="2F5496" w:themeColor="accent1" w:themeShade="BF"/>
      <w:spacing w:val="5"/>
    </w:rPr>
  </w:style>
  <w:style w:type="paragraph" w:customStyle="1" w:styleId="EndNoteBibliographyTitle">
    <w:name w:val="EndNote Bibliography Title"/>
    <w:basedOn w:val="a"/>
    <w:link w:val="EndNoteBibliographyTitle0"/>
    <w:rsid w:val="00CC3822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CC3822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CC3822"/>
    <w:pPr>
      <w:spacing w:line="240" w:lineRule="auto"/>
      <w:jc w:val="both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CC3822"/>
    <w:rPr>
      <w:rFonts w:ascii="等线" w:eastAsia="等线" w:hAnsi="等线"/>
      <w:noProof/>
    </w:rPr>
  </w:style>
  <w:style w:type="character" w:styleId="ae">
    <w:name w:val="Hyperlink"/>
    <w:basedOn w:val="a0"/>
    <w:uiPriority w:val="99"/>
    <w:unhideWhenUsed/>
    <w:rsid w:val="000A2E9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A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514</Words>
  <Characters>2812</Characters>
  <Application>Microsoft Office Word</Application>
  <DocSecurity>0</DocSecurity>
  <Lines>76</Lines>
  <Paragraphs>8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红亮 董</dc:creator>
  <cp:keywords/>
  <dc:description/>
  <cp:lastModifiedBy>红亮 董</cp:lastModifiedBy>
  <cp:revision>3</cp:revision>
  <dcterms:created xsi:type="dcterms:W3CDTF">2025-09-15T00:14:00Z</dcterms:created>
  <dcterms:modified xsi:type="dcterms:W3CDTF">2025-09-15T15:35:00Z</dcterms:modified>
</cp:coreProperties>
</file>