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B263B" w14:textId="51B91DFC" w:rsidR="00ED3A65" w:rsidRDefault="00ED3A65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Understanding insect resistant strategies in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AU"/>
        </w:rPr>
        <w:t xml:space="preserve">Cajanus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  <w:lang w:val="en-AU"/>
        </w:rPr>
        <w:t>scarabaeoides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  <w:lang w:val="en-A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for improvement of insect resistance in cultivated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AU"/>
        </w:rPr>
        <w:t>Pigeonpea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06396405" w:rsidR="009126C6" w:rsidRDefault="00ED3A65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Dawit</w:t>
      </w:r>
      <w:r w:rsidR="00864FCB" w:rsidRPr="00864FCB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64FCB">
        <w:rPr>
          <w:rFonts w:ascii="Times New Roman" w:hAnsi="Times New Roman" w:cs="Times New Roman"/>
          <w:sz w:val="24"/>
          <w:szCs w:val="24"/>
          <w:lang w:val="en-AU"/>
        </w:rPr>
        <w:t>A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Njaci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64FCB"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A24E70">
        <w:rPr>
          <w:rFonts w:ascii="Times New Roman" w:hAnsi="Times New Roman" w:cs="Times New Roman"/>
          <w:sz w:val="24"/>
          <w:szCs w:val="24"/>
          <w:lang w:val="en-AU"/>
        </w:rPr>
        <w:t>,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Mundree</w:t>
      </w:r>
      <w:proofErr w:type="spellEnd"/>
      <w:r w:rsidR="00864FCB">
        <w:rPr>
          <w:rFonts w:ascii="Times New Roman" w:hAnsi="Times New Roman" w:cs="Times New Roman"/>
          <w:sz w:val="24"/>
          <w:szCs w:val="24"/>
          <w:lang w:val="en-AU"/>
        </w:rPr>
        <w:t xml:space="preserve"> S</w:t>
      </w:r>
      <w:r w:rsidR="00A24E70">
        <w:rPr>
          <w:rFonts w:ascii="Times New Roman" w:hAnsi="Times New Roman" w:cs="Times New Roman"/>
          <w:sz w:val="24"/>
          <w:szCs w:val="24"/>
          <w:lang w:val="en-AU"/>
        </w:rPr>
        <w:t xml:space="preserve"> and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24E70">
        <w:rPr>
          <w:rFonts w:ascii="Times New Roman" w:hAnsi="Times New Roman" w:cs="Times New Roman"/>
          <w:sz w:val="24"/>
          <w:szCs w:val="24"/>
          <w:u w:val="single"/>
          <w:lang w:val="en-AU"/>
        </w:rPr>
        <w:t>Hoang L.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664A2972" w14:textId="12CC29D9" w:rsidR="009126C6" w:rsidRPr="00864FCB" w:rsidRDefault="005C7608" w:rsidP="00864FCB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5C7608">
        <w:rPr>
          <w:rFonts w:ascii="Times New Roman" w:hAnsi="Times New Roman" w:cs="Times New Roman"/>
          <w:i/>
          <w:sz w:val="24"/>
          <w:szCs w:val="24"/>
          <w:lang w:val="en-AU"/>
        </w:rPr>
        <w:t>E-mail</w:t>
      </w:r>
      <w:r w:rsidR="00864FCB">
        <w:rPr>
          <w:rFonts w:ascii="Times New Roman" w:hAnsi="Times New Roman" w:cs="Times New Roman"/>
          <w:i/>
          <w:sz w:val="24"/>
          <w:szCs w:val="24"/>
          <w:lang w:val="en-AU"/>
        </w:rPr>
        <w:t>: l.hoang@uq.edu.au</w:t>
      </w:r>
    </w:p>
    <w:p w14:paraId="4624E317" w14:textId="3ED12420" w:rsidR="009126C6" w:rsidRPr="0069354D" w:rsidRDefault="00864FCB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School of Agriculture and Food Sustainability</w:t>
      </w:r>
      <w:r w:rsidR="009126C6"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University of Queensland</w:t>
      </w:r>
      <w:r w:rsidR="009126C6"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Brisbane</w:t>
      </w:r>
      <w:r w:rsidR="009126C6"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Australia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1F91E93C" w14:textId="67D6BE8C" w:rsidR="0069354D" w:rsidRPr="00A6790B" w:rsidRDefault="00AA449E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  <w:r>
        <w:rPr>
          <w:rFonts w:ascii="Times New Roman" w:hAnsi="Times New Roman" w:cs="Times New Roman"/>
          <w:sz w:val="24"/>
          <w:szCs w:val="24"/>
          <w:lang w:val="la-Latn" w:eastAsia="en-AU"/>
        </w:rPr>
        <w:t>Pigeonpea (</w:t>
      </w:r>
      <w:r w:rsidRPr="00AA449E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Cajanus cajan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) is a multipurposes legume </w:t>
      </w:r>
      <w:r w:rsidR="00A6790B">
        <w:rPr>
          <w:rFonts w:ascii="Times New Roman" w:hAnsi="Times New Roman" w:cs="Times New Roman"/>
          <w:sz w:val="24"/>
          <w:szCs w:val="24"/>
          <w:lang w:val="la-Latn" w:eastAsia="en-AU"/>
        </w:rPr>
        <w:t>that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plays an important role in </w:t>
      </w:r>
      <w:r w:rsidR="00F747E7">
        <w:rPr>
          <w:rFonts w:ascii="Times New Roman" w:hAnsi="Times New Roman" w:cs="Times New Roman"/>
          <w:sz w:val="24"/>
          <w:szCs w:val="24"/>
          <w:lang w:val="la-Latn" w:eastAsia="en-AU"/>
        </w:rPr>
        <w:t>a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rid and </w:t>
      </w:r>
      <w:r w:rsidR="00F747E7">
        <w:rPr>
          <w:rFonts w:ascii="Times New Roman" w:hAnsi="Times New Roman" w:cs="Times New Roman"/>
          <w:sz w:val="24"/>
          <w:szCs w:val="24"/>
          <w:lang w:val="la-Latn" w:eastAsia="en-AU"/>
        </w:rPr>
        <w:t>s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emid-arid tropics. However, it is very suceptible to insect</w:t>
      </w:r>
      <w:r w:rsidR="00E41C5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damages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especially </w:t>
      </w:r>
      <w:r w:rsidRPr="00AA449E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Helicoverpa armigera</w:t>
      </w:r>
      <w:r w:rsidR="0035344D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,</w:t>
      </w:r>
      <w:r w:rsidR="00F747E7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747E7" w:rsidRPr="00F747E7">
        <w:rPr>
          <w:rFonts w:ascii="Times New Roman" w:hAnsi="Times New Roman" w:cs="Times New Roman"/>
          <w:sz w:val="24"/>
          <w:szCs w:val="24"/>
          <w:lang w:val="la-Latn" w:eastAsia="en-AU"/>
        </w:rPr>
        <w:t>which causes devastating yield losses</w:t>
      </w:r>
      <w:r w:rsidR="00F747E7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 xml:space="preserve"> </w:t>
      </w:r>
      <w:r w:rsidR="00E41C5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Meanwhile, their wild relative </w:t>
      </w:r>
      <w:r w:rsidR="00E41C5B" w:rsidRPr="00E41C5B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Cajanus scarabaeoides</w:t>
      </w:r>
      <w:r w:rsidR="00E41C5B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 xml:space="preserve"> </w:t>
      </w:r>
      <w:r w:rsidR="00E41C5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shows high level of resistance to </w:t>
      </w:r>
      <w:r w:rsidR="00F747E7" w:rsidRPr="00F747E7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H. armigera</w:t>
      </w:r>
      <w:r w:rsidR="00E41C5B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  <w:r w:rsidR="00A24E7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This research investigated the insect resistant strategies in </w:t>
      </w:r>
      <w:r w:rsidR="00A24E70" w:rsidRPr="00E41C5B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Cajanus scarabaeoides</w:t>
      </w:r>
      <w:r w:rsidR="00A24E70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 xml:space="preserve"> </w:t>
      </w:r>
      <w:r w:rsidR="00A24E7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using </w:t>
      </w:r>
      <w:r w:rsidR="00A6790B">
        <w:rPr>
          <w:rFonts w:ascii="Times New Roman" w:hAnsi="Times New Roman" w:cs="Times New Roman"/>
          <w:sz w:val="24"/>
          <w:szCs w:val="24"/>
          <w:lang w:val="la-Latn" w:eastAsia="en-AU"/>
        </w:rPr>
        <w:t>comparative TMT</w:t>
      </w:r>
      <w:r w:rsidR="0035344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(Tandem Mass Tag)</w:t>
      </w:r>
      <w:r w:rsidR="00A6790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A24E7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proteomic and transcriptomic analyses. The posibility of integration of these insect resistant strategies to cultivated pigeonpea was also studied. Results showed that </w:t>
      </w:r>
      <w:r w:rsidR="00A6790B" w:rsidRPr="00E41C5B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Cajanus scarabaeoides</w:t>
      </w:r>
      <w:r w:rsidR="00A6790B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 xml:space="preserve"> </w:t>
      </w:r>
      <w:r w:rsidR="00A6790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employed both </w:t>
      </w:r>
      <w:r w:rsidR="0035344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antibiosis and antixenosis mechanisms for its high resistance to </w:t>
      </w:r>
      <w:r w:rsidR="0035344D" w:rsidRPr="0035344D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H. armigera</w:t>
      </w:r>
      <w:r w:rsidR="0035344D">
        <w:rPr>
          <w:rFonts w:ascii="Times New Roman" w:hAnsi="Times New Roman" w:cs="Times New Roman"/>
          <w:sz w:val="24"/>
          <w:szCs w:val="24"/>
          <w:lang w:val="la-Latn" w:eastAsia="en-AU"/>
        </w:rPr>
        <w:t>. In addition, the</w:t>
      </w:r>
      <w:r w:rsidR="009C34FC">
        <w:rPr>
          <w:rFonts w:ascii="Times New Roman" w:hAnsi="Times New Roman" w:cs="Times New Roman"/>
          <w:sz w:val="24"/>
          <w:szCs w:val="24"/>
          <w:lang w:val="la-Latn" w:eastAsia="en-AU"/>
        </w:rPr>
        <w:t>se</w:t>
      </w:r>
      <w:r w:rsidR="0035344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insect resistant strategies can be transferred from wild </w:t>
      </w:r>
      <w:r w:rsidR="00A42E4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relative </w:t>
      </w:r>
      <w:r w:rsidR="0035344D">
        <w:rPr>
          <w:rFonts w:ascii="Times New Roman" w:hAnsi="Times New Roman" w:cs="Times New Roman"/>
          <w:sz w:val="24"/>
          <w:szCs w:val="24"/>
          <w:lang w:val="la-Latn" w:eastAsia="en-AU"/>
        </w:rPr>
        <w:t>to cultivated pigeonpea through breeding approach.</w:t>
      </w:r>
    </w:p>
    <w:p w14:paraId="3BAD6196" w14:textId="77777777" w:rsidR="0069354D" w:rsidRPr="0069354D" w:rsidRDefault="0069354D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6686E3B6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B21D5"/>
    <w:rsid w:val="0011541E"/>
    <w:rsid w:val="001956AD"/>
    <w:rsid w:val="001D72AC"/>
    <w:rsid w:val="00234A08"/>
    <w:rsid w:val="002B7ABD"/>
    <w:rsid w:val="0035344D"/>
    <w:rsid w:val="003E7225"/>
    <w:rsid w:val="003F4493"/>
    <w:rsid w:val="00477E9B"/>
    <w:rsid w:val="004F1424"/>
    <w:rsid w:val="00550BC4"/>
    <w:rsid w:val="005C2ABC"/>
    <w:rsid w:val="005C7608"/>
    <w:rsid w:val="0069354D"/>
    <w:rsid w:val="006C1D10"/>
    <w:rsid w:val="007465CD"/>
    <w:rsid w:val="00771CA6"/>
    <w:rsid w:val="007B3C53"/>
    <w:rsid w:val="007C1B7A"/>
    <w:rsid w:val="00864FCB"/>
    <w:rsid w:val="008E0EA1"/>
    <w:rsid w:val="009126C6"/>
    <w:rsid w:val="00954065"/>
    <w:rsid w:val="009C34FC"/>
    <w:rsid w:val="009C49E6"/>
    <w:rsid w:val="00A24E70"/>
    <w:rsid w:val="00A42E43"/>
    <w:rsid w:val="00A6790B"/>
    <w:rsid w:val="00A72105"/>
    <w:rsid w:val="00AA449E"/>
    <w:rsid w:val="00B41C36"/>
    <w:rsid w:val="00BE0837"/>
    <w:rsid w:val="00BE396B"/>
    <w:rsid w:val="00CC01F8"/>
    <w:rsid w:val="00DA21C7"/>
    <w:rsid w:val="00E41C5B"/>
    <w:rsid w:val="00E80A77"/>
    <w:rsid w:val="00EA7F59"/>
    <w:rsid w:val="00ED3A65"/>
    <w:rsid w:val="00EF022F"/>
    <w:rsid w:val="00F7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487E1-71A4-4B2A-B4F6-B4E604B167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1023</Characters>
  <Application>Microsoft Office Word</Application>
  <DocSecurity>4</DocSecurity>
  <Lines>36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Katrina  Woods</cp:lastModifiedBy>
  <cp:revision>2</cp:revision>
  <dcterms:created xsi:type="dcterms:W3CDTF">2024-05-07T09:03:00Z</dcterms:created>
  <dcterms:modified xsi:type="dcterms:W3CDTF">2024-05-07T09:03:00Z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2024-05-06T12:44:32Z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3abaeaea-7c00-4e6e-8537-500667886d2f</vt:lpwstr>
  </property>
  <property fmtid="{D5CDD505-2E9C-101B-9397-08002B2CF9AE}" pid="10" name="MSIP_Label_0f488380-630a-4f55-a077-a19445e3f360_ContentBits">
    <vt:lpwstr>0</vt:lpwstr>
  </property>
</Properties>
</file>