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17007408" w:rsidR="00711813" w:rsidRPr="00DF1C8E" w:rsidRDefault="00C62312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Molecular driven membranes for clean energy separation</w:t>
      </w:r>
      <w:r w:rsidR="009F6045">
        <w:rPr>
          <w:rFonts w:ascii="Calibri" w:hAnsi="Calibri" w:cs="Calibri"/>
          <w:b/>
          <w:sz w:val="28"/>
          <w:szCs w:val="28"/>
          <w:lang w:val="en-AU"/>
        </w:rPr>
        <w:t>.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3C1D01F" w:rsidR="00DF1C8E" w:rsidRPr="005F19FF" w:rsidRDefault="00C62312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Colin A. </w:t>
      </w:r>
      <w:proofErr w:type="spellStart"/>
      <w:r>
        <w:rPr>
          <w:rFonts w:ascii="Calibri" w:hAnsi="Calibri" w:cs="Calibri"/>
          <w:i/>
          <w:lang w:val="en-AU"/>
        </w:rPr>
        <w:t>Scholes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6852C0DA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9D5DF6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Dep</w:t>
      </w:r>
      <w:r w:rsidR="008909C9" w:rsidRPr="006B3866">
        <w:rPr>
          <w:rFonts w:ascii="Calibri" w:hAnsi="Calibri" w:cs="Calibri"/>
          <w:sz w:val="22"/>
          <w:szCs w:val="22"/>
          <w:lang w:val="en-AU"/>
        </w:rPr>
        <w:t>artment</w:t>
      </w:r>
      <w:r w:rsidR="00C62312">
        <w:rPr>
          <w:rFonts w:ascii="Calibri" w:hAnsi="Calibri" w:cs="Calibri"/>
          <w:sz w:val="22"/>
          <w:szCs w:val="22"/>
          <w:lang w:val="en-AU"/>
        </w:rPr>
        <w:t xml:space="preserve"> of Chemical Engineering, The University of Melbourne, </w:t>
      </w:r>
      <w:r w:rsidR="009F6045">
        <w:rPr>
          <w:rFonts w:ascii="Calibri" w:hAnsi="Calibri" w:cs="Calibri"/>
          <w:sz w:val="22"/>
          <w:szCs w:val="22"/>
          <w:lang w:val="en-AU"/>
        </w:rPr>
        <w:t>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9C5BCF5" w14:textId="1D5484FF" w:rsidR="009F6045" w:rsidRDefault="009F6045" w:rsidP="0064119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5478D04" w14:textId="59249227" w:rsidR="00494F13" w:rsidRDefault="00177BE7" w:rsidP="00641190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Clean energy fuels such as hydrogen, methanol, syngas and methane require</w:t>
      </w:r>
      <w:r w:rsidR="00F21E75">
        <w:rPr>
          <w:rFonts w:ascii="Calibri" w:hAnsi="Calibri" w:cs="Calibri"/>
          <w:sz w:val="22"/>
          <w:szCs w:val="22"/>
          <w:lang w:val="en-AU"/>
        </w:rPr>
        <w:t xml:space="preserve"> separation and purification before they can be transported and store</w:t>
      </w:r>
      <w:r w:rsidR="00DD703F">
        <w:rPr>
          <w:rFonts w:ascii="Calibri" w:hAnsi="Calibri" w:cs="Calibri"/>
          <w:sz w:val="22"/>
          <w:szCs w:val="22"/>
          <w:lang w:val="en-AU"/>
        </w:rPr>
        <w:t>d</w:t>
      </w:r>
      <w:r w:rsidR="00002B2D">
        <w:rPr>
          <w:rFonts w:ascii="Calibri" w:hAnsi="Calibri" w:cs="Calibri"/>
          <w:sz w:val="22"/>
          <w:szCs w:val="22"/>
          <w:lang w:val="en-AU"/>
        </w:rPr>
        <w:t xml:space="preserve">. This </w:t>
      </w:r>
      <w:r w:rsidR="00E33B6C">
        <w:rPr>
          <w:rFonts w:ascii="Calibri" w:hAnsi="Calibri" w:cs="Calibri"/>
          <w:sz w:val="22"/>
          <w:szCs w:val="22"/>
          <w:lang w:val="en-AU"/>
        </w:rPr>
        <w:t>processing requires</w:t>
      </w:r>
      <w:r w:rsidR="00F62805">
        <w:rPr>
          <w:rFonts w:ascii="Calibri" w:hAnsi="Calibri" w:cs="Calibri"/>
          <w:sz w:val="22"/>
          <w:szCs w:val="22"/>
          <w:lang w:val="en-AU"/>
        </w:rPr>
        <w:t xml:space="preserve"> low cost and efficient </w:t>
      </w:r>
      <w:r w:rsidR="00E33B6C">
        <w:rPr>
          <w:rFonts w:ascii="Calibri" w:hAnsi="Calibri" w:cs="Calibri"/>
          <w:sz w:val="22"/>
          <w:szCs w:val="22"/>
          <w:lang w:val="en-AU"/>
        </w:rPr>
        <w:t>sep</w:t>
      </w:r>
      <w:r w:rsidR="00F62805">
        <w:rPr>
          <w:rFonts w:ascii="Calibri" w:hAnsi="Calibri" w:cs="Calibri"/>
          <w:sz w:val="22"/>
          <w:szCs w:val="22"/>
          <w:lang w:val="en-AU"/>
        </w:rPr>
        <w:t>aration technologies to ensure the</w:t>
      </w:r>
      <w:r w:rsidR="00E33B6C">
        <w:rPr>
          <w:rFonts w:ascii="Calibri" w:hAnsi="Calibri" w:cs="Calibri"/>
          <w:sz w:val="22"/>
          <w:szCs w:val="22"/>
          <w:lang w:val="en-AU"/>
        </w:rPr>
        <w:t>se</w:t>
      </w:r>
      <w:r w:rsidR="00F62805">
        <w:rPr>
          <w:rFonts w:ascii="Calibri" w:hAnsi="Calibri" w:cs="Calibri"/>
          <w:sz w:val="22"/>
          <w:szCs w:val="22"/>
          <w:lang w:val="en-AU"/>
        </w:rPr>
        <w:t xml:space="preserve"> clean fuels</w:t>
      </w:r>
      <w:r w:rsidR="00E33B6C">
        <w:rPr>
          <w:rFonts w:ascii="Calibri" w:hAnsi="Calibri" w:cs="Calibri"/>
          <w:sz w:val="22"/>
          <w:szCs w:val="22"/>
          <w:lang w:val="en-AU"/>
        </w:rPr>
        <w:t xml:space="preserve"> are</w:t>
      </w:r>
      <w:r w:rsidR="00F62805">
        <w:rPr>
          <w:rFonts w:ascii="Calibri" w:hAnsi="Calibri" w:cs="Calibri"/>
          <w:sz w:val="22"/>
          <w:szCs w:val="22"/>
          <w:lang w:val="en-AU"/>
        </w:rPr>
        <w:t xml:space="preserve"> competitiveness with</w:t>
      </w:r>
      <w:r w:rsidR="00E33B6C">
        <w:rPr>
          <w:rFonts w:ascii="Calibri" w:hAnsi="Calibri" w:cs="Calibri"/>
          <w:sz w:val="22"/>
          <w:szCs w:val="22"/>
          <w:lang w:val="en-AU"/>
        </w:rPr>
        <w:t xml:space="preserve"> conventional</w:t>
      </w:r>
      <w:r w:rsidR="00F62805">
        <w:rPr>
          <w:rFonts w:ascii="Calibri" w:hAnsi="Calibri" w:cs="Calibri"/>
          <w:sz w:val="22"/>
          <w:szCs w:val="22"/>
          <w:lang w:val="en-AU"/>
        </w:rPr>
        <w:t xml:space="preserve"> fossil fuels. Membrane</w:t>
      </w:r>
      <w:r w:rsidR="00E33B6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62805">
        <w:rPr>
          <w:rFonts w:ascii="Calibri" w:hAnsi="Calibri" w:cs="Calibri"/>
          <w:sz w:val="22"/>
          <w:szCs w:val="22"/>
          <w:lang w:val="en-AU"/>
        </w:rPr>
        <w:t>s</w:t>
      </w:r>
      <w:r w:rsidR="00E33B6C">
        <w:rPr>
          <w:rFonts w:ascii="Calibri" w:hAnsi="Calibri" w:cs="Calibri"/>
          <w:sz w:val="22"/>
          <w:szCs w:val="22"/>
          <w:lang w:val="en-AU"/>
        </w:rPr>
        <w:t>eparation</w:t>
      </w:r>
      <w:r w:rsidR="00F62805">
        <w:rPr>
          <w:rFonts w:ascii="Calibri" w:hAnsi="Calibri" w:cs="Calibri"/>
          <w:sz w:val="22"/>
          <w:szCs w:val="22"/>
          <w:lang w:val="en-AU"/>
        </w:rPr>
        <w:t xml:space="preserve"> present</w:t>
      </w:r>
      <w:r w:rsidR="00E33B6C">
        <w:rPr>
          <w:rFonts w:ascii="Calibri" w:hAnsi="Calibri" w:cs="Calibri"/>
          <w:sz w:val="22"/>
          <w:szCs w:val="22"/>
          <w:lang w:val="en-AU"/>
        </w:rPr>
        <w:t>s</w:t>
      </w:r>
      <w:r w:rsidR="00F62805">
        <w:rPr>
          <w:rFonts w:ascii="Calibri" w:hAnsi="Calibri" w:cs="Calibri"/>
          <w:sz w:val="22"/>
          <w:szCs w:val="22"/>
          <w:lang w:val="en-AU"/>
        </w:rPr>
        <w:t xml:space="preserve"> a distinct advantage over other separation technologies</w:t>
      </w:r>
      <w:r w:rsidR="00E33B6C">
        <w:rPr>
          <w:rFonts w:ascii="Calibri" w:hAnsi="Calibri" w:cs="Calibri"/>
          <w:sz w:val="22"/>
          <w:szCs w:val="22"/>
          <w:lang w:val="en-AU"/>
        </w:rPr>
        <w:t xml:space="preserve"> for th</w:t>
      </w:r>
      <w:r w:rsidR="00123430">
        <w:rPr>
          <w:rFonts w:ascii="Calibri" w:hAnsi="Calibri" w:cs="Calibri"/>
          <w:sz w:val="22"/>
          <w:szCs w:val="22"/>
          <w:lang w:val="en-AU"/>
        </w:rPr>
        <w:t>e clean energy</w:t>
      </w:r>
      <w:r w:rsidR="00E33B6C">
        <w:rPr>
          <w:rFonts w:ascii="Calibri" w:hAnsi="Calibri" w:cs="Calibri"/>
          <w:sz w:val="22"/>
          <w:szCs w:val="22"/>
          <w:lang w:val="en-AU"/>
        </w:rPr>
        <w:t xml:space="preserve"> application</w:t>
      </w:r>
      <w:r w:rsidR="00123430">
        <w:rPr>
          <w:rFonts w:ascii="Calibri" w:hAnsi="Calibri" w:cs="Calibri"/>
          <w:sz w:val="22"/>
          <w:szCs w:val="22"/>
          <w:lang w:val="en-AU"/>
        </w:rPr>
        <w:t>s</w:t>
      </w:r>
      <w:r w:rsidR="00F62805">
        <w:rPr>
          <w:rFonts w:ascii="Calibri" w:hAnsi="Calibri" w:cs="Calibri"/>
          <w:sz w:val="22"/>
          <w:szCs w:val="22"/>
          <w:lang w:val="en-AU"/>
        </w:rPr>
        <w:t>, as the</w:t>
      </w:r>
      <w:r w:rsidR="00123430">
        <w:rPr>
          <w:rFonts w:ascii="Calibri" w:hAnsi="Calibri" w:cs="Calibri"/>
          <w:sz w:val="22"/>
          <w:szCs w:val="22"/>
          <w:lang w:val="en-AU"/>
        </w:rPr>
        <w:t xml:space="preserve"> membrane is </w:t>
      </w:r>
      <w:r w:rsidR="00AA4FDD">
        <w:rPr>
          <w:rFonts w:ascii="Calibri" w:hAnsi="Calibri" w:cs="Calibri"/>
          <w:sz w:val="22"/>
          <w:szCs w:val="22"/>
          <w:lang w:val="en-AU"/>
        </w:rPr>
        <w:t>essentially a film that enable some chemical species to transverse through while other</w:t>
      </w:r>
      <w:r w:rsidR="003E5BFC">
        <w:rPr>
          <w:rFonts w:ascii="Calibri" w:hAnsi="Calibri" w:cs="Calibri"/>
          <w:sz w:val="22"/>
          <w:szCs w:val="22"/>
          <w:lang w:val="en-AU"/>
        </w:rPr>
        <w:t xml:space="preserve"> chemical experience a barrier</w:t>
      </w:r>
      <w:r w:rsidR="00AA4FDD">
        <w:rPr>
          <w:rFonts w:ascii="Calibri" w:hAnsi="Calibri" w:cs="Calibri"/>
          <w:sz w:val="22"/>
          <w:szCs w:val="22"/>
          <w:lang w:val="en-AU"/>
        </w:rPr>
        <w:t>. Hence, membrane technology has</w:t>
      </w:r>
      <w:r w:rsidR="003E5BFC">
        <w:rPr>
          <w:rFonts w:ascii="Calibri" w:hAnsi="Calibri" w:cs="Calibri"/>
          <w:sz w:val="22"/>
          <w:szCs w:val="22"/>
          <w:lang w:val="en-AU"/>
        </w:rPr>
        <w:t xml:space="preserve"> demonstrated</w:t>
      </w:r>
      <w:r w:rsidR="00AA4FDD">
        <w:rPr>
          <w:rFonts w:ascii="Calibri" w:hAnsi="Calibri" w:cs="Calibri"/>
          <w:sz w:val="22"/>
          <w:szCs w:val="22"/>
          <w:lang w:val="en-AU"/>
        </w:rPr>
        <w:t xml:space="preserve"> significant potential for clean </w:t>
      </w:r>
      <w:r w:rsidR="007F6E7B">
        <w:rPr>
          <w:rFonts w:ascii="Calibri" w:hAnsi="Calibri" w:cs="Calibri"/>
          <w:sz w:val="22"/>
          <w:szCs w:val="22"/>
          <w:lang w:val="en-AU"/>
        </w:rPr>
        <w:t>fuel pro</w:t>
      </w:r>
      <w:bookmarkStart w:id="0" w:name="_GoBack"/>
      <w:bookmarkEnd w:id="0"/>
      <w:r w:rsidR="007F6E7B">
        <w:rPr>
          <w:rFonts w:ascii="Calibri" w:hAnsi="Calibri" w:cs="Calibri"/>
          <w:sz w:val="22"/>
          <w:szCs w:val="22"/>
          <w:lang w:val="en-AU"/>
        </w:rPr>
        <w:t>cessing</w:t>
      </w:r>
      <w:r w:rsidR="00667727">
        <w:rPr>
          <w:rFonts w:ascii="Calibri" w:hAnsi="Calibri" w:cs="Calibri"/>
          <w:sz w:val="22"/>
          <w:szCs w:val="22"/>
          <w:lang w:val="en-AU"/>
        </w:rPr>
        <w:t>;</w:t>
      </w:r>
      <w:r w:rsidR="007F6E7B">
        <w:rPr>
          <w:rFonts w:ascii="Calibri" w:hAnsi="Calibri" w:cs="Calibri"/>
          <w:sz w:val="22"/>
          <w:szCs w:val="22"/>
          <w:lang w:val="en-AU"/>
        </w:rPr>
        <w:t xml:space="preserve"> however </w:t>
      </w:r>
      <w:r w:rsidR="00667727">
        <w:rPr>
          <w:rFonts w:ascii="Calibri" w:hAnsi="Calibri" w:cs="Calibri"/>
          <w:sz w:val="22"/>
          <w:szCs w:val="22"/>
          <w:lang w:val="en-AU"/>
        </w:rPr>
        <w:t xml:space="preserve">current </w:t>
      </w:r>
      <w:r w:rsidR="002C0F7C">
        <w:rPr>
          <w:rFonts w:ascii="Calibri" w:hAnsi="Calibri" w:cs="Calibri"/>
          <w:sz w:val="22"/>
          <w:szCs w:val="22"/>
          <w:lang w:val="en-AU"/>
        </w:rPr>
        <w:t>membrane</w:t>
      </w:r>
      <w:r w:rsidR="003E5BFC">
        <w:rPr>
          <w:rFonts w:ascii="Calibri" w:hAnsi="Calibri" w:cs="Calibri"/>
          <w:sz w:val="22"/>
          <w:szCs w:val="22"/>
          <w:lang w:val="en-AU"/>
        </w:rPr>
        <w:t xml:space="preserve"> technology</w:t>
      </w:r>
      <w:r w:rsidR="002C0F7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73CA">
        <w:rPr>
          <w:rFonts w:ascii="Calibri" w:hAnsi="Calibri" w:cs="Calibri"/>
          <w:sz w:val="22"/>
          <w:szCs w:val="22"/>
          <w:lang w:val="en-AU"/>
        </w:rPr>
        <w:t>has</w:t>
      </w:r>
      <w:r w:rsidR="002C0F7C">
        <w:rPr>
          <w:rFonts w:ascii="Calibri" w:hAnsi="Calibri" w:cs="Calibri"/>
          <w:sz w:val="22"/>
          <w:szCs w:val="22"/>
          <w:lang w:val="en-AU"/>
        </w:rPr>
        <w:t xml:space="preserve"> now reach</w:t>
      </w:r>
      <w:r w:rsidR="00884C6F">
        <w:rPr>
          <w:rFonts w:ascii="Calibri" w:hAnsi="Calibri" w:cs="Calibri"/>
          <w:sz w:val="22"/>
          <w:szCs w:val="22"/>
          <w:lang w:val="en-AU"/>
        </w:rPr>
        <w:t>ed</w:t>
      </w:r>
      <w:r w:rsidR="002C0F7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973CA">
        <w:rPr>
          <w:rFonts w:ascii="Calibri" w:hAnsi="Calibri" w:cs="Calibri"/>
          <w:sz w:val="22"/>
          <w:szCs w:val="22"/>
          <w:lang w:val="en-AU"/>
        </w:rPr>
        <w:t>a</w:t>
      </w:r>
      <w:r w:rsidR="002C0F7C">
        <w:rPr>
          <w:rFonts w:ascii="Calibri" w:hAnsi="Calibri" w:cs="Calibri"/>
          <w:sz w:val="22"/>
          <w:szCs w:val="22"/>
          <w:lang w:val="en-AU"/>
        </w:rPr>
        <w:t xml:space="preserve"> limit</w:t>
      </w:r>
      <w:r w:rsidR="001973CA">
        <w:rPr>
          <w:rFonts w:ascii="Calibri" w:hAnsi="Calibri" w:cs="Calibri"/>
          <w:sz w:val="22"/>
          <w:szCs w:val="22"/>
          <w:lang w:val="en-AU"/>
        </w:rPr>
        <w:t>ation in</w:t>
      </w:r>
      <w:r w:rsidR="002C0F7C">
        <w:rPr>
          <w:rFonts w:ascii="Calibri" w:hAnsi="Calibri" w:cs="Calibri"/>
          <w:sz w:val="22"/>
          <w:szCs w:val="22"/>
          <w:lang w:val="en-AU"/>
        </w:rPr>
        <w:t xml:space="preserve"> performance because they are based on</w:t>
      </w:r>
      <w:r w:rsidR="0026547C">
        <w:rPr>
          <w:rFonts w:ascii="Calibri" w:hAnsi="Calibri" w:cs="Calibri"/>
          <w:sz w:val="22"/>
          <w:szCs w:val="22"/>
          <w:lang w:val="en-AU"/>
        </w:rPr>
        <w:t xml:space="preserve"> rigid</w:t>
      </w:r>
      <w:r w:rsidR="002C0F7C">
        <w:rPr>
          <w:rFonts w:ascii="Calibri" w:hAnsi="Calibri" w:cs="Calibri"/>
          <w:sz w:val="22"/>
          <w:szCs w:val="22"/>
          <w:lang w:val="en-AU"/>
        </w:rPr>
        <w:t xml:space="preserve"> passive separation processes (e.g. size exclusion). To ensure clean fuels are competitive, there is a clear need for membrane separation to be developed that disrupts the</w:t>
      </w:r>
      <w:r w:rsidR="001973CA">
        <w:rPr>
          <w:rFonts w:ascii="Calibri" w:hAnsi="Calibri" w:cs="Calibri"/>
          <w:sz w:val="22"/>
          <w:szCs w:val="22"/>
          <w:lang w:val="en-AU"/>
        </w:rPr>
        <w:t xml:space="preserve"> traditional</w:t>
      </w:r>
      <w:r w:rsidR="002C0F7C">
        <w:rPr>
          <w:rFonts w:ascii="Calibri" w:hAnsi="Calibri" w:cs="Calibri"/>
          <w:sz w:val="22"/>
          <w:szCs w:val="22"/>
          <w:lang w:val="en-AU"/>
        </w:rPr>
        <w:t xml:space="preserve"> trade-off limitation of flux (permeance) versus chemical selectivity.</w:t>
      </w:r>
      <w:r w:rsidR="0026547C">
        <w:rPr>
          <w:rFonts w:ascii="Calibri" w:hAnsi="Calibri" w:cs="Calibri"/>
          <w:sz w:val="22"/>
          <w:szCs w:val="22"/>
          <w:lang w:val="en-AU"/>
        </w:rPr>
        <w:t xml:space="preserve"> This paper discusses one </w:t>
      </w:r>
      <w:r w:rsidR="00B75828">
        <w:rPr>
          <w:rFonts w:ascii="Calibri" w:hAnsi="Calibri" w:cs="Calibri"/>
          <w:sz w:val="22"/>
          <w:szCs w:val="22"/>
          <w:lang w:val="en-AU"/>
        </w:rPr>
        <w:t>such approach that utilises doping</w:t>
      </w:r>
      <w:r w:rsidR="00597392">
        <w:rPr>
          <w:rFonts w:ascii="Calibri" w:hAnsi="Calibri" w:cs="Calibri"/>
          <w:sz w:val="22"/>
          <w:szCs w:val="22"/>
          <w:lang w:val="en-AU"/>
        </w:rPr>
        <w:t xml:space="preserve"> chemical</w:t>
      </w:r>
      <w:r w:rsidR="00B72018">
        <w:rPr>
          <w:rFonts w:ascii="Calibri" w:hAnsi="Calibri" w:cs="Calibri"/>
          <w:sz w:val="22"/>
          <w:szCs w:val="22"/>
          <w:lang w:val="en-AU"/>
        </w:rPr>
        <w:t xml:space="preserve"> motif</w:t>
      </w:r>
      <w:r w:rsidR="00597392">
        <w:rPr>
          <w:rFonts w:ascii="Calibri" w:hAnsi="Calibri" w:cs="Calibri"/>
          <w:sz w:val="22"/>
          <w:szCs w:val="22"/>
          <w:lang w:val="en-AU"/>
        </w:rPr>
        <w:t xml:space="preserve">s within the </w:t>
      </w:r>
      <w:proofErr w:type="spellStart"/>
      <w:r w:rsidR="006C43BE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6C43BE">
        <w:rPr>
          <w:rFonts w:ascii="Calibri" w:hAnsi="Calibri" w:cs="Calibri"/>
          <w:sz w:val="22"/>
          <w:szCs w:val="22"/>
          <w:lang w:val="en-AU"/>
        </w:rPr>
        <w:t>-structure of the membranes</w:t>
      </w:r>
      <w:r w:rsidR="00597392">
        <w:rPr>
          <w:rFonts w:ascii="Calibri" w:hAnsi="Calibri" w:cs="Calibri"/>
          <w:sz w:val="22"/>
          <w:szCs w:val="22"/>
          <w:lang w:val="en-AU"/>
        </w:rPr>
        <w:t xml:space="preserve"> that</w:t>
      </w:r>
      <w:r w:rsidR="00BF4372">
        <w:rPr>
          <w:rFonts w:ascii="Calibri" w:hAnsi="Calibri" w:cs="Calibri"/>
          <w:sz w:val="22"/>
          <w:szCs w:val="22"/>
          <w:lang w:val="en-AU"/>
        </w:rPr>
        <w:t xml:space="preserve"> interact with external magnetic fields</w:t>
      </w:r>
      <w:r w:rsidR="00B75828">
        <w:rPr>
          <w:rFonts w:ascii="Calibri" w:hAnsi="Calibri" w:cs="Calibri"/>
          <w:sz w:val="22"/>
          <w:szCs w:val="22"/>
          <w:lang w:val="en-AU"/>
        </w:rPr>
        <w:t>. This interaction is through</w:t>
      </w:r>
      <w:r w:rsidR="00BF437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B3F2E">
        <w:rPr>
          <w:rFonts w:ascii="Calibri" w:hAnsi="Calibri" w:cs="Calibri"/>
          <w:sz w:val="22"/>
          <w:szCs w:val="22"/>
          <w:lang w:val="en-AU"/>
        </w:rPr>
        <w:t>orientation alignment and</w:t>
      </w:r>
      <w:r w:rsidR="00B75828">
        <w:rPr>
          <w:rFonts w:ascii="Calibri" w:hAnsi="Calibri" w:cs="Calibri"/>
          <w:sz w:val="22"/>
          <w:szCs w:val="22"/>
          <w:lang w:val="en-AU"/>
        </w:rPr>
        <w:t>/or</w:t>
      </w:r>
      <w:r w:rsidR="003B3F2E">
        <w:rPr>
          <w:rFonts w:ascii="Calibri" w:hAnsi="Calibri" w:cs="Calibri"/>
          <w:sz w:val="22"/>
          <w:szCs w:val="22"/>
          <w:lang w:val="en-AU"/>
        </w:rPr>
        <w:t xml:space="preserve"> phase change. Hence, this enables the </w:t>
      </w:r>
      <w:proofErr w:type="spellStart"/>
      <w:r w:rsidR="003B3F2E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3B3F2E">
        <w:rPr>
          <w:rFonts w:ascii="Calibri" w:hAnsi="Calibri" w:cs="Calibri"/>
          <w:sz w:val="22"/>
          <w:szCs w:val="22"/>
          <w:lang w:val="en-AU"/>
        </w:rPr>
        <w:t>-structure of the membranes to be tuned</w:t>
      </w:r>
      <w:r w:rsidR="00B72018">
        <w:rPr>
          <w:rFonts w:ascii="Calibri" w:hAnsi="Calibri" w:cs="Calibri"/>
          <w:sz w:val="22"/>
          <w:szCs w:val="22"/>
          <w:lang w:val="en-AU"/>
        </w:rPr>
        <w:t xml:space="preserve"> by changing the phase/orientation of these chemical motifs through </w:t>
      </w:r>
      <w:r w:rsidR="00884C6F">
        <w:rPr>
          <w:rFonts w:ascii="Calibri" w:hAnsi="Calibri" w:cs="Calibri"/>
          <w:sz w:val="22"/>
          <w:szCs w:val="22"/>
          <w:lang w:val="en-AU"/>
        </w:rPr>
        <w:t>varying the</w:t>
      </w:r>
      <w:r w:rsidR="00B72018">
        <w:rPr>
          <w:rFonts w:ascii="Calibri" w:hAnsi="Calibri" w:cs="Calibri"/>
          <w:sz w:val="22"/>
          <w:szCs w:val="22"/>
          <w:lang w:val="en-AU"/>
        </w:rPr>
        <w:t xml:space="preserve"> external magnetic field</w:t>
      </w:r>
      <w:r w:rsidR="00F6745C">
        <w:rPr>
          <w:rFonts w:ascii="Calibri" w:hAnsi="Calibri" w:cs="Calibri"/>
          <w:sz w:val="22"/>
          <w:szCs w:val="22"/>
          <w:lang w:val="en-AU"/>
        </w:rPr>
        <w:t xml:space="preserve">. This subsequently alters the membrane morphology the gas species experience, which can be used to help or hinder </w:t>
      </w:r>
      <w:r w:rsidR="00321CA8">
        <w:rPr>
          <w:rFonts w:ascii="Calibri" w:hAnsi="Calibri" w:cs="Calibri"/>
          <w:sz w:val="22"/>
          <w:szCs w:val="22"/>
          <w:lang w:val="en-AU"/>
        </w:rPr>
        <w:t>the transport</w:t>
      </w:r>
      <w:r w:rsidR="00F6745C">
        <w:rPr>
          <w:rFonts w:ascii="Calibri" w:hAnsi="Calibri" w:cs="Calibri"/>
          <w:sz w:val="22"/>
          <w:szCs w:val="22"/>
          <w:lang w:val="en-AU"/>
        </w:rPr>
        <w:t>ation</w:t>
      </w:r>
      <w:r w:rsidR="00321CA8">
        <w:rPr>
          <w:rFonts w:ascii="Calibri" w:hAnsi="Calibri" w:cs="Calibri"/>
          <w:sz w:val="22"/>
          <w:szCs w:val="22"/>
          <w:lang w:val="en-AU"/>
        </w:rPr>
        <w:t xml:space="preserve"> of </w:t>
      </w:r>
      <w:r w:rsidR="00B72018">
        <w:rPr>
          <w:rFonts w:ascii="Calibri" w:hAnsi="Calibri" w:cs="Calibri"/>
          <w:sz w:val="22"/>
          <w:szCs w:val="22"/>
          <w:lang w:val="en-AU"/>
        </w:rPr>
        <w:t>selective chemical species</w:t>
      </w:r>
      <w:r w:rsidR="0095346C">
        <w:rPr>
          <w:rFonts w:ascii="Calibri" w:hAnsi="Calibri" w:cs="Calibri"/>
          <w:sz w:val="22"/>
          <w:szCs w:val="22"/>
          <w:lang w:val="en-AU"/>
        </w:rPr>
        <w:t>. Importantly, this enables the membrane performance to be adapted in-situ for changing processing conditions</w:t>
      </w:r>
      <w:r w:rsidR="00F6745C">
        <w:rPr>
          <w:rFonts w:ascii="Calibri" w:hAnsi="Calibri" w:cs="Calibri"/>
          <w:sz w:val="22"/>
          <w:szCs w:val="22"/>
          <w:lang w:val="en-AU"/>
        </w:rPr>
        <w:t>. This has strong application for clean fuels, given the small size of hydrogen as well as the strong chemical affinity methanol and syngas have for</w:t>
      </w:r>
      <w:r w:rsidR="00494F13">
        <w:rPr>
          <w:rFonts w:ascii="Calibri" w:hAnsi="Calibri" w:cs="Calibri"/>
          <w:sz w:val="22"/>
          <w:szCs w:val="22"/>
          <w:lang w:val="en-AU"/>
        </w:rPr>
        <w:t xml:space="preserve"> various </w:t>
      </w:r>
      <w:r w:rsidR="00884C6F">
        <w:rPr>
          <w:rFonts w:ascii="Calibri" w:hAnsi="Calibri" w:cs="Calibri"/>
          <w:sz w:val="22"/>
          <w:szCs w:val="22"/>
          <w:lang w:val="en-AU"/>
        </w:rPr>
        <w:t>chemical functional groups</w:t>
      </w:r>
      <w:r w:rsidR="00494F13">
        <w:rPr>
          <w:rFonts w:ascii="Calibri" w:hAnsi="Calibri" w:cs="Calibri"/>
          <w:sz w:val="22"/>
          <w:szCs w:val="22"/>
          <w:lang w:val="en-AU"/>
        </w:rPr>
        <w:t>.</w:t>
      </w:r>
      <w:r w:rsidR="0095346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B4C83">
        <w:rPr>
          <w:rFonts w:ascii="Calibri" w:hAnsi="Calibri" w:cs="Calibri"/>
          <w:sz w:val="22"/>
          <w:szCs w:val="22"/>
          <w:lang w:val="en-AU"/>
        </w:rPr>
        <w:t xml:space="preserve">Applying a variable magnetic field </w:t>
      </w:r>
      <w:r w:rsidR="00240EC5">
        <w:rPr>
          <w:rFonts w:ascii="Calibri" w:hAnsi="Calibri" w:cs="Calibri"/>
          <w:sz w:val="22"/>
          <w:szCs w:val="22"/>
          <w:lang w:val="en-AU"/>
        </w:rPr>
        <w:t xml:space="preserve">to these doped chemical motifs </w:t>
      </w:r>
      <w:r w:rsidR="0095346C">
        <w:rPr>
          <w:rFonts w:ascii="Calibri" w:hAnsi="Calibri" w:cs="Calibri"/>
          <w:sz w:val="22"/>
          <w:szCs w:val="22"/>
          <w:lang w:val="en-AU"/>
        </w:rPr>
        <w:t xml:space="preserve">results in them undertaking </w:t>
      </w:r>
      <w:r w:rsidR="00240EC5">
        <w:rPr>
          <w:rFonts w:ascii="Calibri" w:hAnsi="Calibri" w:cs="Calibri"/>
          <w:sz w:val="22"/>
          <w:szCs w:val="22"/>
          <w:lang w:val="en-AU"/>
        </w:rPr>
        <w:t>rotational motion</w:t>
      </w:r>
      <w:r w:rsidR="0095346C">
        <w:rPr>
          <w:rFonts w:ascii="Calibri" w:hAnsi="Calibri" w:cs="Calibri"/>
          <w:sz w:val="22"/>
          <w:szCs w:val="22"/>
          <w:lang w:val="en-AU"/>
        </w:rPr>
        <w:t xml:space="preserve"> within the membrane. This is </w:t>
      </w:r>
      <w:r w:rsidR="001E20A6">
        <w:rPr>
          <w:rFonts w:ascii="Calibri" w:hAnsi="Calibri" w:cs="Calibri"/>
          <w:sz w:val="22"/>
          <w:szCs w:val="22"/>
          <w:lang w:val="en-AU"/>
        </w:rPr>
        <w:t>analogous with a</w:t>
      </w:r>
      <w:r w:rsidR="00240EC5">
        <w:rPr>
          <w:rFonts w:ascii="Calibri" w:hAnsi="Calibri" w:cs="Calibri"/>
          <w:sz w:val="22"/>
          <w:szCs w:val="22"/>
          <w:lang w:val="en-AU"/>
        </w:rPr>
        <w:t xml:space="preserve"> molecular motor</w:t>
      </w:r>
      <w:r w:rsidR="001E20A6">
        <w:rPr>
          <w:rFonts w:ascii="Calibri" w:hAnsi="Calibri" w:cs="Calibri"/>
          <w:sz w:val="22"/>
          <w:szCs w:val="22"/>
          <w:lang w:val="en-AU"/>
        </w:rPr>
        <w:t xml:space="preserve"> that can be visualised as driving the transport of chemical species </w:t>
      </w:r>
      <w:r w:rsidR="004B6EBD">
        <w:rPr>
          <w:rFonts w:ascii="Calibri" w:hAnsi="Calibri" w:cs="Calibri"/>
          <w:sz w:val="22"/>
          <w:szCs w:val="22"/>
          <w:lang w:val="en-AU"/>
        </w:rPr>
        <w:t>through</w:t>
      </w:r>
      <w:r w:rsidR="00240EC5">
        <w:rPr>
          <w:rFonts w:ascii="Calibri" w:hAnsi="Calibri" w:cs="Calibri"/>
          <w:sz w:val="22"/>
          <w:szCs w:val="22"/>
          <w:lang w:val="en-AU"/>
        </w:rPr>
        <w:t xml:space="preserve"> the membrane structure. This results </w:t>
      </w:r>
      <w:r w:rsidR="004B6EBD">
        <w:rPr>
          <w:rFonts w:ascii="Calibri" w:hAnsi="Calibri" w:cs="Calibri"/>
          <w:sz w:val="22"/>
          <w:szCs w:val="22"/>
          <w:lang w:val="en-AU"/>
        </w:rPr>
        <w:t>in</w:t>
      </w:r>
      <w:r w:rsidR="00240EC5">
        <w:rPr>
          <w:rFonts w:ascii="Calibri" w:hAnsi="Calibri" w:cs="Calibri"/>
          <w:sz w:val="22"/>
          <w:szCs w:val="22"/>
          <w:lang w:val="en-AU"/>
        </w:rPr>
        <w:t xml:space="preserve"> a dynamic separation mechanism within the membrane that selectively increase</w:t>
      </w:r>
      <w:r w:rsidR="004B6EBD">
        <w:rPr>
          <w:rFonts w:ascii="Calibri" w:hAnsi="Calibri" w:cs="Calibri"/>
          <w:sz w:val="22"/>
          <w:szCs w:val="22"/>
          <w:lang w:val="en-AU"/>
        </w:rPr>
        <w:t>s</w:t>
      </w:r>
      <w:r w:rsidR="00240EC5">
        <w:rPr>
          <w:rFonts w:ascii="Calibri" w:hAnsi="Calibri" w:cs="Calibri"/>
          <w:sz w:val="22"/>
          <w:szCs w:val="22"/>
          <w:lang w:val="en-AU"/>
        </w:rPr>
        <w:t xml:space="preserve"> the diffusivity of </w:t>
      </w:r>
      <w:r w:rsidR="009C5031">
        <w:rPr>
          <w:rFonts w:ascii="Calibri" w:hAnsi="Calibri" w:cs="Calibri"/>
          <w:sz w:val="22"/>
          <w:szCs w:val="22"/>
          <w:lang w:val="en-AU"/>
        </w:rPr>
        <w:t>chemicals</w:t>
      </w:r>
      <w:r w:rsidR="00D4513F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4B6EBD">
        <w:rPr>
          <w:rFonts w:ascii="Calibri" w:hAnsi="Calibri" w:cs="Calibri"/>
          <w:sz w:val="22"/>
          <w:szCs w:val="22"/>
          <w:lang w:val="en-AU"/>
        </w:rPr>
        <w:t>enhancing performance</w:t>
      </w:r>
      <w:r w:rsidR="009C5031">
        <w:rPr>
          <w:rFonts w:ascii="Calibri" w:hAnsi="Calibri" w:cs="Calibri"/>
          <w:sz w:val="22"/>
          <w:szCs w:val="22"/>
          <w:lang w:val="en-AU"/>
        </w:rPr>
        <w:t>.</w:t>
      </w:r>
      <w:r w:rsidR="00BF2F31">
        <w:rPr>
          <w:rFonts w:ascii="Calibri" w:hAnsi="Calibri" w:cs="Calibri"/>
          <w:sz w:val="22"/>
          <w:szCs w:val="22"/>
          <w:lang w:val="en-AU"/>
        </w:rPr>
        <w:t xml:space="preserve"> This paper will present a detailed discussion on the progress of molecular driven membranes, including the advantages</w:t>
      </w:r>
      <w:r w:rsidR="00F12BFE">
        <w:rPr>
          <w:rFonts w:ascii="Calibri" w:hAnsi="Calibri" w:cs="Calibri"/>
          <w:sz w:val="22"/>
          <w:szCs w:val="22"/>
          <w:lang w:val="en-AU"/>
        </w:rPr>
        <w:t xml:space="preserve"> of the technology</w:t>
      </w:r>
      <w:r w:rsidR="00D4513F">
        <w:rPr>
          <w:rFonts w:ascii="Calibri" w:hAnsi="Calibri" w:cs="Calibri"/>
          <w:sz w:val="22"/>
          <w:szCs w:val="22"/>
          <w:lang w:val="en-AU"/>
        </w:rPr>
        <w:t>,</w:t>
      </w:r>
      <w:r w:rsidR="00F12BFE">
        <w:rPr>
          <w:rFonts w:ascii="Calibri" w:hAnsi="Calibri" w:cs="Calibri"/>
          <w:sz w:val="22"/>
          <w:szCs w:val="22"/>
          <w:lang w:val="en-AU"/>
        </w:rPr>
        <w:t xml:space="preserve"> as well as the </w:t>
      </w:r>
      <w:r w:rsidR="00BF2F31">
        <w:rPr>
          <w:rFonts w:ascii="Calibri" w:hAnsi="Calibri" w:cs="Calibri"/>
          <w:sz w:val="22"/>
          <w:szCs w:val="22"/>
          <w:lang w:val="en-AU"/>
        </w:rPr>
        <w:t>current challenges in develop</w:t>
      </w:r>
      <w:r w:rsidR="008D6A22">
        <w:rPr>
          <w:rFonts w:ascii="Calibri" w:hAnsi="Calibri" w:cs="Calibri"/>
          <w:sz w:val="22"/>
          <w:szCs w:val="22"/>
          <w:lang w:val="en-AU"/>
        </w:rPr>
        <w:t>ing</w:t>
      </w:r>
      <w:r w:rsidR="00E415F3">
        <w:rPr>
          <w:rFonts w:ascii="Calibri" w:hAnsi="Calibri" w:cs="Calibri"/>
          <w:sz w:val="22"/>
          <w:szCs w:val="22"/>
          <w:lang w:val="en-AU"/>
        </w:rPr>
        <w:t xml:space="preserve"> them for </w:t>
      </w:r>
      <w:r w:rsidR="00BF2F31">
        <w:rPr>
          <w:rFonts w:ascii="Calibri" w:hAnsi="Calibri" w:cs="Calibri"/>
          <w:sz w:val="22"/>
          <w:szCs w:val="22"/>
          <w:lang w:val="en-AU"/>
        </w:rPr>
        <w:t>viable clean fuel separation technology.</w:t>
      </w:r>
    </w:p>
    <w:p w14:paraId="3702CB13" w14:textId="77777777" w:rsidR="009F6045" w:rsidRDefault="009F6045" w:rsidP="0064119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DDE3E3A" w14:textId="77777777" w:rsidR="009F6045" w:rsidRDefault="009F6045" w:rsidP="0064119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2B2D"/>
    <w:rsid w:val="0004118E"/>
    <w:rsid w:val="00045573"/>
    <w:rsid w:val="001043E8"/>
    <w:rsid w:val="00123430"/>
    <w:rsid w:val="00177BE7"/>
    <w:rsid w:val="001973CA"/>
    <w:rsid w:val="001A21AD"/>
    <w:rsid w:val="001E20A6"/>
    <w:rsid w:val="002078AD"/>
    <w:rsid w:val="002226BB"/>
    <w:rsid w:val="00225236"/>
    <w:rsid w:val="002272B0"/>
    <w:rsid w:val="00240EC5"/>
    <w:rsid w:val="0026547C"/>
    <w:rsid w:val="002C0F7C"/>
    <w:rsid w:val="00300B92"/>
    <w:rsid w:val="0030585E"/>
    <w:rsid w:val="003137B7"/>
    <w:rsid w:val="00321CA8"/>
    <w:rsid w:val="00387491"/>
    <w:rsid w:val="003B3F2E"/>
    <w:rsid w:val="003E5BFC"/>
    <w:rsid w:val="00483B05"/>
    <w:rsid w:val="00494F13"/>
    <w:rsid w:val="004B6EBD"/>
    <w:rsid w:val="004E28B9"/>
    <w:rsid w:val="004E46DD"/>
    <w:rsid w:val="004E5450"/>
    <w:rsid w:val="0055229D"/>
    <w:rsid w:val="00562D19"/>
    <w:rsid w:val="0059609A"/>
    <w:rsid w:val="00597392"/>
    <w:rsid w:val="00597659"/>
    <w:rsid w:val="005E48A2"/>
    <w:rsid w:val="005F19FF"/>
    <w:rsid w:val="00641190"/>
    <w:rsid w:val="00667727"/>
    <w:rsid w:val="0067090B"/>
    <w:rsid w:val="006B3866"/>
    <w:rsid w:val="006C43BE"/>
    <w:rsid w:val="00711813"/>
    <w:rsid w:val="00724E3C"/>
    <w:rsid w:val="00743C46"/>
    <w:rsid w:val="007F6E7B"/>
    <w:rsid w:val="00884C6F"/>
    <w:rsid w:val="008909C9"/>
    <w:rsid w:val="008B4C83"/>
    <w:rsid w:val="008D6A22"/>
    <w:rsid w:val="00947B77"/>
    <w:rsid w:val="0095346C"/>
    <w:rsid w:val="009B2641"/>
    <w:rsid w:val="009C5031"/>
    <w:rsid w:val="009D5DF6"/>
    <w:rsid w:val="009E2228"/>
    <w:rsid w:val="009F06D6"/>
    <w:rsid w:val="009F6045"/>
    <w:rsid w:val="00A266B4"/>
    <w:rsid w:val="00AA4FDD"/>
    <w:rsid w:val="00B72018"/>
    <w:rsid w:val="00B75828"/>
    <w:rsid w:val="00BC5FCC"/>
    <w:rsid w:val="00BF2F31"/>
    <w:rsid w:val="00BF4372"/>
    <w:rsid w:val="00C60A71"/>
    <w:rsid w:val="00C62312"/>
    <w:rsid w:val="00C877C7"/>
    <w:rsid w:val="00CA3BF9"/>
    <w:rsid w:val="00CC165A"/>
    <w:rsid w:val="00CD218B"/>
    <w:rsid w:val="00D4513F"/>
    <w:rsid w:val="00D55F3B"/>
    <w:rsid w:val="00DA2731"/>
    <w:rsid w:val="00DC0ABB"/>
    <w:rsid w:val="00DD703F"/>
    <w:rsid w:val="00DF1C8E"/>
    <w:rsid w:val="00E33B6C"/>
    <w:rsid w:val="00E415F3"/>
    <w:rsid w:val="00EF12F3"/>
    <w:rsid w:val="00F12BFE"/>
    <w:rsid w:val="00F21E75"/>
    <w:rsid w:val="00F26BBE"/>
    <w:rsid w:val="00F62805"/>
    <w:rsid w:val="00F6745C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7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72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C55D1DEF7304887BCBD38D5C81F8F" ma:contentTypeVersion="6" ma:contentTypeDescription="Create a new document." ma:contentTypeScope="" ma:versionID="8d2c81f99115ce8826fd959d398bf02c">
  <xsd:schema xmlns:xsd="http://www.w3.org/2001/XMLSchema" xmlns:xs="http://www.w3.org/2001/XMLSchema" xmlns:p="http://schemas.microsoft.com/office/2006/metadata/properties" xmlns:ns3="b8d4f493-1f15-40ec-a50c-fb334238712c" targetNamespace="http://schemas.microsoft.com/office/2006/metadata/properties" ma:root="true" ma:fieldsID="31ab31506172818c8ef2ee113882b1bd" ns3:_="">
    <xsd:import namespace="b8d4f493-1f15-40ec-a50c-fb3342387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f493-1f15-40ec-a50c-fb334238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305A2-14FA-4962-B772-276838CC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4f493-1f15-40ec-a50c-fb334238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BB1C2-A67B-4ACF-9548-1F8056427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EFA17-473C-407A-8F4F-F1241FA679D9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8d4f493-1f15-40ec-a50c-fb33423871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2683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Colin Scholes</cp:lastModifiedBy>
  <cp:revision>48</cp:revision>
  <cp:lastPrinted>2013-06-13T05:15:00Z</cp:lastPrinted>
  <dcterms:created xsi:type="dcterms:W3CDTF">2019-08-07T05:22:00Z</dcterms:created>
  <dcterms:modified xsi:type="dcterms:W3CDTF">2019-08-07T06:37:00Z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0x01010053FC55D1DEF7304887BCBD38D5C81F8F</vt:lpwstr>
  </property>
</Properties>
</file>