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D09A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Unlearning expertise: a practice-based study of teaching with sovereign knowledges in Creative Writing</w:t>
      </w:r>
    </w:p>
    <w:p w14:paraId="535E86ED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Introduction.</w:t>
      </w:r>
    </w:p>
    <w:p w14:paraId="6C6B09FC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While it is taught on lands that nurture the world’s oldest ongoing storytelling, the discipline of Creative Writing in</w:t>
      </w:r>
    </w:p>
    <w:p w14:paraId="616B0B38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Australia is dominated by teaching methods built on culturally exclusive learning and graduate outcomes (Cassidy,</w:t>
      </w:r>
    </w:p>
    <w:p w14:paraId="629A5B27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2020). This is a local crisis of expertise, but one that raises productive questions. For instance, how might a</w:t>
      </w:r>
    </w:p>
    <w:p w14:paraId="56A7D204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non-Indigenous practitioner of Creative Writing studies interrogate their expertise in relation with First </w:t>
      </w:r>
      <w:proofErr w:type="gramStart"/>
      <w:r>
        <w:rPr>
          <w:rFonts w:ascii="Calibri" w:hAnsi="Calibri" w:cs="Calibri"/>
          <w:sz w:val="20"/>
          <w:szCs w:val="20"/>
        </w:rPr>
        <w:t>Nations</w:t>
      </w:r>
      <w:proofErr w:type="gramEnd"/>
    </w:p>
    <w:p w14:paraId="7F30BE0A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knowing and being?</w:t>
      </w:r>
    </w:p>
    <w:p w14:paraId="0BF776A1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Aims.</w:t>
      </w:r>
    </w:p>
    <w:p w14:paraId="2F8EAEAB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 explore this question through a case study of my own experimental teaching and learning methods in </w:t>
      </w:r>
      <w:proofErr w:type="gramStart"/>
      <w:r>
        <w:rPr>
          <w:rFonts w:ascii="Calibri" w:hAnsi="Calibri" w:cs="Calibri"/>
          <w:sz w:val="20"/>
          <w:szCs w:val="20"/>
        </w:rPr>
        <w:t>undergraduate</w:t>
      </w:r>
      <w:proofErr w:type="gramEnd"/>
    </w:p>
    <w:p w14:paraId="0FCFA819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Creative Writing. I speak from my standpoint as a non-Indigenous woman of Irish and German descent living on </w:t>
      </w:r>
      <w:proofErr w:type="spellStart"/>
      <w:proofErr w:type="gramStart"/>
      <w:r>
        <w:rPr>
          <w:rFonts w:ascii="Calibri" w:hAnsi="Calibri" w:cs="Calibri"/>
          <w:sz w:val="20"/>
          <w:szCs w:val="20"/>
        </w:rPr>
        <w:t>Dja</w:t>
      </w:r>
      <w:proofErr w:type="spellEnd"/>
      <w:proofErr w:type="gramEnd"/>
    </w:p>
    <w:p w14:paraId="2C706F9F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Dja</w:t>
      </w:r>
      <w:proofErr w:type="spellEnd"/>
      <w:r>
        <w:rPr>
          <w:rFonts w:ascii="Calibri" w:hAnsi="Calibri" w:cs="Calibri"/>
          <w:sz w:val="20"/>
          <w:szCs w:val="20"/>
        </w:rPr>
        <w:t xml:space="preserve"> Wurrung land in central Victoria. In doing so, I frame a set of recent teaching objectives, methods and </w:t>
      </w:r>
      <w:proofErr w:type="gramStart"/>
      <w:r>
        <w:rPr>
          <w:rFonts w:ascii="Calibri" w:hAnsi="Calibri" w:cs="Calibri"/>
          <w:sz w:val="20"/>
          <w:szCs w:val="20"/>
        </w:rPr>
        <w:t>learning</w:t>
      </w:r>
      <w:proofErr w:type="gramEnd"/>
    </w:p>
    <w:p w14:paraId="7076E480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outcomes in relation with Kulin story.</w:t>
      </w:r>
    </w:p>
    <w:p w14:paraId="1C28F61E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Methods.</w:t>
      </w:r>
    </w:p>
    <w:p w14:paraId="6A769ADD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design of the study was drawn from key theories in critical pedagogy, as well as Indigenous teaching </w:t>
      </w:r>
      <w:proofErr w:type="gramStart"/>
      <w:r>
        <w:rPr>
          <w:rFonts w:ascii="Calibri" w:hAnsi="Calibri" w:cs="Calibri"/>
          <w:sz w:val="20"/>
          <w:szCs w:val="20"/>
        </w:rPr>
        <w:t>methods</w:t>
      </w:r>
      <w:proofErr w:type="gramEnd"/>
    </w:p>
    <w:p w14:paraId="631FF270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(Collis &amp; Crawford, 2017). It was executed through an experimental course of digital teaching and learning </w:t>
      </w:r>
      <w:proofErr w:type="gramStart"/>
      <w:r>
        <w:rPr>
          <w:rFonts w:ascii="Calibri" w:hAnsi="Calibri" w:cs="Calibri"/>
          <w:sz w:val="20"/>
          <w:szCs w:val="20"/>
        </w:rPr>
        <w:t>activities</w:t>
      </w:r>
      <w:proofErr w:type="gramEnd"/>
    </w:p>
    <w:p w14:paraId="5BA4B0F1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with undergraduate students in 2020. These were captured in class blogs, assessment tasks and a </w:t>
      </w:r>
      <w:proofErr w:type="gramStart"/>
      <w:r>
        <w:rPr>
          <w:rFonts w:ascii="Calibri" w:hAnsi="Calibri" w:cs="Calibri"/>
          <w:sz w:val="20"/>
          <w:szCs w:val="20"/>
        </w:rPr>
        <w:t>human</w:t>
      </w:r>
      <w:proofErr w:type="gramEnd"/>
    </w:p>
    <w:p w14:paraId="5824E9DC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research-ethics approved survey.</w:t>
      </w:r>
    </w:p>
    <w:p w14:paraId="1B2C94BC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Results.</w:t>
      </w:r>
    </w:p>
    <w:p w14:paraId="1852B4C9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Teaching and learning with sovereign ways of knowing requires reflexive capabilities of non-Indigenous practitioners.</w:t>
      </w:r>
    </w:p>
    <w:p w14:paraId="37EE373F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My study suggests some measures of these capabilities which offer alternative approaches to course design.</w:t>
      </w:r>
    </w:p>
    <w:p w14:paraId="48CA3684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Discussion.</w:t>
      </w:r>
    </w:p>
    <w:p w14:paraId="109A3C80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How might both students and staff be supported within a practice that challenges discipline? What might an</w:t>
      </w:r>
    </w:p>
    <w:p w14:paraId="080FA61D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alternative set of objectives for undergraduate Creative Writing include, to reflect different ways of knowing?</w:t>
      </w:r>
    </w:p>
    <w:p w14:paraId="5B644F12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Cassidy B (2020) ‘Structural Whiteness and the Business of Creative Writing’ Text 24.1 (np)</w:t>
      </w:r>
    </w:p>
    <w:p w14:paraId="323A49A5" w14:textId="77777777" w:rsidR="00DD1753" w:rsidRDefault="00DD1753" w:rsidP="00DD1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Collis P &amp; Crawford J (2018) ‘Six groundings for Aboriginal and Torres Strait Islander story in the Australian creative</w:t>
      </w:r>
    </w:p>
    <w:p w14:paraId="292CD622" w14:textId="01280C32" w:rsidR="00D93EEF" w:rsidRPr="00DD1753" w:rsidRDefault="00DD1753" w:rsidP="00DD1753">
      <w:r>
        <w:rPr>
          <w:rFonts w:ascii="Calibri" w:hAnsi="Calibri" w:cs="Calibri"/>
          <w:sz w:val="20"/>
          <w:szCs w:val="20"/>
        </w:rPr>
        <w:t>writing classroom: Part 1’ Text 21.2 (np)</w:t>
      </w:r>
    </w:p>
    <w:sectPr w:rsidR="00D93EEF" w:rsidRPr="00DD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53"/>
    <w:rsid w:val="00D93EEF"/>
    <w:rsid w:val="00DD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60EB"/>
  <w15:chartTrackingRefBased/>
  <w15:docId w15:val="{EA0BA5E6-86EC-4D7C-8C5D-777F40E7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Keogh</dc:creator>
  <cp:keywords/>
  <dc:description/>
  <cp:lastModifiedBy>Zoe Keogh</cp:lastModifiedBy>
  <cp:revision>1</cp:revision>
  <dcterms:created xsi:type="dcterms:W3CDTF">2021-06-22T11:27:00Z</dcterms:created>
  <dcterms:modified xsi:type="dcterms:W3CDTF">2021-06-22T11:28:00Z</dcterms:modified>
</cp:coreProperties>
</file>