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D045" w14:textId="01CD4640" w:rsidR="00CE1A37" w:rsidRPr="009C13B8" w:rsidRDefault="00544303" w:rsidP="00AF73AE">
      <w:pPr>
        <w:jc w:val="center"/>
        <w:rPr>
          <w:rFonts w:ascii="Times New Roman" w:hAnsi="Times New Roman" w:cs="Times New Roman"/>
          <w:b/>
          <w:bCs/>
          <w:sz w:val="40"/>
          <w:szCs w:val="40"/>
          <w:lang w:val="en-AU"/>
        </w:rPr>
      </w:pPr>
      <w:r w:rsidRPr="009C13B8">
        <w:rPr>
          <w:rFonts w:ascii="Times New Roman" w:hAnsi="Times New Roman" w:cs="Times New Roman" w:hint="eastAsia"/>
          <w:b/>
          <w:bCs/>
          <w:sz w:val="40"/>
          <w:szCs w:val="40"/>
          <w:lang w:val="en-AU"/>
        </w:rPr>
        <w:t>Immobilising</w:t>
      </w:r>
      <w:r w:rsidR="00AF73AE" w:rsidRPr="009C13B8">
        <w:rPr>
          <w:rFonts w:ascii="Times New Roman" w:hAnsi="Times New Roman" w:cs="Times New Roman"/>
          <w:b/>
          <w:bCs/>
          <w:sz w:val="40"/>
          <w:szCs w:val="40"/>
          <w:lang w:val="en-AU"/>
        </w:rPr>
        <w:t xml:space="preserve"> carbon nanomaterials in fibrous system for </w:t>
      </w:r>
      <w:r w:rsidR="00BE0DDD" w:rsidRPr="009C13B8">
        <w:rPr>
          <w:rFonts w:ascii="Times New Roman" w:hAnsi="Times New Roman" w:cs="Times New Roman"/>
          <w:b/>
          <w:bCs/>
          <w:sz w:val="40"/>
          <w:szCs w:val="40"/>
          <w:lang w:val="en-AU"/>
        </w:rPr>
        <w:t>wear</w:t>
      </w:r>
      <w:bookmarkStart w:id="0" w:name="_GoBack"/>
      <w:bookmarkEnd w:id="0"/>
      <w:r w:rsidR="00BE0DDD" w:rsidRPr="009C13B8">
        <w:rPr>
          <w:rFonts w:ascii="Times New Roman" w:hAnsi="Times New Roman" w:cs="Times New Roman"/>
          <w:b/>
          <w:bCs/>
          <w:sz w:val="40"/>
          <w:szCs w:val="40"/>
          <w:lang w:val="en-AU"/>
        </w:rPr>
        <w:t>able</w:t>
      </w:r>
      <w:r w:rsidR="00AF73AE" w:rsidRPr="009C13B8">
        <w:rPr>
          <w:rFonts w:ascii="Times New Roman" w:hAnsi="Times New Roman" w:cs="Times New Roman"/>
          <w:b/>
          <w:bCs/>
          <w:sz w:val="40"/>
          <w:szCs w:val="40"/>
          <w:lang w:val="en-AU"/>
        </w:rPr>
        <w:t xml:space="preserve"> applications</w:t>
      </w:r>
    </w:p>
    <w:p w14:paraId="18CDEFD0" w14:textId="77777777" w:rsidR="00AF73AE" w:rsidRPr="00D90DAF" w:rsidRDefault="00AF73AE">
      <w:pPr>
        <w:rPr>
          <w:rFonts w:ascii="Times New Roman" w:hAnsi="Times New Roman" w:cs="Times New Roman"/>
          <w:lang w:val="en-AU"/>
        </w:rPr>
      </w:pPr>
    </w:p>
    <w:p w14:paraId="2F75C512" w14:textId="11E85754" w:rsidR="00AF73AE" w:rsidRPr="00D90DAF" w:rsidRDefault="00AF73AE" w:rsidP="00AF73AE">
      <w:pPr>
        <w:jc w:val="center"/>
        <w:rPr>
          <w:rFonts w:ascii="Times New Roman" w:hAnsi="Times New Roman" w:cs="Times New Roman"/>
          <w:lang w:val="en-AU"/>
        </w:rPr>
      </w:pPr>
      <w:r w:rsidRPr="00D90DAF">
        <w:rPr>
          <w:rFonts w:ascii="Times New Roman" w:hAnsi="Times New Roman" w:cs="Times New Roman"/>
          <w:lang w:val="en-AU"/>
        </w:rPr>
        <w:t>Xin Wang</w:t>
      </w:r>
      <w:r w:rsidR="00D90DAF" w:rsidRPr="00D90DAF">
        <w:rPr>
          <w:rFonts w:ascii="Times New Roman" w:hAnsi="Times New Roman" w:cs="Times New Roman"/>
          <w:vertAlign w:val="superscript"/>
          <w:lang w:val="en-AU"/>
        </w:rPr>
        <w:t>1</w:t>
      </w:r>
      <w:r w:rsidR="00622C9F">
        <w:rPr>
          <w:rFonts w:ascii="Times New Roman" w:hAnsi="Times New Roman" w:cs="Times New Roman"/>
          <w:vertAlign w:val="superscript"/>
          <w:lang w:val="en-AU"/>
        </w:rPr>
        <w:t>*</w:t>
      </w:r>
      <w:r w:rsidR="00D90DAF">
        <w:rPr>
          <w:rFonts w:ascii="Times New Roman" w:hAnsi="Times New Roman" w:cs="Times New Roman"/>
          <w:lang w:val="en-AU"/>
        </w:rPr>
        <w:t xml:space="preserve">, </w:t>
      </w:r>
      <w:proofErr w:type="spellStart"/>
      <w:r w:rsidR="00D90DAF">
        <w:rPr>
          <w:rFonts w:ascii="Times New Roman" w:hAnsi="Times New Roman" w:cs="Times New Roman"/>
          <w:lang w:val="en-AU"/>
        </w:rPr>
        <w:t>Deshan</w:t>
      </w:r>
      <w:proofErr w:type="spellEnd"/>
      <w:r w:rsidR="00D90DAF">
        <w:rPr>
          <w:rFonts w:ascii="Times New Roman" w:hAnsi="Times New Roman" w:cs="Times New Roman"/>
          <w:lang w:val="en-AU"/>
        </w:rPr>
        <w:t xml:space="preserve"> Cheng</w:t>
      </w:r>
      <w:r w:rsidR="00D90DAF" w:rsidRPr="00D90DAF">
        <w:rPr>
          <w:rFonts w:ascii="Times New Roman" w:hAnsi="Times New Roman" w:cs="Times New Roman"/>
          <w:vertAlign w:val="superscript"/>
          <w:lang w:val="en-AU"/>
        </w:rPr>
        <w:t>2</w:t>
      </w:r>
      <w:r w:rsidR="00D90DAF">
        <w:rPr>
          <w:rFonts w:ascii="Times New Roman" w:hAnsi="Times New Roman" w:cs="Times New Roman"/>
          <w:lang w:val="en-AU"/>
        </w:rPr>
        <w:t xml:space="preserve">, </w:t>
      </w:r>
      <w:proofErr w:type="spellStart"/>
      <w:r w:rsidR="00D90DAF">
        <w:rPr>
          <w:rFonts w:ascii="Times New Roman" w:hAnsi="Times New Roman" w:cs="Times New Roman"/>
          <w:lang w:val="en-AU"/>
        </w:rPr>
        <w:t>Guangming Cai</w:t>
      </w:r>
      <w:r w:rsidR="00D90DAF" w:rsidRPr="00D90DAF">
        <w:rPr>
          <w:rFonts w:ascii="Times New Roman" w:hAnsi="Times New Roman" w:cs="Times New Roman"/>
          <w:vertAlign w:val="superscript"/>
          <w:lang w:val="en-AU"/>
        </w:rPr>
        <w:t>2</w:t>
      </w:r>
    </w:p>
    <w:p w14:paraId="54161A74" w14:textId="77777777" w:rsidR="00AF73AE" w:rsidRPr="00D90DAF" w:rsidRDefault="00AF73AE">
      <w:pPr>
        <w:rPr>
          <w:rFonts w:ascii="Times New Roman" w:hAnsi="Times New Roman" w:cs="Times New Roman"/>
          <w:lang w:val="en-AU"/>
        </w:rPr>
      </w:pPr>
    </w:p>
    <w:p w14:paraId="6F01C8F4" w14:textId="6DACD1BB" w:rsidR="00AF73AE" w:rsidRDefault="00D90DAF" w:rsidP="00AF73AE">
      <w:pPr>
        <w:jc w:val="center"/>
        <w:rPr>
          <w:rFonts w:ascii="Times New Roman" w:hAnsi="Times New Roman" w:cs="Times New Roman"/>
          <w:lang w:val="en-AU"/>
        </w:rPr>
      </w:pPr>
      <w:proofErr w:type="spellEnd"/>
      <w:r w:rsidRPr="006C20A3">
        <w:rPr>
          <w:rFonts w:ascii="Times New Roman" w:hAnsi="Times New Roman" w:cs="Times New Roman"/>
          <w:vertAlign w:val="superscript"/>
          <w:lang w:val="en-AU"/>
        </w:rPr>
        <w:t>1</w:t>
      </w:r>
      <w:r w:rsidR="006C20A3">
        <w:rPr>
          <w:rFonts w:ascii="Times New Roman" w:hAnsi="Times New Roman" w:cs="Times New Roman"/>
          <w:lang w:val="en-AU"/>
        </w:rPr>
        <w:t xml:space="preserve">Centre for Materials Innovation and Future Fashion, </w:t>
      </w:r>
      <w:r w:rsidR="00AF73AE" w:rsidRPr="006C20A3">
        <w:rPr>
          <w:rFonts w:ascii="Times New Roman" w:hAnsi="Times New Roman" w:cs="Times New Roman"/>
          <w:lang w:val="en-AU"/>
        </w:rPr>
        <w:t>School</w:t>
      </w:r>
      <w:r w:rsidR="00AF73AE" w:rsidRPr="00D90DAF">
        <w:rPr>
          <w:rFonts w:ascii="Times New Roman" w:hAnsi="Times New Roman" w:cs="Times New Roman"/>
          <w:lang w:val="en-AU"/>
        </w:rPr>
        <w:t xml:space="preserve"> of Fashion and Textiles, RMIT University, Brunswick 3056, Australia</w:t>
      </w:r>
    </w:p>
    <w:p w14:paraId="3287194D" w14:textId="0D1C5AC6" w:rsidR="00D90DAF" w:rsidRDefault="00D90DAF" w:rsidP="00AF73AE">
      <w:pPr>
        <w:jc w:val="center"/>
        <w:rPr>
          <w:rFonts w:ascii="Times New Roman" w:hAnsi="Times New Roman" w:cs="Times New Roman"/>
          <w:lang w:val="en-AU"/>
        </w:rPr>
      </w:pPr>
      <w:r w:rsidRPr="00D90DAF">
        <w:rPr>
          <w:rFonts w:ascii="Times New Roman" w:hAnsi="Times New Roman" w:cs="Times New Roman"/>
          <w:vertAlign w:val="superscript"/>
          <w:lang w:val="en-AU"/>
        </w:rPr>
        <w:t>2</w:t>
      </w:r>
      <w:r w:rsidR="0098165C">
        <w:rPr>
          <w:rFonts w:ascii="Times New Roman" w:hAnsi="Times New Roman"/>
        </w:rPr>
        <w:t>State Key Laboratory of New Textile Materials and Advanced Processing Technologies</w:t>
      </w:r>
      <w:r>
        <w:rPr>
          <w:rFonts w:ascii="Times New Roman" w:hAnsi="Times New Roman" w:cs="Times New Roman"/>
          <w:lang w:val="en-AU"/>
        </w:rPr>
        <w:t xml:space="preserve"> Wuhan Textile University, Wuhan 4300</w:t>
      </w:r>
      <w:r w:rsidR="0098165C">
        <w:rPr>
          <w:rFonts w:ascii="Times New Roman" w:hAnsi="Times New Roman" w:cs="Times New Roman"/>
          <w:lang w:val="en-AU"/>
        </w:rPr>
        <w:t>73</w:t>
      </w:r>
      <w:r>
        <w:rPr>
          <w:rFonts w:ascii="Times New Roman" w:hAnsi="Times New Roman" w:cs="Times New Roman"/>
          <w:lang w:val="en-AU"/>
        </w:rPr>
        <w:t>, China</w:t>
      </w:r>
    </w:p>
    <w:p w14:paraId="34A078CB" w14:textId="07C11BBE" w:rsidR="00622C9F" w:rsidRDefault="00622C9F" w:rsidP="00AF73AE">
      <w:pPr>
        <w:jc w:val="center"/>
        <w:rPr>
          <w:rFonts w:ascii="Times New Roman" w:hAnsi="Times New Roman" w:cs="Times New Roman"/>
          <w:lang w:val="en-AU"/>
        </w:rPr>
      </w:pPr>
      <w:r>
        <w:rPr>
          <w:rFonts w:ascii="Times New Roman" w:hAnsi="Times New Roman" w:cs="Times New Roman"/>
          <w:lang w:val="en-AU"/>
        </w:rPr>
        <w:t xml:space="preserve">*Email: </w:t>
      </w:r>
      <w:hyperlink r:id="rId4" w:history="1">
        <w:r w:rsidRPr="00C71FAF">
          <w:rPr>
            <w:rStyle w:val="Hyperlink"/>
            <w:rFonts w:ascii="Times New Roman" w:hAnsi="Times New Roman" w:cs="Times New Roman"/>
            <w:lang w:val="en-AU"/>
          </w:rPr>
          <w:t>xin.wang@rmit.edu.au</w:t>
        </w:r>
      </w:hyperlink>
    </w:p>
    <w:p w14:paraId="6C8BE476" w14:textId="77777777" w:rsidR="00622C9F" w:rsidRPr="00D90DAF" w:rsidRDefault="00622C9F" w:rsidP="00AF73AE">
      <w:pPr>
        <w:jc w:val="center"/>
        <w:rPr>
          <w:rFonts w:ascii="Times New Roman" w:hAnsi="Times New Roman" w:cs="Times New Roman"/>
          <w:lang w:val="en-AU"/>
        </w:rPr>
      </w:pPr>
    </w:p>
    <w:p w14:paraId="03E25EBE" w14:textId="77777777" w:rsidR="00AF73AE" w:rsidRPr="00D90DAF" w:rsidRDefault="00AF73AE">
      <w:pPr>
        <w:rPr>
          <w:rFonts w:ascii="Times New Roman" w:hAnsi="Times New Roman" w:cs="Times New Roman"/>
          <w:lang w:val="en-AU"/>
        </w:rPr>
      </w:pPr>
    </w:p>
    <w:p w14:paraId="1E59423E" w14:textId="77777777" w:rsidR="00AF73AE" w:rsidRPr="00D90DAF" w:rsidRDefault="00D90DAF">
      <w:pPr>
        <w:rPr>
          <w:rFonts w:ascii="Times New Roman" w:hAnsi="Times New Roman" w:cs="Times New Roman"/>
          <w:b/>
          <w:bCs/>
          <w:lang w:val="en-AU"/>
        </w:rPr>
      </w:pPr>
      <w:r w:rsidRPr="00D90DAF">
        <w:rPr>
          <w:rFonts w:ascii="Times New Roman" w:hAnsi="Times New Roman" w:cs="Times New Roman"/>
          <w:b/>
          <w:bCs/>
          <w:lang w:val="en-AU"/>
        </w:rPr>
        <w:t>ABSTRACT</w:t>
      </w:r>
    </w:p>
    <w:p w14:paraId="614F063C" w14:textId="77777777" w:rsidR="00AF73AE" w:rsidRPr="00D90DAF" w:rsidRDefault="00CE1A37" w:rsidP="00D90DAF">
      <w:pPr>
        <w:jc w:val="both"/>
        <w:rPr>
          <w:rFonts w:ascii="Times New Roman" w:hAnsi="Times New Roman" w:cs="Times New Roman"/>
          <w:lang w:val="en-AU"/>
        </w:rPr>
      </w:pPr>
      <w:r w:rsidRPr="00D90DAF">
        <w:rPr>
          <w:rFonts w:ascii="Times New Roman" w:hAnsi="Times New Roman" w:cs="Times New Roman"/>
          <w:lang w:val="en-AU"/>
        </w:rPr>
        <w:t xml:space="preserve">Carbon nanomaterials, such as carbon nanotube and graphene, have shown great potential in wearable electronics. However, textile-based flexible wearable electronics would require sensitivity, stability, </w:t>
      </w:r>
      <w:r w:rsidR="00D90DAF" w:rsidRPr="00D90DAF">
        <w:rPr>
          <w:rFonts w:ascii="Times New Roman" w:hAnsi="Times New Roman" w:cs="Times New Roman"/>
          <w:lang w:val="en-AU"/>
        </w:rPr>
        <w:t xml:space="preserve">safety, </w:t>
      </w:r>
      <w:r w:rsidRPr="00D90DAF">
        <w:rPr>
          <w:rFonts w:ascii="Times New Roman" w:hAnsi="Times New Roman" w:cs="Times New Roman"/>
          <w:lang w:val="en-AU"/>
        </w:rPr>
        <w:t xml:space="preserve">durability and wearing comfort of the end products to ensure the function and wellbeing. Understanding the micro-nano interfacial behaviour between embedded carbon nanocomponents and fibrous materials is the key to come up with scalable but reliable fabrication technology. </w:t>
      </w:r>
      <w:r w:rsidR="00D90DAF" w:rsidRPr="00D90DAF">
        <w:rPr>
          <w:rFonts w:ascii="Times New Roman" w:hAnsi="Times New Roman" w:cs="Times New Roman"/>
          <w:lang w:val="en-AU"/>
        </w:rPr>
        <w:t xml:space="preserve">Based on our expertise in textile technology, the team has been devoting in introducing carbon nanocomponents into fibrous system via surface engineering of fibres, advancing yarn fabrication technique and developing textile finishing technology. </w:t>
      </w:r>
      <w:r w:rsidRPr="00D90DAF">
        <w:rPr>
          <w:rFonts w:ascii="Times New Roman" w:hAnsi="Times New Roman" w:cs="Times New Roman"/>
          <w:lang w:val="en-AU"/>
        </w:rPr>
        <w:t xml:space="preserve">The as-developed flexible wearable electronics have </w:t>
      </w:r>
      <w:r w:rsidR="00D90DAF" w:rsidRPr="00D90DAF">
        <w:rPr>
          <w:rFonts w:ascii="Times New Roman" w:hAnsi="Times New Roman" w:cs="Times New Roman"/>
          <w:lang w:val="en-AU"/>
        </w:rPr>
        <w:t xml:space="preserve">demonstrated the application potential as wearable sensors and heaters with enhanced interface to ensure durability and comfort. </w:t>
      </w:r>
      <w:r w:rsidR="00E9711E">
        <w:rPr>
          <w:rFonts w:ascii="Times New Roman" w:hAnsi="Times New Roman" w:cs="Times New Roman"/>
          <w:lang w:val="en-AU"/>
        </w:rPr>
        <w:t xml:space="preserve">Enhancing the interface of the introduced carbon nanomaterials within the fibrous system will benefit the development of next-generation wearable electronics with trustable functions and truly wearability. </w:t>
      </w:r>
    </w:p>
    <w:p w14:paraId="2FAF111A" w14:textId="77777777" w:rsidR="00AF73AE" w:rsidRPr="00D90DAF" w:rsidRDefault="00AF73AE">
      <w:pPr>
        <w:rPr>
          <w:rFonts w:ascii="Times New Roman" w:hAnsi="Times New Roman" w:cs="Times New Roman"/>
          <w:lang w:val="en-AU"/>
        </w:rPr>
      </w:pPr>
    </w:p>
    <w:sectPr w:rsidR="00AF73AE" w:rsidRPr="00D90DAF" w:rsidSect="008307A3">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AE"/>
    <w:rsid w:val="00191DA3"/>
    <w:rsid w:val="002F597D"/>
    <w:rsid w:val="00371DBC"/>
    <w:rsid w:val="00544303"/>
    <w:rsid w:val="005460D9"/>
    <w:rsid w:val="00622C9F"/>
    <w:rsid w:val="00691434"/>
    <w:rsid w:val="006B1E50"/>
    <w:rsid w:val="006C20A3"/>
    <w:rsid w:val="007755BF"/>
    <w:rsid w:val="007D69E8"/>
    <w:rsid w:val="008307A3"/>
    <w:rsid w:val="008B685C"/>
    <w:rsid w:val="0098165C"/>
    <w:rsid w:val="009C13B8"/>
    <w:rsid w:val="00AE13B0"/>
    <w:rsid w:val="00AF73AE"/>
    <w:rsid w:val="00B97677"/>
    <w:rsid w:val="00BC79FF"/>
    <w:rsid w:val="00BE0DDD"/>
    <w:rsid w:val="00C8652E"/>
    <w:rsid w:val="00CE1A37"/>
    <w:rsid w:val="00D90DAF"/>
    <w:rsid w:val="00E971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1B9A20"/>
  <w14:defaultImageDpi w14:val="32767"/>
  <w15:chartTrackingRefBased/>
  <w15:docId w15:val="{A5805EEE-7392-ED44-B964-75A3EDC4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C9F"/>
    <w:rPr>
      <w:color w:val="0563C1" w:themeColor="hyperlink"/>
      <w:u w:val="single"/>
    </w:rPr>
  </w:style>
  <w:style w:type="character" w:styleId="UnresolvedMention">
    <w:name w:val="Unresolved Mention"/>
    <w:basedOn w:val="DefaultParagraphFont"/>
    <w:uiPriority w:val="99"/>
    <w:rsid w:val="00622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in.wang@rmi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Wang</dc:creator>
  <cp:keywords/>
  <dc:description/>
  <cp:lastModifiedBy>Xin Wang</cp:lastModifiedBy>
  <cp:revision>9</cp:revision>
  <dcterms:created xsi:type="dcterms:W3CDTF">2019-08-28T02:26:00Z</dcterms:created>
  <dcterms:modified xsi:type="dcterms:W3CDTF">2019-08-28T02:54:00Z</dcterms:modified>
</cp:coreProperties>
</file>