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0085B6FF" w:rsidR="00711813" w:rsidRPr="00DF1C8E" w:rsidRDefault="00C9324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Quantum Emitters in Atomically Thin Materials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D99877C" w:rsidR="00DF1C8E" w:rsidRPr="005F19FF" w:rsidRDefault="00C93246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Igor Aharonovich</w:t>
      </w:r>
    </w:p>
    <w:p w14:paraId="49EF8C2D" w14:textId="60104B21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93246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C93246">
        <w:rPr>
          <w:rFonts w:ascii="Calibri" w:hAnsi="Calibri" w:cs="Calibri"/>
          <w:sz w:val="22"/>
          <w:szCs w:val="22"/>
          <w:lang w:val="en-AU"/>
        </w:rPr>
        <w:t xml:space="preserve"> of Mathematical and Physical Sciences, University of Technology Sydney,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9A0A76F" w14:textId="7F146B7E" w:rsidR="00F97620" w:rsidRDefault="00F97620" w:rsidP="00DC0ABB">
      <w:pPr>
        <w:jc w:val="both"/>
        <w:rPr>
          <w:rFonts w:ascii="Calibri" w:hAnsi="Calibri" w:cs="Calibri"/>
          <w:b/>
          <w:lang w:val="en-AU"/>
        </w:rPr>
      </w:pPr>
    </w:p>
    <w:p w14:paraId="318F30C6" w14:textId="77777777" w:rsidR="00C93246" w:rsidRDefault="00C93246" w:rsidP="004A05BE">
      <w:pPr>
        <w:spacing w:line="276" w:lineRule="auto"/>
        <w:jc w:val="both"/>
        <w:rPr>
          <w:lang w:val="en-GB"/>
        </w:rPr>
      </w:pPr>
      <w:r w:rsidRPr="005C7F9C">
        <w:rPr>
          <w:lang w:val="en-GB"/>
        </w:rPr>
        <w:t xml:space="preserve">Engineering </w:t>
      </w:r>
      <w:proofErr w:type="gramStart"/>
      <w:r w:rsidRPr="005C7F9C">
        <w:rPr>
          <w:lang w:val="en-GB"/>
        </w:rPr>
        <w:t>solid state</w:t>
      </w:r>
      <w:proofErr w:type="gramEnd"/>
      <w:r w:rsidRPr="005C7F9C">
        <w:rPr>
          <w:lang w:val="en-GB"/>
        </w:rPr>
        <w:t xml:space="preserve"> quantum systems is amongst grand challenges in </w:t>
      </w:r>
      <w:r>
        <w:rPr>
          <w:lang w:val="en-GB"/>
        </w:rPr>
        <w:t>realizing integrated quantum photonic circuitry. W</w:t>
      </w:r>
      <w:r w:rsidRPr="005C7F9C">
        <w:rPr>
          <w:lang w:val="en-GB"/>
        </w:rPr>
        <w:t xml:space="preserve">hile several 3D systems (such as diamond, silicon carbide, zinc oxide) have been thoroughly studied, </w:t>
      </w:r>
      <w:proofErr w:type="gramStart"/>
      <w:r w:rsidRPr="005C7F9C">
        <w:rPr>
          <w:lang w:val="en-GB"/>
        </w:rPr>
        <w:t>solid state</w:t>
      </w:r>
      <w:proofErr w:type="gramEnd"/>
      <w:r w:rsidRPr="005C7F9C">
        <w:rPr>
          <w:lang w:val="en-GB"/>
        </w:rPr>
        <w:t xml:space="preserve"> emitters in two dimensional (2D) materials </w:t>
      </w:r>
      <w:r>
        <w:rPr>
          <w:lang w:val="en-GB"/>
        </w:rPr>
        <w:t>are still in their infancy</w:t>
      </w:r>
      <w:r w:rsidRPr="005C7F9C">
        <w:rPr>
          <w:lang w:val="en-GB"/>
        </w:rPr>
        <w:t xml:space="preserve">. </w:t>
      </w:r>
    </w:p>
    <w:p w14:paraId="5D4EEC67" w14:textId="1D3D9DF5" w:rsidR="00C93246" w:rsidRPr="005C7F9C" w:rsidRDefault="00C93246" w:rsidP="004A05BE">
      <w:pPr>
        <w:spacing w:line="276" w:lineRule="auto"/>
        <w:jc w:val="both"/>
        <w:rPr>
          <w:lang w:val="en-GB"/>
        </w:rPr>
      </w:pPr>
      <w:r w:rsidRPr="005C7F9C">
        <w:rPr>
          <w:lang w:val="en-GB"/>
        </w:rPr>
        <w:t xml:space="preserve">In this talk I will </w:t>
      </w:r>
      <w:r>
        <w:rPr>
          <w:lang w:val="en-GB"/>
        </w:rPr>
        <w:t>discuss single photon emitters in atomically thin materials. The focus will be on recently emerged transition metal di-chalcogenides and</w:t>
      </w:r>
      <w:r>
        <w:rPr>
          <w:lang w:val="en-GB"/>
        </w:rPr>
        <w:t xml:space="preserve"> hexagonal boron nitride (</w:t>
      </w:r>
      <w:proofErr w:type="spellStart"/>
      <w:r>
        <w:rPr>
          <w:lang w:val="en-GB"/>
        </w:rPr>
        <w:t>hBN</w:t>
      </w:r>
      <w:proofErr w:type="spellEnd"/>
      <w:r>
        <w:rPr>
          <w:lang w:val="en-GB"/>
        </w:rPr>
        <w:t>)</w:t>
      </w:r>
      <w:r>
        <w:rPr>
          <w:lang w:val="en-GB"/>
        </w:rPr>
        <w:t xml:space="preserve">. </w:t>
      </w:r>
      <w:r w:rsidRPr="005C7F9C">
        <w:rPr>
          <w:lang w:val="en-GB"/>
        </w:rPr>
        <w:t xml:space="preserve">I will </w:t>
      </w:r>
      <w:r>
        <w:rPr>
          <w:lang w:val="en-GB"/>
        </w:rPr>
        <w:t>highlight</w:t>
      </w:r>
      <w:r w:rsidRPr="005C7F9C">
        <w:rPr>
          <w:lang w:val="en-GB"/>
        </w:rPr>
        <w:t xml:space="preserve"> several avenues to engineer these emitters</w:t>
      </w:r>
      <w:r>
        <w:rPr>
          <w:lang w:val="en-GB"/>
        </w:rPr>
        <w:t xml:space="preserve"> on demand</w:t>
      </w:r>
      <w:r w:rsidRPr="005C7F9C">
        <w:rPr>
          <w:lang w:val="en-GB"/>
        </w:rPr>
        <w:t xml:space="preserve"> in large exfoliated </w:t>
      </w:r>
      <w:r>
        <w:rPr>
          <w:lang w:val="en-GB"/>
        </w:rPr>
        <w:t xml:space="preserve">flakes </w:t>
      </w:r>
      <w:r>
        <w:rPr>
          <w:lang w:val="en-GB"/>
        </w:rPr>
        <w:t>and 2D monolayers</w:t>
      </w:r>
      <w:r>
        <w:rPr>
          <w:lang w:val="en-GB"/>
        </w:rPr>
        <w:t xml:space="preserve"> as well as discuss their </w:t>
      </w:r>
      <w:r w:rsidRPr="005C7F9C">
        <w:rPr>
          <w:lang w:val="en-GB"/>
        </w:rPr>
        <w:t xml:space="preserve">potential atomistic structures supported by density functional theory. </w:t>
      </w:r>
    </w:p>
    <w:p w14:paraId="37D00868" w14:textId="68E55738" w:rsidR="00C93246" w:rsidRDefault="00C93246" w:rsidP="004A05BE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I will then highlight promising avenues to integrate the emitters with </w:t>
      </w:r>
      <w:proofErr w:type="spellStart"/>
      <w:r>
        <w:rPr>
          <w:lang w:val="en-GB"/>
        </w:rPr>
        <w:t>plasmonic</w:t>
      </w:r>
      <w:proofErr w:type="spellEnd"/>
      <w:r>
        <w:rPr>
          <w:lang w:val="en-GB"/>
        </w:rPr>
        <w:t xml:space="preserve"> and photonic cavities to achieve improved collection efficiency and Purcell enhancement. These are fundamental experiments to realize integrated quantum </w:t>
      </w:r>
      <w:r>
        <w:rPr>
          <w:lang w:val="en-GB"/>
        </w:rPr>
        <w:t>circuitry</w:t>
      </w:r>
      <w:r>
        <w:rPr>
          <w:lang w:val="en-GB"/>
        </w:rPr>
        <w:t xml:space="preserve"> with 2D materials. </w:t>
      </w:r>
      <w:r w:rsidRPr="005C7F9C">
        <w:rPr>
          <w:lang w:val="en-GB"/>
        </w:rPr>
        <w:t xml:space="preserve">I will </w:t>
      </w:r>
      <w:r>
        <w:rPr>
          <w:lang w:val="en-GB"/>
        </w:rPr>
        <w:t xml:space="preserve">summarize by </w:t>
      </w:r>
      <w:proofErr w:type="spellStart"/>
      <w:r>
        <w:rPr>
          <w:lang w:val="en-GB"/>
        </w:rPr>
        <w:t>outlning</w:t>
      </w:r>
      <w:proofErr w:type="spellEnd"/>
      <w:r>
        <w:rPr>
          <w:lang w:val="en-GB"/>
        </w:rPr>
        <w:t xml:space="preserve"> </w:t>
      </w:r>
      <w:r w:rsidRPr="005C7F9C">
        <w:rPr>
          <w:lang w:val="en-GB"/>
        </w:rPr>
        <w:t xml:space="preserve">challenges and promising directions in the field of quantum emitters and </w:t>
      </w:r>
      <w:proofErr w:type="spellStart"/>
      <w:r w:rsidRPr="005C7F9C">
        <w:rPr>
          <w:lang w:val="en-GB"/>
        </w:rPr>
        <w:t>nanophotonics</w:t>
      </w:r>
      <w:proofErr w:type="spellEnd"/>
      <w:r w:rsidRPr="005C7F9C">
        <w:rPr>
          <w:lang w:val="en-GB"/>
        </w:rPr>
        <w:t xml:space="preserve"> with 2D m</w:t>
      </w:r>
      <w:r>
        <w:rPr>
          <w:lang w:val="en-GB"/>
        </w:rPr>
        <w:t>aterials</w:t>
      </w:r>
      <w:r>
        <w:rPr>
          <w:lang w:val="en-GB"/>
        </w:rPr>
        <w:t>.</w:t>
      </w:r>
    </w:p>
    <w:p w14:paraId="42DF4138" w14:textId="77777777" w:rsidR="00C93246" w:rsidRDefault="00C93246" w:rsidP="00C93246">
      <w:pPr>
        <w:jc w:val="both"/>
        <w:rPr>
          <w:lang w:val="en-GB"/>
        </w:rPr>
      </w:pPr>
    </w:p>
    <w:p w14:paraId="09D5C71B" w14:textId="23325898" w:rsidR="00C93246" w:rsidRPr="005C7F9C" w:rsidRDefault="00C93246" w:rsidP="00C93246">
      <w:pPr>
        <w:jc w:val="both"/>
        <w:rPr>
          <w:lang w:val="en-GB"/>
        </w:rPr>
      </w:pPr>
      <w:r>
        <w:rPr>
          <w:noProof/>
          <w:lang w:val="en-AU" w:eastAsia="en-AU"/>
        </w:rPr>
        <w:drawing>
          <wp:inline distT="0" distB="0" distL="0" distR="0" wp14:anchorId="423976CB" wp14:editId="281AB22E">
            <wp:extent cx="1910080" cy="1647825"/>
            <wp:effectExtent l="0" t="0" r="0" b="9525"/>
            <wp:docPr id="1" name="Picture 1" descr="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6CC22D" w14:textId="77777777" w:rsidR="00C93246" w:rsidRPr="006B3866" w:rsidRDefault="00C93246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C93246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A05BE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93246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A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1264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Igor Aharonovich</cp:lastModifiedBy>
  <cp:revision>3</cp:revision>
  <cp:lastPrinted>2013-06-13T05:15:00Z</cp:lastPrinted>
  <dcterms:created xsi:type="dcterms:W3CDTF">2019-08-07T02:15:00Z</dcterms:created>
  <dcterms:modified xsi:type="dcterms:W3CDTF">2019-08-07T02:16:00Z</dcterms:modified>
</cp:coreProperties>
</file>