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B81B" w14:textId="5B1D9CBF" w:rsidR="0089692E" w:rsidRDefault="00EF51FF" w:rsidP="00A64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4822">
        <w:rPr>
          <w:rFonts w:ascii="Times New Roman" w:hAnsi="Times New Roman" w:cs="Times New Roman"/>
          <w:b/>
          <w:bCs/>
          <w:sz w:val="28"/>
          <w:szCs w:val="28"/>
        </w:rPr>
        <w:t xml:space="preserve">Title: </w:t>
      </w:r>
      <w:r w:rsidR="0039123C" w:rsidRPr="00A64822">
        <w:rPr>
          <w:rFonts w:ascii="Times New Roman" w:hAnsi="Times New Roman" w:cs="Times New Roman"/>
          <w:b/>
          <w:bCs/>
          <w:sz w:val="28"/>
          <w:szCs w:val="28"/>
        </w:rPr>
        <w:t xml:space="preserve">Evaluating Water Use Efficiency and </w:t>
      </w:r>
      <w:r w:rsidR="00A1347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A927D1">
        <w:rPr>
          <w:rFonts w:ascii="Times New Roman" w:hAnsi="Times New Roman" w:cs="Times New Roman"/>
          <w:b/>
          <w:bCs/>
          <w:sz w:val="28"/>
          <w:szCs w:val="28"/>
        </w:rPr>
        <w:t xml:space="preserve">hoot-root </w:t>
      </w:r>
      <w:r w:rsidR="00E4502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A927D1">
        <w:rPr>
          <w:rFonts w:ascii="Times New Roman" w:hAnsi="Times New Roman" w:cs="Times New Roman"/>
          <w:b/>
          <w:bCs/>
          <w:sz w:val="28"/>
          <w:szCs w:val="28"/>
        </w:rPr>
        <w:t>raits</w:t>
      </w:r>
      <w:r w:rsidR="0039123C" w:rsidRPr="00A64822">
        <w:rPr>
          <w:rFonts w:ascii="Times New Roman" w:hAnsi="Times New Roman" w:cs="Times New Roman"/>
          <w:b/>
          <w:bCs/>
          <w:sz w:val="28"/>
          <w:szCs w:val="28"/>
        </w:rPr>
        <w:t xml:space="preserve"> in Australian </w:t>
      </w:r>
      <w:proofErr w:type="spellStart"/>
      <w:r w:rsidR="0039123C" w:rsidRPr="00A64822">
        <w:rPr>
          <w:rFonts w:ascii="Times New Roman" w:hAnsi="Times New Roman" w:cs="Times New Roman"/>
          <w:b/>
          <w:bCs/>
          <w:sz w:val="28"/>
          <w:szCs w:val="28"/>
        </w:rPr>
        <w:t>Mungbean</w:t>
      </w:r>
      <w:proofErr w:type="spellEnd"/>
      <w:r w:rsidR="0039123C" w:rsidRPr="00A64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02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A927D1">
        <w:rPr>
          <w:rFonts w:ascii="Times New Roman" w:hAnsi="Times New Roman" w:cs="Times New Roman"/>
          <w:b/>
          <w:bCs/>
          <w:sz w:val="28"/>
          <w:szCs w:val="28"/>
        </w:rPr>
        <w:t>ultivars</w:t>
      </w:r>
      <w:r w:rsidR="00A927D1" w:rsidRPr="00A64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b/>
          <w:bCs/>
          <w:sz w:val="28"/>
          <w:szCs w:val="28"/>
        </w:rPr>
        <w:t>under</w:t>
      </w:r>
      <w:r w:rsidR="0089692E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 w:rsidR="00E848F7" w:rsidRPr="00E848F7">
        <w:rPr>
          <w:rFonts w:ascii="Times New Roman" w:hAnsi="Times New Roman" w:cs="Times New Roman"/>
          <w:b/>
          <w:bCs/>
          <w:sz w:val="28"/>
          <w:szCs w:val="28"/>
        </w:rPr>
        <w:t xml:space="preserve">ifferent </w:t>
      </w:r>
      <w:r w:rsidR="0089692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E848F7" w:rsidRPr="00E848F7">
        <w:rPr>
          <w:rFonts w:ascii="Times New Roman" w:hAnsi="Times New Roman" w:cs="Times New Roman"/>
          <w:b/>
          <w:bCs/>
          <w:sz w:val="28"/>
          <w:szCs w:val="28"/>
        </w:rPr>
        <w:t>evel</w:t>
      </w:r>
      <w:r w:rsidR="0073462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848F7" w:rsidRPr="00E848F7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89692E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E848F7" w:rsidRPr="00E848F7">
        <w:rPr>
          <w:rFonts w:ascii="Times New Roman" w:hAnsi="Times New Roman" w:cs="Times New Roman"/>
          <w:b/>
          <w:bCs/>
          <w:sz w:val="28"/>
          <w:szCs w:val="28"/>
        </w:rPr>
        <w:t xml:space="preserve">ater </w:t>
      </w:r>
      <w:r w:rsidR="008969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848F7" w:rsidRPr="00E848F7">
        <w:rPr>
          <w:rFonts w:ascii="Times New Roman" w:hAnsi="Times New Roman" w:cs="Times New Roman"/>
          <w:b/>
          <w:bCs/>
          <w:sz w:val="28"/>
          <w:szCs w:val="28"/>
        </w:rPr>
        <w:t>vailability</w:t>
      </w:r>
    </w:p>
    <w:p w14:paraId="614805E3" w14:textId="4BED4224" w:rsidR="00B23B3E" w:rsidRDefault="00B23B3E" w:rsidP="00A648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2C8883" w14:textId="415D9B96" w:rsidR="00A64822" w:rsidRDefault="00A64822" w:rsidP="00A64822">
      <w:pPr>
        <w:rPr>
          <w:rFonts w:ascii="Times New Roman" w:hAnsi="Times New Roman" w:cs="Times New Roman"/>
          <w:szCs w:val="24"/>
          <w:vertAlign w:val="superscript"/>
        </w:rPr>
      </w:pPr>
      <w:r w:rsidRPr="00DB5E45">
        <w:rPr>
          <w:rFonts w:ascii="Times New Roman" w:hAnsi="Times New Roman" w:cs="Times New Roman"/>
          <w:i/>
          <w:iCs/>
          <w:szCs w:val="24"/>
          <w:u w:val="single"/>
        </w:rPr>
        <w:t>Zhong</w:t>
      </w:r>
      <w:r w:rsidR="00B23B3E" w:rsidRPr="00DB5E45">
        <w:rPr>
          <w:rFonts w:ascii="Times New Roman" w:hAnsi="Times New Roman" w:cs="Times New Roman"/>
          <w:i/>
          <w:iCs/>
          <w:szCs w:val="24"/>
          <w:u w:val="single"/>
        </w:rPr>
        <w:t xml:space="preserve"> Y</w:t>
      </w:r>
      <w:r w:rsidRPr="00B23B3E">
        <w:rPr>
          <w:rFonts w:ascii="Times New Roman" w:hAnsi="Times New Roman" w:cs="Times New Roman"/>
          <w:szCs w:val="24"/>
          <w:vertAlign w:val="superscript"/>
        </w:rPr>
        <w:t>1</w:t>
      </w:r>
      <w:r w:rsidRPr="00B23B3E">
        <w:rPr>
          <w:rFonts w:ascii="Times New Roman" w:hAnsi="Times New Roman" w:cs="Times New Roman"/>
          <w:szCs w:val="24"/>
        </w:rPr>
        <w:t xml:space="preserve">, Singh </w:t>
      </w:r>
      <w:r w:rsidR="00B23B3E">
        <w:rPr>
          <w:rFonts w:ascii="Times New Roman" w:hAnsi="Times New Roman" w:cs="Times New Roman"/>
          <w:szCs w:val="24"/>
        </w:rPr>
        <w:t>V</w:t>
      </w:r>
      <w:r w:rsidRPr="00B23B3E">
        <w:rPr>
          <w:rFonts w:ascii="Times New Roman" w:hAnsi="Times New Roman" w:cs="Times New Roman"/>
          <w:szCs w:val="24"/>
          <w:vertAlign w:val="superscript"/>
        </w:rPr>
        <w:t>2</w:t>
      </w:r>
      <w:r w:rsidRPr="00B23B3E">
        <w:rPr>
          <w:rFonts w:ascii="Times New Roman" w:hAnsi="Times New Roman" w:cs="Times New Roman"/>
          <w:szCs w:val="24"/>
        </w:rPr>
        <w:t>, Dieters</w:t>
      </w:r>
      <w:r w:rsidR="008D2049" w:rsidRPr="00B23B3E">
        <w:rPr>
          <w:rFonts w:ascii="Times New Roman" w:hAnsi="Times New Roman" w:cs="Times New Roman"/>
          <w:szCs w:val="24"/>
        </w:rPr>
        <w:t xml:space="preserve"> </w:t>
      </w:r>
      <w:r w:rsidR="00B23B3E">
        <w:rPr>
          <w:rFonts w:ascii="Times New Roman" w:hAnsi="Times New Roman" w:cs="Times New Roman"/>
          <w:szCs w:val="24"/>
        </w:rPr>
        <w:t>M</w:t>
      </w:r>
      <w:r w:rsidR="003E0BA5" w:rsidRPr="00B23B3E">
        <w:rPr>
          <w:rFonts w:ascii="Times New Roman" w:hAnsi="Times New Roman" w:cs="Times New Roman"/>
          <w:szCs w:val="24"/>
          <w:vertAlign w:val="superscript"/>
        </w:rPr>
        <w:t>4</w:t>
      </w:r>
      <w:r w:rsidRPr="00B23B3E">
        <w:rPr>
          <w:rFonts w:ascii="Times New Roman" w:hAnsi="Times New Roman" w:cs="Times New Roman"/>
          <w:szCs w:val="24"/>
        </w:rPr>
        <w:t xml:space="preserve">, Basford </w:t>
      </w:r>
      <w:r w:rsidR="00B23B3E">
        <w:rPr>
          <w:rFonts w:ascii="Times New Roman" w:hAnsi="Times New Roman" w:cs="Times New Roman"/>
          <w:szCs w:val="24"/>
        </w:rPr>
        <w:t>K</w:t>
      </w:r>
      <w:r w:rsidRPr="00B23B3E">
        <w:rPr>
          <w:rFonts w:ascii="Times New Roman" w:hAnsi="Times New Roman" w:cs="Times New Roman"/>
          <w:szCs w:val="24"/>
          <w:vertAlign w:val="superscript"/>
        </w:rPr>
        <w:t>1</w:t>
      </w:r>
      <w:r w:rsidRPr="00B23B3E">
        <w:rPr>
          <w:rFonts w:ascii="Times New Roman" w:hAnsi="Times New Roman" w:cs="Times New Roman"/>
          <w:szCs w:val="24"/>
        </w:rPr>
        <w:t xml:space="preserve">, Chauhan </w:t>
      </w:r>
      <w:r w:rsidR="00B23B3E">
        <w:rPr>
          <w:rFonts w:ascii="Times New Roman" w:hAnsi="Times New Roman" w:cs="Times New Roman"/>
          <w:szCs w:val="24"/>
        </w:rPr>
        <w:t>Y</w:t>
      </w:r>
      <w:r w:rsidRPr="00B23B3E">
        <w:rPr>
          <w:rFonts w:ascii="Times New Roman" w:hAnsi="Times New Roman" w:cs="Times New Roman"/>
          <w:szCs w:val="24"/>
          <w:vertAlign w:val="superscript"/>
        </w:rPr>
        <w:t>3</w:t>
      </w:r>
      <w:r w:rsidRPr="00B23B3E">
        <w:rPr>
          <w:rFonts w:ascii="Times New Roman" w:hAnsi="Times New Roman" w:cs="Times New Roman"/>
          <w:szCs w:val="24"/>
        </w:rPr>
        <w:t xml:space="preserve">, Arief </w:t>
      </w:r>
      <w:r w:rsidR="00B23B3E">
        <w:rPr>
          <w:rFonts w:ascii="Times New Roman" w:hAnsi="Times New Roman" w:cs="Times New Roman"/>
          <w:szCs w:val="24"/>
        </w:rPr>
        <w:t>V</w:t>
      </w:r>
      <w:r w:rsidRPr="00B23B3E">
        <w:rPr>
          <w:rFonts w:ascii="Times New Roman" w:hAnsi="Times New Roman" w:cs="Times New Roman"/>
          <w:szCs w:val="24"/>
          <w:vertAlign w:val="superscript"/>
        </w:rPr>
        <w:t>1</w:t>
      </w:r>
    </w:p>
    <w:p w14:paraId="1D78867E" w14:textId="77777777" w:rsidR="00B23B3E" w:rsidRDefault="00B23B3E" w:rsidP="00A64822">
      <w:pPr>
        <w:rPr>
          <w:rFonts w:ascii="Times New Roman" w:hAnsi="Times New Roman" w:cs="Times New Roman"/>
          <w:szCs w:val="24"/>
          <w:vertAlign w:val="superscript"/>
        </w:rPr>
      </w:pPr>
    </w:p>
    <w:p w14:paraId="66572986" w14:textId="6398BBBD" w:rsidR="00B23B3E" w:rsidRPr="005C7608" w:rsidRDefault="00B23B3E" w:rsidP="00B23B3E">
      <w:pPr>
        <w:spacing w:line="276" w:lineRule="auto"/>
        <w:rPr>
          <w:rFonts w:ascii="Times New Roman" w:hAnsi="Times New Roman" w:cs="Times New Roman"/>
          <w:i/>
          <w:szCs w:val="24"/>
        </w:rPr>
      </w:pPr>
      <w:r w:rsidRPr="005C7608">
        <w:rPr>
          <w:rFonts w:ascii="Times New Roman" w:hAnsi="Times New Roman" w:cs="Times New Roman"/>
          <w:i/>
          <w:szCs w:val="24"/>
        </w:rPr>
        <w:t>E-mail of corresponding author</w:t>
      </w:r>
      <w:r>
        <w:rPr>
          <w:rFonts w:ascii="Times New Roman" w:hAnsi="Times New Roman" w:cs="Times New Roman"/>
          <w:i/>
          <w:szCs w:val="24"/>
        </w:rPr>
        <w:t>:</w:t>
      </w:r>
      <w:r w:rsidRPr="00B23B3E">
        <w:t xml:space="preserve"> </w:t>
      </w:r>
      <w:r w:rsidRPr="00B23B3E">
        <w:rPr>
          <w:rFonts w:ascii="Times New Roman" w:hAnsi="Times New Roman" w:cs="Times New Roman"/>
          <w:i/>
          <w:szCs w:val="24"/>
        </w:rPr>
        <w:t>v.arief1@uq.edu.au</w:t>
      </w:r>
    </w:p>
    <w:p w14:paraId="3535CCCD" w14:textId="77777777" w:rsidR="00B23B3E" w:rsidRPr="00B23B3E" w:rsidRDefault="00B23B3E" w:rsidP="00A64822">
      <w:pPr>
        <w:rPr>
          <w:rFonts w:ascii="Times New Roman" w:hAnsi="Times New Roman" w:cs="Times New Roman"/>
          <w:szCs w:val="24"/>
        </w:rPr>
      </w:pPr>
    </w:p>
    <w:p w14:paraId="53D0DB5E" w14:textId="3225D356" w:rsidR="00B23B3E" w:rsidRDefault="00A64822" w:rsidP="00A6482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E633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="000C7B0E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 w:rsidRPr="00DE6333">
        <w:rPr>
          <w:rFonts w:ascii="Times New Roman" w:hAnsi="Times New Roman" w:cs="Times New Roman"/>
          <w:i/>
          <w:iCs/>
          <w:sz w:val="20"/>
          <w:szCs w:val="20"/>
        </w:rPr>
        <w:t xml:space="preserve">School of Agriculture and Food </w:t>
      </w:r>
      <w:r w:rsidR="005E4E00" w:rsidRPr="00DE6333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5E4E00">
        <w:rPr>
          <w:rFonts w:ascii="Times New Roman" w:hAnsi="Times New Roman" w:cs="Times New Roman"/>
          <w:i/>
          <w:iCs/>
          <w:sz w:val="20"/>
          <w:szCs w:val="20"/>
        </w:rPr>
        <w:t>ustainability</w:t>
      </w:r>
      <w:r w:rsidRPr="00DE6333">
        <w:rPr>
          <w:rFonts w:ascii="Times New Roman" w:hAnsi="Times New Roman" w:cs="Times New Roman"/>
          <w:i/>
          <w:iCs/>
          <w:sz w:val="20"/>
          <w:szCs w:val="20"/>
        </w:rPr>
        <w:t>, The University of Queensland, QLD, Australia</w:t>
      </w:r>
    </w:p>
    <w:p w14:paraId="3DA02B1E" w14:textId="70295219" w:rsidR="00B23B3E" w:rsidRDefault="00A64822" w:rsidP="00A6482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E63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E633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DE6333">
        <w:rPr>
          <w:rFonts w:ascii="Times New Roman" w:hAnsi="Times New Roman" w:cs="Times New Roman"/>
          <w:i/>
          <w:iCs/>
          <w:sz w:val="20"/>
          <w:szCs w:val="20"/>
        </w:rPr>
        <w:t xml:space="preserve"> Queensland Alliance for Agriculture and Food Innovation, The University of Queensland, QLD, Australia</w:t>
      </w:r>
    </w:p>
    <w:p w14:paraId="5CFC9C0B" w14:textId="7C3F6A56" w:rsidR="00B23B3E" w:rsidRDefault="00A64822" w:rsidP="00A6482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E63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E633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Pr="00DE6333">
        <w:rPr>
          <w:rFonts w:ascii="Times New Roman" w:hAnsi="Times New Roman" w:cs="Times New Roman"/>
          <w:i/>
          <w:iCs/>
          <w:sz w:val="20"/>
          <w:szCs w:val="20"/>
        </w:rPr>
        <w:t xml:space="preserve"> Department of Agriculture and Fisheries, Kingaroy, QLD, Australia</w:t>
      </w:r>
    </w:p>
    <w:p w14:paraId="787DFC3A" w14:textId="33C3A203" w:rsidR="00A64822" w:rsidRPr="00DE6333" w:rsidRDefault="00C5272B" w:rsidP="00A6482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7B0E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752F3">
        <w:rPr>
          <w:rFonts w:ascii="Times New Roman" w:hAnsi="Times New Roman" w:cs="Times New Roman"/>
          <w:i/>
          <w:iCs/>
          <w:sz w:val="20"/>
          <w:szCs w:val="20"/>
        </w:rPr>
        <w:t xml:space="preserve">International Maize and Wheat Improvement </w:t>
      </w:r>
      <w:proofErr w:type="spellStart"/>
      <w:r w:rsidR="005752F3">
        <w:rPr>
          <w:rFonts w:ascii="Times New Roman" w:hAnsi="Times New Roman" w:cs="Times New Roman"/>
          <w:i/>
          <w:iCs/>
          <w:sz w:val="20"/>
          <w:szCs w:val="20"/>
        </w:rPr>
        <w:t>Center</w:t>
      </w:r>
      <w:proofErr w:type="spellEnd"/>
      <w:r w:rsidR="00376D3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6C05E3">
        <w:rPr>
          <w:rFonts w:ascii="Times New Roman" w:hAnsi="Times New Roman" w:cs="Times New Roman"/>
          <w:i/>
          <w:iCs/>
          <w:sz w:val="20"/>
          <w:szCs w:val="20"/>
        </w:rPr>
        <w:t>QLD, Australia</w:t>
      </w:r>
    </w:p>
    <w:p w14:paraId="38B6DDEB" w14:textId="144239D4" w:rsidR="009F4259" w:rsidRDefault="009F4259" w:rsidP="003537BB"/>
    <w:p w14:paraId="668CC6A3" w14:textId="4B55AA9B" w:rsidR="00E81053" w:rsidRDefault="003537BB" w:rsidP="00E62BAD">
      <w:pPr>
        <w:spacing w:line="360" w:lineRule="auto"/>
        <w:rPr>
          <w:rFonts w:ascii="Times New Roman" w:hAnsi="Times New Roman" w:cs="Times New Roman"/>
        </w:rPr>
      </w:pPr>
      <w:r w:rsidRPr="0063745A">
        <w:rPr>
          <w:rFonts w:ascii="Times New Roman" w:hAnsi="Times New Roman" w:cs="Times New Roman"/>
        </w:rPr>
        <w:t xml:space="preserve">This study </w:t>
      </w:r>
      <w:r w:rsidR="00AC2AE1">
        <w:rPr>
          <w:rFonts w:ascii="Times New Roman" w:hAnsi="Times New Roman" w:cs="Times New Roman"/>
        </w:rPr>
        <w:t>investigates the impact of varying water levels on the water use efficiency (WUE)</w:t>
      </w:r>
      <w:r w:rsidRPr="0063745A">
        <w:rPr>
          <w:rFonts w:ascii="Times New Roman" w:hAnsi="Times New Roman" w:cs="Times New Roman"/>
        </w:rPr>
        <w:t xml:space="preserve"> of </w:t>
      </w:r>
      <w:r w:rsidR="00143C79">
        <w:rPr>
          <w:rFonts w:ascii="Times New Roman" w:hAnsi="Times New Roman" w:cs="Times New Roman"/>
        </w:rPr>
        <w:t xml:space="preserve">six </w:t>
      </w:r>
      <w:r w:rsidRPr="0063745A">
        <w:rPr>
          <w:rFonts w:ascii="Times New Roman" w:hAnsi="Times New Roman" w:cs="Times New Roman"/>
        </w:rPr>
        <w:t xml:space="preserve">Australian commercial </w:t>
      </w:r>
      <w:proofErr w:type="spellStart"/>
      <w:r w:rsidRPr="0063745A">
        <w:rPr>
          <w:rFonts w:ascii="Times New Roman" w:hAnsi="Times New Roman" w:cs="Times New Roman"/>
        </w:rPr>
        <w:t>mungbean</w:t>
      </w:r>
      <w:proofErr w:type="spellEnd"/>
      <w:r w:rsidRPr="0063745A">
        <w:rPr>
          <w:rFonts w:ascii="Times New Roman" w:hAnsi="Times New Roman" w:cs="Times New Roman"/>
        </w:rPr>
        <w:t xml:space="preserve"> </w:t>
      </w:r>
      <w:r w:rsidR="00734626">
        <w:rPr>
          <w:rFonts w:ascii="Times New Roman" w:hAnsi="Times New Roman" w:cs="Times New Roman"/>
        </w:rPr>
        <w:t>cultivars</w:t>
      </w:r>
      <w:r w:rsidR="00734626" w:rsidRPr="0063745A">
        <w:rPr>
          <w:rFonts w:ascii="Times New Roman" w:hAnsi="Times New Roman" w:cs="Times New Roman"/>
        </w:rPr>
        <w:t xml:space="preserve"> </w:t>
      </w:r>
      <w:r w:rsidR="00143C79" w:rsidRPr="0063745A">
        <w:rPr>
          <w:rFonts w:ascii="Times New Roman" w:hAnsi="Times New Roman" w:cs="Times New Roman"/>
        </w:rPr>
        <w:t>(Jade-AU, Crystal, Berken, Opal-AU, Green</w:t>
      </w:r>
      <w:r w:rsidR="00A927D1">
        <w:rPr>
          <w:rFonts w:ascii="Times New Roman" w:hAnsi="Times New Roman" w:cs="Times New Roman"/>
        </w:rPr>
        <w:t xml:space="preserve"> </w:t>
      </w:r>
      <w:r w:rsidR="00143C79" w:rsidRPr="0063745A">
        <w:rPr>
          <w:rFonts w:ascii="Times New Roman" w:hAnsi="Times New Roman" w:cs="Times New Roman"/>
        </w:rPr>
        <w:t xml:space="preserve">Dragon, </w:t>
      </w:r>
      <w:r w:rsidR="001E64E7">
        <w:rPr>
          <w:rFonts w:ascii="Times New Roman" w:hAnsi="Times New Roman" w:cs="Times New Roman"/>
        </w:rPr>
        <w:t xml:space="preserve">and </w:t>
      </w:r>
      <w:r w:rsidR="00143C79" w:rsidRPr="0063745A">
        <w:rPr>
          <w:rFonts w:ascii="Times New Roman" w:hAnsi="Times New Roman" w:cs="Times New Roman"/>
        </w:rPr>
        <w:t>King)</w:t>
      </w:r>
      <w:r w:rsidR="00AC2AE1">
        <w:rPr>
          <w:rFonts w:ascii="Times New Roman" w:hAnsi="Times New Roman" w:cs="Times New Roman"/>
        </w:rPr>
        <w:t>. The cultivars were subjected</w:t>
      </w:r>
      <w:r w:rsidR="00143C79" w:rsidRPr="0063745A">
        <w:rPr>
          <w:rFonts w:ascii="Times New Roman" w:hAnsi="Times New Roman" w:cs="Times New Roman"/>
        </w:rPr>
        <w:t xml:space="preserve"> </w:t>
      </w:r>
      <w:r w:rsidRPr="0063745A">
        <w:rPr>
          <w:rFonts w:ascii="Times New Roman" w:hAnsi="Times New Roman" w:cs="Times New Roman"/>
        </w:rPr>
        <w:t xml:space="preserve">to </w:t>
      </w:r>
      <w:r w:rsidR="003D1693">
        <w:rPr>
          <w:rFonts w:ascii="Times New Roman" w:hAnsi="Times New Roman" w:cs="Times New Roman"/>
        </w:rPr>
        <w:t>three level</w:t>
      </w:r>
      <w:r w:rsidR="00734626">
        <w:rPr>
          <w:rFonts w:ascii="Times New Roman" w:hAnsi="Times New Roman" w:cs="Times New Roman"/>
        </w:rPr>
        <w:t>s</w:t>
      </w:r>
      <w:r w:rsidR="003D1693">
        <w:rPr>
          <w:rFonts w:ascii="Times New Roman" w:hAnsi="Times New Roman" w:cs="Times New Roman"/>
        </w:rPr>
        <w:t xml:space="preserve"> of water availability</w:t>
      </w:r>
      <w:r w:rsidR="00143C79">
        <w:rPr>
          <w:rFonts w:ascii="Times New Roman" w:hAnsi="Times New Roman" w:cs="Times New Roman"/>
        </w:rPr>
        <w:t xml:space="preserve"> </w:t>
      </w:r>
      <w:r w:rsidRPr="0063745A">
        <w:rPr>
          <w:rFonts w:ascii="Times New Roman" w:hAnsi="Times New Roman" w:cs="Times New Roman"/>
        </w:rPr>
        <w:t xml:space="preserve">(75%, 50%, and 25% </w:t>
      </w:r>
      <w:r w:rsidR="00AC2AE1">
        <w:rPr>
          <w:rFonts w:ascii="Times New Roman" w:hAnsi="Times New Roman" w:cs="Times New Roman"/>
        </w:rPr>
        <w:t xml:space="preserve">of </w:t>
      </w:r>
      <w:r w:rsidRPr="0063745A">
        <w:rPr>
          <w:rFonts w:ascii="Times New Roman" w:hAnsi="Times New Roman" w:cs="Times New Roman"/>
        </w:rPr>
        <w:t>field capacity)</w:t>
      </w:r>
      <w:r w:rsidR="00AC2AE1">
        <w:rPr>
          <w:rFonts w:ascii="Times New Roman" w:hAnsi="Times New Roman" w:cs="Times New Roman"/>
        </w:rPr>
        <w:t xml:space="preserve"> within a glasshouse setting, involving large </w:t>
      </w:r>
      <w:r w:rsidRPr="0063745A">
        <w:rPr>
          <w:rFonts w:ascii="Times New Roman" w:hAnsi="Times New Roman" w:cs="Times New Roman"/>
        </w:rPr>
        <w:t xml:space="preserve">550mm x 150mm lysimeters filled </w:t>
      </w:r>
      <w:r w:rsidR="00B23B3E" w:rsidRPr="0063745A">
        <w:rPr>
          <w:rFonts w:ascii="Times New Roman" w:hAnsi="Times New Roman" w:cs="Times New Roman"/>
        </w:rPr>
        <w:t xml:space="preserve">with </w:t>
      </w:r>
      <w:r w:rsidR="00B23B3E">
        <w:rPr>
          <w:rFonts w:ascii="Times New Roman" w:hAnsi="Times New Roman" w:cs="Times New Roman"/>
        </w:rPr>
        <w:t>8.5</w:t>
      </w:r>
      <w:r w:rsidR="00AC2AE1">
        <w:rPr>
          <w:rFonts w:ascii="Times New Roman" w:hAnsi="Times New Roman" w:cs="Times New Roman"/>
        </w:rPr>
        <w:t xml:space="preserve"> kg </w:t>
      </w:r>
      <w:r w:rsidR="0052019D">
        <w:rPr>
          <w:rFonts w:ascii="Times New Roman" w:hAnsi="Times New Roman" w:cs="Times New Roman"/>
        </w:rPr>
        <w:t xml:space="preserve">air dried </w:t>
      </w:r>
      <w:r w:rsidR="00FC245E">
        <w:rPr>
          <w:rFonts w:ascii="Times New Roman" w:hAnsi="Times New Roman" w:cs="Times New Roman"/>
        </w:rPr>
        <w:t xml:space="preserve">Grey </w:t>
      </w:r>
      <w:proofErr w:type="spellStart"/>
      <w:r w:rsidR="00FC245E">
        <w:rPr>
          <w:rFonts w:ascii="Times New Roman" w:hAnsi="Times New Roman" w:cs="Times New Roman"/>
        </w:rPr>
        <w:t>Verosol</w:t>
      </w:r>
      <w:proofErr w:type="spellEnd"/>
      <w:r w:rsidR="00FC245E">
        <w:rPr>
          <w:rFonts w:ascii="Times New Roman" w:hAnsi="Times New Roman" w:cs="Times New Roman"/>
        </w:rPr>
        <w:t xml:space="preserve"> soil</w:t>
      </w:r>
      <w:r w:rsidRPr="0063745A">
        <w:rPr>
          <w:rFonts w:ascii="Times New Roman" w:hAnsi="Times New Roman" w:cs="Times New Roman"/>
        </w:rPr>
        <w:t xml:space="preserve">. </w:t>
      </w:r>
      <w:r w:rsidR="00A927D1">
        <w:rPr>
          <w:rFonts w:ascii="Times New Roman" w:hAnsi="Times New Roman" w:cs="Times New Roman"/>
        </w:rPr>
        <w:t xml:space="preserve">The water </w:t>
      </w:r>
      <w:r w:rsidR="00285EC1">
        <w:rPr>
          <w:rFonts w:ascii="Times New Roman" w:hAnsi="Times New Roman" w:cs="Times New Roman"/>
        </w:rPr>
        <w:t>treatments commenced</w:t>
      </w:r>
      <w:r w:rsidR="00734626">
        <w:rPr>
          <w:rFonts w:ascii="Times New Roman" w:hAnsi="Times New Roman" w:cs="Times New Roman"/>
        </w:rPr>
        <w:t xml:space="preserve"> at</w:t>
      </w:r>
      <w:r w:rsidR="00A927D1">
        <w:rPr>
          <w:rFonts w:ascii="Times New Roman" w:hAnsi="Times New Roman" w:cs="Times New Roman"/>
        </w:rPr>
        <w:t xml:space="preserve"> 31 days after sowing (DAS) and maintained until </w:t>
      </w:r>
      <w:r w:rsidR="00AC2AE1">
        <w:rPr>
          <w:rFonts w:ascii="Times New Roman" w:hAnsi="Times New Roman" w:cs="Times New Roman"/>
        </w:rPr>
        <w:t xml:space="preserve">the </w:t>
      </w:r>
      <w:r w:rsidR="00A927D1">
        <w:rPr>
          <w:rFonts w:ascii="Times New Roman" w:hAnsi="Times New Roman" w:cs="Times New Roman"/>
        </w:rPr>
        <w:t xml:space="preserve">harvest. </w:t>
      </w:r>
      <w:r w:rsidR="00A30CC8">
        <w:rPr>
          <w:rFonts w:ascii="Times New Roman" w:hAnsi="Times New Roman" w:cs="Times New Roman"/>
        </w:rPr>
        <w:t xml:space="preserve">Key </w:t>
      </w:r>
      <w:r w:rsidR="00BB4930">
        <w:rPr>
          <w:rFonts w:ascii="Times New Roman" w:hAnsi="Times New Roman" w:cs="Times New Roman"/>
        </w:rPr>
        <w:t xml:space="preserve">measurements included </w:t>
      </w:r>
      <w:r w:rsidR="00AC2AE1">
        <w:rPr>
          <w:rFonts w:ascii="Times New Roman" w:hAnsi="Times New Roman" w:cs="Times New Roman"/>
        </w:rPr>
        <w:t xml:space="preserve">plant </w:t>
      </w:r>
      <w:r w:rsidR="006A2459">
        <w:rPr>
          <w:rFonts w:ascii="Times New Roman" w:hAnsi="Times New Roman" w:cs="Times New Roman"/>
        </w:rPr>
        <w:t>shoot traits</w:t>
      </w:r>
      <w:r w:rsidR="00AC2AE1">
        <w:rPr>
          <w:rFonts w:ascii="Times New Roman" w:hAnsi="Times New Roman" w:cs="Times New Roman"/>
        </w:rPr>
        <w:t xml:space="preserve"> like</w:t>
      </w:r>
      <w:r w:rsidR="0095732F">
        <w:rPr>
          <w:rFonts w:ascii="Times New Roman" w:hAnsi="Times New Roman" w:cs="Times New Roman"/>
        </w:rPr>
        <w:t xml:space="preserve"> </w:t>
      </w:r>
      <w:r w:rsidR="00F357ED">
        <w:rPr>
          <w:rFonts w:ascii="Times New Roman" w:hAnsi="Times New Roman" w:cs="Times New Roman"/>
        </w:rPr>
        <w:t>height</w:t>
      </w:r>
      <w:r w:rsidR="006A3EDF">
        <w:rPr>
          <w:rFonts w:ascii="Times New Roman" w:hAnsi="Times New Roman" w:cs="Times New Roman"/>
        </w:rPr>
        <w:t xml:space="preserve">, </w:t>
      </w:r>
      <w:r w:rsidR="00AA18FA">
        <w:rPr>
          <w:rFonts w:ascii="Times New Roman" w:hAnsi="Times New Roman" w:cs="Times New Roman"/>
        </w:rPr>
        <w:t>leaf area, shoot biomass</w:t>
      </w:r>
      <w:r w:rsidR="006D6168">
        <w:rPr>
          <w:rFonts w:ascii="Times New Roman" w:hAnsi="Times New Roman" w:cs="Times New Roman"/>
        </w:rPr>
        <w:t xml:space="preserve">, seed weight, water use, stomatal conductance, </w:t>
      </w:r>
      <w:r w:rsidR="00AC2AE1">
        <w:rPr>
          <w:rFonts w:ascii="Times New Roman" w:hAnsi="Times New Roman" w:cs="Times New Roman"/>
        </w:rPr>
        <w:t xml:space="preserve">and </w:t>
      </w:r>
      <w:r w:rsidR="006135AE">
        <w:rPr>
          <w:rFonts w:ascii="Times New Roman" w:hAnsi="Times New Roman" w:cs="Times New Roman"/>
        </w:rPr>
        <w:t xml:space="preserve">root </w:t>
      </w:r>
      <w:proofErr w:type="spellStart"/>
      <w:r w:rsidR="00FC1331">
        <w:rPr>
          <w:rFonts w:ascii="Times New Roman" w:hAnsi="Times New Roman" w:cs="Times New Roman"/>
        </w:rPr>
        <w:t>characterstics</w:t>
      </w:r>
      <w:proofErr w:type="spellEnd"/>
      <w:r w:rsidR="00FC1331">
        <w:rPr>
          <w:rFonts w:ascii="Times New Roman" w:hAnsi="Times New Roman" w:cs="Times New Roman"/>
        </w:rPr>
        <w:t xml:space="preserve"> </w:t>
      </w:r>
      <w:r w:rsidR="00AC2AE1">
        <w:rPr>
          <w:rFonts w:ascii="Times New Roman" w:hAnsi="Times New Roman" w:cs="Times New Roman"/>
        </w:rPr>
        <w:t xml:space="preserve">such as </w:t>
      </w:r>
      <w:r w:rsidR="00721DF0">
        <w:rPr>
          <w:rFonts w:ascii="Times New Roman" w:hAnsi="Times New Roman" w:cs="Times New Roman"/>
        </w:rPr>
        <w:t>tap root length</w:t>
      </w:r>
      <w:r w:rsidR="00AC2AE1">
        <w:rPr>
          <w:rFonts w:ascii="Times New Roman" w:hAnsi="Times New Roman" w:cs="Times New Roman"/>
        </w:rPr>
        <w:t>,</w:t>
      </w:r>
      <w:r w:rsidR="00721DF0">
        <w:rPr>
          <w:rFonts w:ascii="Times New Roman" w:hAnsi="Times New Roman" w:cs="Times New Roman"/>
        </w:rPr>
        <w:t xml:space="preserve"> diameter</w:t>
      </w:r>
      <w:r w:rsidR="00C77A24">
        <w:rPr>
          <w:rFonts w:ascii="Times New Roman" w:hAnsi="Times New Roman" w:cs="Times New Roman"/>
        </w:rPr>
        <w:t>, root biomass</w:t>
      </w:r>
      <w:r w:rsidR="002361F1">
        <w:rPr>
          <w:rFonts w:ascii="Times New Roman" w:hAnsi="Times New Roman" w:cs="Times New Roman"/>
        </w:rPr>
        <w:t xml:space="preserve">, </w:t>
      </w:r>
      <w:r w:rsidR="00FC1331">
        <w:rPr>
          <w:rFonts w:ascii="Times New Roman" w:hAnsi="Times New Roman" w:cs="Times New Roman"/>
        </w:rPr>
        <w:t xml:space="preserve">and </w:t>
      </w:r>
      <w:r w:rsidR="002361F1">
        <w:rPr>
          <w:rFonts w:ascii="Times New Roman" w:hAnsi="Times New Roman" w:cs="Times New Roman"/>
        </w:rPr>
        <w:t xml:space="preserve">root </w:t>
      </w:r>
      <w:r w:rsidR="0080687F">
        <w:rPr>
          <w:rFonts w:ascii="Times New Roman" w:hAnsi="Times New Roman" w:cs="Times New Roman"/>
        </w:rPr>
        <w:t xml:space="preserve">system </w:t>
      </w:r>
      <w:r w:rsidR="002361F1">
        <w:rPr>
          <w:rFonts w:ascii="Times New Roman" w:hAnsi="Times New Roman" w:cs="Times New Roman"/>
        </w:rPr>
        <w:t>arch</w:t>
      </w:r>
      <w:r w:rsidR="007779A1">
        <w:rPr>
          <w:rFonts w:ascii="Times New Roman" w:hAnsi="Times New Roman" w:cs="Times New Roman"/>
        </w:rPr>
        <w:t>itecture (</w:t>
      </w:r>
      <w:r w:rsidR="00421D15">
        <w:rPr>
          <w:rFonts w:ascii="Times New Roman" w:hAnsi="Times New Roman" w:cs="Times New Roman"/>
        </w:rPr>
        <w:t>number of root tips and forks)</w:t>
      </w:r>
      <w:r w:rsidR="00FC1331">
        <w:rPr>
          <w:rFonts w:ascii="Times New Roman" w:hAnsi="Times New Roman" w:cs="Times New Roman"/>
        </w:rPr>
        <w:t>. The study also measured</w:t>
      </w:r>
      <w:r w:rsidR="0057289C">
        <w:rPr>
          <w:rFonts w:ascii="Times New Roman" w:hAnsi="Times New Roman" w:cs="Times New Roman"/>
        </w:rPr>
        <w:t xml:space="preserve"> </w:t>
      </w:r>
      <w:r w:rsidR="00FC1331">
        <w:rPr>
          <w:rFonts w:ascii="Times New Roman" w:hAnsi="Times New Roman" w:cs="Times New Roman"/>
        </w:rPr>
        <w:t xml:space="preserve">the </w:t>
      </w:r>
      <w:r w:rsidR="00421D15">
        <w:rPr>
          <w:rFonts w:ascii="Times New Roman" w:hAnsi="Times New Roman" w:cs="Times New Roman"/>
        </w:rPr>
        <w:t xml:space="preserve">harvest index </w:t>
      </w:r>
      <w:r w:rsidR="0057289C">
        <w:rPr>
          <w:rFonts w:ascii="Times New Roman" w:hAnsi="Times New Roman" w:cs="Times New Roman"/>
        </w:rPr>
        <w:t>and water</w:t>
      </w:r>
      <w:r w:rsidR="006E58C9">
        <w:rPr>
          <w:rFonts w:ascii="Times New Roman" w:hAnsi="Times New Roman" w:cs="Times New Roman"/>
        </w:rPr>
        <w:t xml:space="preserve"> use</w:t>
      </w:r>
      <w:r w:rsidR="003A51FE">
        <w:rPr>
          <w:rFonts w:ascii="Times New Roman" w:hAnsi="Times New Roman" w:cs="Times New Roman"/>
        </w:rPr>
        <w:t xml:space="preserve"> and calculated the</w:t>
      </w:r>
      <w:r w:rsidR="0095732F">
        <w:rPr>
          <w:rFonts w:ascii="Times New Roman" w:hAnsi="Times New Roman" w:cs="Times New Roman"/>
        </w:rPr>
        <w:t xml:space="preserve"> </w:t>
      </w:r>
      <w:r w:rsidR="003A51FE">
        <w:rPr>
          <w:rFonts w:ascii="Times New Roman" w:hAnsi="Times New Roman" w:cs="Times New Roman"/>
        </w:rPr>
        <w:t>WUE</w:t>
      </w:r>
      <w:r w:rsidR="00EC0900" w:rsidRPr="00EC0900">
        <w:rPr>
          <w:rFonts w:ascii="Times New Roman" w:hAnsi="Times New Roman" w:cs="Times New Roman"/>
        </w:rPr>
        <w:t xml:space="preserve"> for </w:t>
      </w:r>
      <w:r w:rsidR="00FC1331">
        <w:rPr>
          <w:rFonts w:ascii="Times New Roman" w:hAnsi="Times New Roman" w:cs="Times New Roman"/>
        </w:rPr>
        <w:t xml:space="preserve">both seed </w:t>
      </w:r>
      <w:r w:rsidR="00EC0900" w:rsidRPr="00EC0900">
        <w:rPr>
          <w:rFonts w:ascii="Times New Roman" w:hAnsi="Times New Roman" w:cs="Times New Roman"/>
        </w:rPr>
        <w:t>yield (</w:t>
      </w:r>
      <w:proofErr w:type="spellStart"/>
      <w:r w:rsidR="00A927D1">
        <w:rPr>
          <w:rFonts w:ascii="Times New Roman" w:hAnsi="Times New Roman" w:cs="Times New Roman"/>
        </w:rPr>
        <w:t>WUE</w:t>
      </w:r>
      <w:r w:rsidR="00A927D1" w:rsidRPr="004F1F83">
        <w:rPr>
          <w:rFonts w:ascii="Times New Roman" w:hAnsi="Times New Roman" w:cs="Times New Roman"/>
          <w:vertAlign w:val="subscript"/>
        </w:rPr>
        <w:t>seed</w:t>
      </w:r>
      <w:proofErr w:type="spellEnd"/>
      <w:r w:rsidR="00A927D1">
        <w:rPr>
          <w:rFonts w:ascii="Times New Roman" w:hAnsi="Times New Roman" w:cs="Times New Roman"/>
        </w:rPr>
        <w:t xml:space="preserve">; </w:t>
      </w:r>
      <w:r w:rsidR="00FC1331">
        <w:rPr>
          <w:rFonts w:ascii="Times New Roman" w:hAnsi="Times New Roman" w:cs="Times New Roman"/>
        </w:rPr>
        <w:t xml:space="preserve">ratio of </w:t>
      </w:r>
      <w:r w:rsidR="00EC0900" w:rsidRPr="00EC0900">
        <w:rPr>
          <w:rFonts w:ascii="Times New Roman" w:hAnsi="Times New Roman" w:cs="Times New Roman"/>
        </w:rPr>
        <w:t>seed weight to total water used)</w:t>
      </w:r>
      <w:r w:rsidR="00FC1331">
        <w:rPr>
          <w:rFonts w:ascii="Times New Roman" w:hAnsi="Times New Roman" w:cs="Times New Roman"/>
        </w:rPr>
        <w:t xml:space="preserve"> and</w:t>
      </w:r>
      <w:r w:rsidR="00734626">
        <w:rPr>
          <w:rFonts w:ascii="Times New Roman" w:hAnsi="Times New Roman" w:cs="Times New Roman"/>
        </w:rPr>
        <w:t xml:space="preserve"> shoot </w:t>
      </w:r>
      <w:r w:rsidR="00EC0900" w:rsidRPr="00EC0900">
        <w:rPr>
          <w:rFonts w:ascii="Times New Roman" w:hAnsi="Times New Roman" w:cs="Times New Roman"/>
        </w:rPr>
        <w:t>biomass (</w:t>
      </w:r>
      <w:proofErr w:type="spellStart"/>
      <w:r w:rsidR="00A927D1">
        <w:rPr>
          <w:rFonts w:ascii="Times New Roman" w:hAnsi="Times New Roman" w:cs="Times New Roman"/>
        </w:rPr>
        <w:t>WUE</w:t>
      </w:r>
      <w:r w:rsidR="00A927D1" w:rsidRPr="004F1F83">
        <w:rPr>
          <w:rFonts w:ascii="Times New Roman" w:hAnsi="Times New Roman" w:cs="Times New Roman"/>
          <w:vertAlign w:val="subscript"/>
        </w:rPr>
        <w:t>shoot</w:t>
      </w:r>
      <w:proofErr w:type="spellEnd"/>
      <w:r w:rsidR="00A927D1">
        <w:rPr>
          <w:rFonts w:ascii="Times New Roman" w:hAnsi="Times New Roman" w:cs="Times New Roman"/>
        </w:rPr>
        <w:t xml:space="preserve">; </w:t>
      </w:r>
      <w:r w:rsidR="00FC1331">
        <w:rPr>
          <w:rFonts w:ascii="Times New Roman" w:hAnsi="Times New Roman" w:cs="Times New Roman"/>
        </w:rPr>
        <w:t xml:space="preserve">ratio of </w:t>
      </w:r>
      <w:r w:rsidR="00EC0900" w:rsidRPr="00EC0900">
        <w:rPr>
          <w:rFonts w:ascii="Times New Roman" w:hAnsi="Times New Roman" w:cs="Times New Roman"/>
        </w:rPr>
        <w:t>total shoot biomass to total water used</w:t>
      </w:r>
      <w:r w:rsidR="00734626">
        <w:rPr>
          <w:rFonts w:ascii="Times New Roman" w:hAnsi="Times New Roman" w:cs="Times New Roman"/>
        </w:rPr>
        <w:t>)</w:t>
      </w:r>
      <w:r w:rsidR="00EC0900" w:rsidRPr="00EC0900">
        <w:rPr>
          <w:rFonts w:ascii="Times New Roman" w:hAnsi="Times New Roman" w:cs="Times New Roman"/>
        </w:rPr>
        <w:t>.</w:t>
      </w:r>
      <w:r w:rsidR="00EC0900">
        <w:rPr>
          <w:rFonts w:ascii="Times New Roman" w:hAnsi="Times New Roman" w:cs="Times New Roman"/>
        </w:rPr>
        <w:t xml:space="preserve"> </w:t>
      </w:r>
      <w:r w:rsidRPr="009D4EED">
        <w:rPr>
          <w:rFonts w:ascii="Times New Roman" w:hAnsi="Times New Roman" w:cs="Times New Roman"/>
        </w:rPr>
        <w:t xml:space="preserve">Results </w:t>
      </w:r>
      <w:r w:rsidR="00A927D1" w:rsidRPr="009D4EED">
        <w:rPr>
          <w:rFonts w:ascii="Times New Roman" w:hAnsi="Times New Roman" w:cs="Times New Roman"/>
        </w:rPr>
        <w:t>show</w:t>
      </w:r>
      <w:r w:rsidR="003A51FE">
        <w:rPr>
          <w:rFonts w:ascii="Times New Roman" w:hAnsi="Times New Roman" w:cs="Times New Roman"/>
        </w:rPr>
        <w:t>ed</w:t>
      </w:r>
      <w:r w:rsidR="00FB7E8D" w:rsidRPr="009D4EED">
        <w:rPr>
          <w:rFonts w:ascii="Times New Roman" w:hAnsi="Times New Roman" w:cs="Times New Roman"/>
        </w:rPr>
        <w:t xml:space="preserve"> </w:t>
      </w:r>
      <w:r w:rsidR="00734626" w:rsidRPr="009D4EED">
        <w:rPr>
          <w:rFonts w:ascii="Times New Roman" w:hAnsi="Times New Roman" w:cs="Times New Roman"/>
        </w:rPr>
        <w:t xml:space="preserve">a reduction </w:t>
      </w:r>
      <w:r w:rsidR="00FB7E8D" w:rsidRPr="009D4EED">
        <w:rPr>
          <w:rFonts w:ascii="Times New Roman" w:hAnsi="Times New Roman" w:cs="Times New Roman"/>
        </w:rPr>
        <w:t xml:space="preserve">in </w:t>
      </w:r>
      <w:r w:rsidR="00734626" w:rsidRPr="009D4EED">
        <w:rPr>
          <w:rFonts w:ascii="Times New Roman" w:hAnsi="Times New Roman" w:cs="Times New Roman"/>
        </w:rPr>
        <w:t xml:space="preserve">the </w:t>
      </w:r>
      <w:r w:rsidR="00FB7E8D" w:rsidRPr="009D4EED">
        <w:rPr>
          <w:rFonts w:ascii="Times New Roman" w:hAnsi="Times New Roman" w:cs="Times New Roman"/>
        </w:rPr>
        <w:t>key traits</w:t>
      </w:r>
      <w:r w:rsidR="00734626" w:rsidRPr="009D4EED">
        <w:rPr>
          <w:rFonts w:ascii="Times New Roman" w:hAnsi="Times New Roman" w:cs="Times New Roman"/>
        </w:rPr>
        <w:t xml:space="preserve"> and WUE </w:t>
      </w:r>
      <w:r w:rsidR="00FB7E8D" w:rsidRPr="009D4EED">
        <w:rPr>
          <w:rFonts w:ascii="Times New Roman" w:hAnsi="Times New Roman" w:cs="Times New Roman"/>
        </w:rPr>
        <w:t xml:space="preserve">at </w:t>
      </w:r>
      <w:r w:rsidR="00AF7DC7">
        <w:rPr>
          <w:rFonts w:ascii="Times New Roman" w:hAnsi="Times New Roman" w:cs="Times New Roman"/>
        </w:rPr>
        <w:t xml:space="preserve">the </w:t>
      </w:r>
      <w:r w:rsidR="00FB7E8D" w:rsidRPr="009D4EED">
        <w:rPr>
          <w:rFonts w:ascii="Times New Roman" w:hAnsi="Times New Roman" w:cs="Times New Roman"/>
        </w:rPr>
        <w:t>lower water levels</w:t>
      </w:r>
      <w:r w:rsidR="00734626" w:rsidRPr="009D4EED">
        <w:rPr>
          <w:rFonts w:ascii="Times New Roman" w:hAnsi="Times New Roman" w:cs="Times New Roman"/>
        </w:rPr>
        <w:t xml:space="preserve"> (50% and 25%)</w:t>
      </w:r>
      <w:r w:rsidR="00EF78D2" w:rsidRPr="009D4EED">
        <w:rPr>
          <w:rFonts w:ascii="Times New Roman" w:hAnsi="Times New Roman" w:cs="Times New Roman"/>
        </w:rPr>
        <w:t xml:space="preserve"> </w:t>
      </w:r>
      <w:r w:rsidR="00734626" w:rsidRPr="009D4EED">
        <w:rPr>
          <w:rFonts w:ascii="Times New Roman" w:hAnsi="Times New Roman" w:cs="Times New Roman"/>
        </w:rPr>
        <w:t xml:space="preserve">compared to the 75% water level for all six cultivars. However, the reduction in WUE varied among cultivars. </w:t>
      </w:r>
      <w:r w:rsidR="0023632F" w:rsidRPr="009D4EED">
        <w:rPr>
          <w:rFonts w:ascii="Times New Roman" w:hAnsi="Times New Roman" w:cs="Times New Roman"/>
        </w:rPr>
        <w:t xml:space="preserve">Berken and Crystal </w:t>
      </w:r>
      <w:r w:rsidR="00FC1331">
        <w:rPr>
          <w:rFonts w:ascii="Times New Roman" w:hAnsi="Times New Roman" w:cs="Times New Roman"/>
        </w:rPr>
        <w:t>showed a smaller decrease</w:t>
      </w:r>
      <w:r w:rsidR="00734626" w:rsidRPr="009D4EED">
        <w:rPr>
          <w:rFonts w:ascii="Times New Roman" w:hAnsi="Times New Roman" w:cs="Times New Roman"/>
        </w:rPr>
        <w:t xml:space="preserve"> </w:t>
      </w:r>
      <w:r w:rsidR="00FC1331">
        <w:rPr>
          <w:rFonts w:ascii="Times New Roman" w:hAnsi="Times New Roman" w:cs="Times New Roman"/>
        </w:rPr>
        <w:t>in</w:t>
      </w:r>
      <w:r w:rsidR="00FC1331" w:rsidRPr="009D4EED">
        <w:rPr>
          <w:rFonts w:ascii="Times New Roman" w:hAnsi="Times New Roman" w:cs="Times New Roman"/>
        </w:rPr>
        <w:t xml:space="preserve"> </w:t>
      </w:r>
      <w:r w:rsidR="00734626" w:rsidRPr="009D4EED">
        <w:rPr>
          <w:rFonts w:ascii="Times New Roman" w:hAnsi="Times New Roman" w:cs="Times New Roman"/>
        </w:rPr>
        <w:t xml:space="preserve">WUE </w:t>
      </w:r>
      <w:r w:rsidR="00F8066A" w:rsidRPr="009D4EED">
        <w:rPr>
          <w:rFonts w:ascii="Times New Roman" w:hAnsi="Times New Roman" w:cs="Times New Roman"/>
        </w:rPr>
        <w:t>under reduced water availability (25% and 50%)</w:t>
      </w:r>
      <w:r w:rsidR="00734626" w:rsidRPr="009D4EED">
        <w:rPr>
          <w:rFonts w:ascii="Times New Roman" w:hAnsi="Times New Roman" w:cs="Times New Roman"/>
        </w:rPr>
        <w:t xml:space="preserve">, while </w:t>
      </w:r>
      <w:r w:rsidR="009B3B94">
        <w:rPr>
          <w:rFonts w:ascii="Times New Roman" w:hAnsi="Times New Roman" w:cs="Times New Roman"/>
        </w:rPr>
        <w:t>Opal</w:t>
      </w:r>
      <w:r w:rsidR="00FC1331">
        <w:rPr>
          <w:rFonts w:ascii="Times New Roman" w:hAnsi="Times New Roman" w:cs="Times New Roman"/>
        </w:rPr>
        <w:t>-AU</w:t>
      </w:r>
      <w:r w:rsidR="00734626" w:rsidRPr="009D4EED">
        <w:rPr>
          <w:rFonts w:ascii="Times New Roman" w:hAnsi="Times New Roman" w:cs="Times New Roman"/>
        </w:rPr>
        <w:t xml:space="preserve"> ha</w:t>
      </w:r>
      <w:r w:rsidR="006513C2">
        <w:rPr>
          <w:rFonts w:ascii="Times New Roman" w:hAnsi="Times New Roman" w:cs="Times New Roman"/>
        </w:rPr>
        <w:t>d</w:t>
      </w:r>
      <w:r w:rsidR="00734626" w:rsidRPr="009D4EED">
        <w:rPr>
          <w:rFonts w:ascii="Times New Roman" w:hAnsi="Times New Roman" w:cs="Times New Roman"/>
        </w:rPr>
        <w:t xml:space="preserve"> the </w:t>
      </w:r>
      <w:r w:rsidR="0095732F">
        <w:rPr>
          <w:rFonts w:ascii="Times New Roman" w:hAnsi="Times New Roman" w:cs="Times New Roman"/>
        </w:rPr>
        <w:t>largest</w:t>
      </w:r>
      <w:r w:rsidR="00FC1331">
        <w:rPr>
          <w:rFonts w:ascii="Times New Roman" w:hAnsi="Times New Roman" w:cs="Times New Roman"/>
        </w:rPr>
        <w:t xml:space="preserve"> reduction</w:t>
      </w:r>
      <w:r w:rsidR="00734626" w:rsidRPr="009D4EED">
        <w:rPr>
          <w:rFonts w:ascii="Times New Roman" w:hAnsi="Times New Roman" w:cs="Times New Roman"/>
        </w:rPr>
        <w:t>.</w:t>
      </w:r>
      <w:r w:rsidR="00734626">
        <w:rPr>
          <w:rFonts w:ascii="Times New Roman" w:hAnsi="Times New Roman" w:cs="Times New Roman"/>
        </w:rPr>
        <w:t xml:space="preserve"> This</w:t>
      </w:r>
      <w:r w:rsidR="00570FEA" w:rsidRPr="00570FEA">
        <w:rPr>
          <w:rFonts w:ascii="Times New Roman" w:hAnsi="Times New Roman" w:cs="Times New Roman"/>
        </w:rPr>
        <w:t xml:space="preserve"> study </w:t>
      </w:r>
      <w:r w:rsidR="00734626">
        <w:rPr>
          <w:rFonts w:ascii="Times New Roman" w:hAnsi="Times New Roman" w:cs="Times New Roman"/>
        </w:rPr>
        <w:t xml:space="preserve">also </w:t>
      </w:r>
      <w:r w:rsidR="00570FEA" w:rsidRPr="00570FEA">
        <w:rPr>
          <w:rFonts w:ascii="Times New Roman" w:hAnsi="Times New Roman" w:cs="Times New Roman"/>
        </w:rPr>
        <w:t>identified correlation</w:t>
      </w:r>
      <w:r w:rsidR="0095732F">
        <w:rPr>
          <w:rFonts w:ascii="Times New Roman" w:hAnsi="Times New Roman" w:cs="Times New Roman"/>
        </w:rPr>
        <w:t>s</w:t>
      </w:r>
      <w:r w:rsidR="00570FEA" w:rsidRPr="00570FEA">
        <w:rPr>
          <w:rFonts w:ascii="Times New Roman" w:hAnsi="Times New Roman" w:cs="Times New Roman"/>
        </w:rPr>
        <w:t xml:space="preserve"> between WUE and </w:t>
      </w:r>
      <w:r w:rsidR="00734626">
        <w:rPr>
          <w:rFonts w:ascii="Times New Roman" w:hAnsi="Times New Roman" w:cs="Times New Roman"/>
        </w:rPr>
        <w:t xml:space="preserve">the </w:t>
      </w:r>
      <w:r w:rsidR="0095732F">
        <w:rPr>
          <w:rFonts w:ascii="Times New Roman" w:hAnsi="Times New Roman" w:cs="Times New Roman"/>
        </w:rPr>
        <w:t>other measured</w:t>
      </w:r>
      <w:r w:rsidR="0095732F" w:rsidRPr="00570FEA">
        <w:rPr>
          <w:rFonts w:ascii="Times New Roman" w:hAnsi="Times New Roman" w:cs="Times New Roman"/>
        </w:rPr>
        <w:t xml:space="preserve"> </w:t>
      </w:r>
      <w:r w:rsidR="00570FEA" w:rsidRPr="00570FEA">
        <w:rPr>
          <w:rFonts w:ascii="Times New Roman" w:hAnsi="Times New Roman" w:cs="Times New Roman"/>
        </w:rPr>
        <w:t xml:space="preserve">traits, </w:t>
      </w:r>
      <w:r w:rsidR="0095732F">
        <w:rPr>
          <w:rFonts w:ascii="Times New Roman" w:hAnsi="Times New Roman" w:cs="Times New Roman"/>
        </w:rPr>
        <w:t xml:space="preserve">indicating the </w:t>
      </w:r>
      <w:r w:rsidR="00FC1331">
        <w:rPr>
          <w:rFonts w:ascii="Times New Roman" w:hAnsi="Times New Roman" w:cs="Times New Roman"/>
        </w:rPr>
        <w:t xml:space="preserve">opportunities to </w:t>
      </w:r>
      <w:r w:rsidR="0095732F">
        <w:rPr>
          <w:rFonts w:ascii="Times New Roman" w:hAnsi="Times New Roman" w:cs="Times New Roman"/>
        </w:rPr>
        <w:t>improve</w:t>
      </w:r>
      <w:r w:rsidR="00FC1331">
        <w:rPr>
          <w:rFonts w:ascii="Times New Roman" w:hAnsi="Times New Roman" w:cs="Times New Roman"/>
        </w:rPr>
        <w:t xml:space="preserve"> WUE through </w:t>
      </w:r>
      <w:r w:rsidR="0095732F">
        <w:rPr>
          <w:rFonts w:ascii="Times New Roman" w:hAnsi="Times New Roman" w:cs="Times New Roman"/>
        </w:rPr>
        <w:t>selection of these traits</w:t>
      </w:r>
      <w:r w:rsidR="00570FEA" w:rsidRPr="00570FEA">
        <w:rPr>
          <w:rFonts w:ascii="Times New Roman" w:hAnsi="Times New Roman" w:cs="Times New Roman"/>
        </w:rPr>
        <w:t>.</w:t>
      </w:r>
    </w:p>
    <w:p w14:paraId="1D113F7A" w14:textId="6C58C66A" w:rsidR="006723A3" w:rsidRPr="0063745A" w:rsidRDefault="006723A3" w:rsidP="001D027D">
      <w:pPr>
        <w:spacing w:line="360" w:lineRule="auto"/>
        <w:rPr>
          <w:rFonts w:ascii="Times New Roman" w:hAnsi="Times New Roman" w:cs="Times New Roman"/>
        </w:rPr>
      </w:pPr>
    </w:p>
    <w:sectPr w:rsidR="006723A3" w:rsidRPr="00637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E6785" w14:textId="77777777" w:rsidR="00576A9B" w:rsidRDefault="00576A9B" w:rsidP="003537BB">
      <w:pPr>
        <w:spacing w:after="0" w:line="240" w:lineRule="auto"/>
      </w:pPr>
      <w:r>
        <w:separator/>
      </w:r>
    </w:p>
  </w:endnote>
  <w:endnote w:type="continuationSeparator" w:id="0">
    <w:p w14:paraId="21CDB681" w14:textId="77777777" w:rsidR="00576A9B" w:rsidRDefault="00576A9B" w:rsidP="0035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53A9" w14:textId="77777777" w:rsidR="00576A9B" w:rsidRDefault="00576A9B" w:rsidP="003537BB">
      <w:pPr>
        <w:spacing w:after="0" w:line="240" w:lineRule="auto"/>
      </w:pPr>
      <w:r>
        <w:separator/>
      </w:r>
    </w:p>
  </w:footnote>
  <w:footnote w:type="continuationSeparator" w:id="0">
    <w:p w14:paraId="3B5560CE" w14:textId="77777777" w:rsidR="00576A9B" w:rsidRDefault="00576A9B" w:rsidP="00353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E7283"/>
    <w:multiLevelType w:val="hybridMultilevel"/>
    <w:tmpl w:val="67C8F3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3tjS1tDSzBAJTIyUdpeDU4uLM/DyQAkPjWgAOQbgwLQAAAA=="/>
  </w:docVars>
  <w:rsids>
    <w:rsidRoot w:val="00BC20E3"/>
    <w:rsid w:val="0001214F"/>
    <w:rsid w:val="0002391C"/>
    <w:rsid w:val="00024DAC"/>
    <w:rsid w:val="00032846"/>
    <w:rsid w:val="00052611"/>
    <w:rsid w:val="00077BB8"/>
    <w:rsid w:val="00082477"/>
    <w:rsid w:val="0008256D"/>
    <w:rsid w:val="00093EB3"/>
    <w:rsid w:val="00096383"/>
    <w:rsid w:val="000B0890"/>
    <w:rsid w:val="000B4DE8"/>
    <w:rsid w:val="000C7B0E"/>
    <w:rsid w:val="000F5892"/>
    <w:rsid w:val="00143C79"/>
    <w:rsid w:val="00155F0A"/>
    <w:rsid w:val="00167F76"/>
    <w:rsid w:val="001A7F10"/>
    <w:rsid w:val="001D027D"/>
    <w:rsid w:val="001D5478"/>
    <w:rsid w:val="001E64E7"/>
    <w:rsid w:val="002361F1"/>
    <w:rsid w:val="0023632F"/>
    <w:rsid w:val="0023705C"/>
    <w:rsid w:val="00285EC1"/>
    <w:rsid w:val="00290C5C"/>
    <w:rsid w:val="002B3E91"/>
    <w:rsid w:val="002C0D32"/>
    <w:rsid w:val="002C1FC8"/>
    <w:rsid w:val="002C3E6B"/>
    <w:rsid w:val="003537BB"/>
    <w:rsid w:val="00371304"/>
    <w:rsid w:val="00376D3B"/>
    <w:rsid w:val="0039123C"/>
    <w:rsid w:val="003955B3"/>
    <w:rsid w:val="003A51FE"/>
    <w:rsid w:val="003B7377"/>
    <w:rsid w:val="003D1693"/>
    <w:rsid w:val="003E0BA5"/>
    <w:rsid w:val="00421D15"/>
    <w:rsid w:val="00432ABA"/>
    <w:rsid w:val="004870F1"/>
    <w:rsid w:val="004903F1"/>
    <w:rsid w:val="00494787"/>
    <w:rsid w:val="004B2CF6"/>
    <w:rsid w:val="004C1291"/>
    <w:rsid w:val="004F1F83"/>
    <w:rsid w:val="0052019D"/>
    <w:rsid w:val="00570FEA"/>
    <w:rsid w:val="0057289C"/>
    <w:rsid w:val="005752F3"/>
    <w:rsid w:val="00576A9B"/>
    <w:rsid w:val="005B2589"/>
    <w:rsid w:val="005D0F8C"/>
    <w:rsid w:val="005E3F57"/>
    <w:rsid w:val="005E4E00"/>
    <w:rsid w:val="00605E5F"/>
    <w:rsid w:val="006135AE"/>
    <w:rsid w:val="00620888"/>
    <w:rsid w:val="006336C1"/>
    <w:rsid w:val="0063745A"/>
    <w:rsid w:val="006513C2"/>
    <w:rsid w:val="006538FD"/>
    <w:rsid w:val="006723A3"/>
    <w:rsid w:val="0067378A"/>
    <w:rsid w:val="00680EA4"/>
    <w:rsid w:val="00695881"/>
    <w:rsid w:val="006A015B"/>
    <w:rsid w:val="006A0FD6"/>
    <w:rsid w:val="006A2459"/>
    <w:rsid w:val="006A3EDF"/>
    <w:rsid w:val="006C05E3"/>
    <w:rsid w:val="006C3F29"/>
    <w:rsid w:val="006D6168"/>
    <w:rsid w:val="006E58C9"/>
    <w:rsid w:val="007130B2"/>
    <w:rsid w:val="00721DF0"/>
    <w:rsid w:val="00733E38"/>
    <w:rsid w:val="00734626"/>
    <w:rsid w:val="00760F06"/>
    <w:rsid w:val="007623C8"/>
    <w:rsid w:val="007779A1"/>
    <w:rsid w:val="007A6729"/>
    <w:rsid w:val="007E524C"/>
    <w:rsid w:val="0080687F"/>
    <w:rsid w:val="0081654E"/>
    <w:rsid w:val="00827A58"/>
    <w:rsid w:val="00892FF8"/>
    <w:rsid w:val="00895166"/>
    <w:rsid w:val="0089692E"/>
    <w:rsid w:val="0089767E"/>
    <w:rsid w:val="00897A0E"/>
    <w:rsid w:val="008B4F00"/>
    <w:rsid w:val="008D2049"/>
    <w:rsid w:val="008F43BE"/>
    <w:rsid w:val="00904537"/>
    <w:rsid w:val="0095147E"/>
    <w:rsid w:val="009561BD"/>
    <w:rsid w:val="0095732F"/>
    <w:rsid w:val="0098107F"/>
    <w:rsid w:val="009872CA"/>
    <w:rsid w:val="009B3B94"/>
    <w:rsid w:val="009D4EED"/>
    <w:rsid w:val="009D6141"/>
    <w:rsid w:val="009F165A"/>
    <w:rsid w:val="009F4259"/>
    <w:rsid w:val="00A13475"/>
    <w:rsid w:val="00A30CC8"/>
    <w:rsid w:val="00A62DF7"/>
    <w:rsid w:val="00A64822"/>
    <w:rsid w:val="00A64E3E"/>
    <w:rsid w:val="00A70A0D"/>
    <w:rsid w:val="00A927D1"/>
    <w:rsid w:val="00AA18FA"/>
    <w:rsid w:val="00AC2AE1"/>
    <w:rsid w:val="00AF1C33"/>
    <w:rsid w:val="00AF7DC7"/>
    <w:rsid w:val="00B00918"/>
    <w:rsid w:val="00B2395E"/>
    <w:rsid w:val="00B23B3E"/>
    <w:rsid w:val="00B31C86"/>
    <w:rsid w:val="00B63F3A"/>
    <w:rsid w:val="00B73E5B"/>
    <w:rsid w:val="00B77A75"/>
    <w:rsid w:val="00BB3615"/>
    <w:rsid w:val="00BB4930"/>
    <w:rsid w:val="00BC20E3"/>
    <w:rsid w:val="00BC25EF"/>
    <w:rsid w:val="00BF5903"/>
    <w:rsid w:val="00C5272B"/>
    <w:rsid w:val="00C7283E"/>
    <w:rsid w:val="00C77A24"/>
    <w:rsid w:val="00CA29F9"/>
    <w:rsid w:val="00D00256"/>
    <w:rsid w:val="00D53E26"/>
    <w:rsid w:val="00D7217B"/>
    <w:rsid w:val="00D745E6"/>
    <w:rsid w:val="00D86F71"/>
    <w:rsid w:val="00DB5E45"/>
    <w:rsid w:val="00DF3EF5"/>
    <w:rsid w:val="00E0343B"/>
    <w:rsid w:val="00E0740A"/>
    <w:rsid w:val="00E20895"/>
    <w:rsid w:val="00E349BA"/>
    <w:rsid w:val="00E37243"/>
    <w:rsid w:val="00E45023"/>
    <w:rsid w:val="00E51B1D"/>
    <w:rsid w:val="00E565D5"/>
    <w:rsid w:val="00E62BAD"/>
    <w:rsid w:val="00E66972"/>
    <w:rsid w:val="00E7583E"/>
    <w:rsid w:val="00E75E0B"/>
    <w:rsid w:val="00E81053"/>
    <w:rsid w:val="00E848F7"/>
    <w:rsid w:val="00E85623"/>
    <w:rsid w:val="00E95ED9"/>
    <w:rsid w:val="00EA405E"/>
    <w:rsid w:val="00EC0900"/>
    <w:rsid w:val="00EF51FF"/>
    <w:rsid w:val="00EF78D2"/>
    <w:rsid w:val="00F20FB8"/>
    <w:rsid w:val="00F357ED"/>
    <w:rsid w:val="00F67C2C"/>
    <w:rsid w:val="00F8066A"/>
    <w:rsid w:val="00FA0EAB"/>
    <w:rsid w:val="00FA0FDF"/>
    <w:rsid w:val="00FB11B1"/>
    <w:rsid w:val="00FB7E8D"/>
    <w:rsid w:val="00FC1331"/>
    <w:rsid w:val="00FC19CE"/>
    <w:rsid w:val="00FC245E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7592"/>
  <w15:chartTrackingRefBased/>
  <w15:docId w15:val="{E43885B5-5CE3-47FF-BA31-1CA01C81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E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E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0E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0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0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C20E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C20E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C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0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0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0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3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BB"/>
  </w:style>
  <w:style w:type="paragraph" w:styleId="Footer">
    <w:name w:val="footer"/>
    <w:basedOn w:val="Normal"/>
    <w:link w:val="FooterChar"/>
    <w:uiPriority w:val="99"/>
    <w:unhideWhenUsed/>
    <w:rsid w:val="00353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BB"/>
  </w:style>
  <w:style w:type="paragraph" w:styleId="Revision">
    <w:name w:val="Revision"/>
    <w:hidden/>
    <w:uiPriority w:val="99"/>
    <w:semiHidden/>
    <w:rsid w:val="003D16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1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69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69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93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B794-9BFD-4D8B-B814-4F397AA9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Zhong</dc:creator>
  <cp:keywords/>
  <dc:description/>
  <cp:lastModifiedBy>Joyce Zhong</cp:lastModifiedBy>
  <cp:revision>3</cp:revision>
  <dcterms:created xsi:type="dcterms:W3CDTF">2024-05-01T08:14:00Z</dcterms:created>
  <dcterms:modified xsi:type="dcterms:W3CDTF">2024-05-01T08:22:00Z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2024-05-01T06:14:04Z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5c0f4f62-3463-4fad-b184-70767dacbfef</vt:lpwstr>
  </property>
  <property fmtid="{D5CDD505-2E9C-101B-9397-08002B2CF9AE}" pid="8" name="MSIP_Label_0f488380-630a-4f55-a077-a19445e3f360_ContentBits">
    <vt:lpwstr>0</vt:lpwstr>
  </property>
</Properties>
</file>