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5AC5" w14:textId="326C53FC" w:rsidR="00DF1C8E" w:rsidRDefault="008157B5" w:rsidP="008157B5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bookmarkStart w:id="0" w:name="_GoBack"/>
      <w:r>
        <w:rPr>
          <w:rFonts w:ascii="Calibri" w:hAnsi="Calibri" w:cs="Calibri"/>
          <w:b/>
          <w:sz w:val="28"/>
          <w:szCs w:val="28"/>
          <w:lang w:val="en-AU"/>
        </w:rPr>
        <w:t xml:space="preserve">Electrospun zein nanofibrous membranes decorated with metal organic frameworks for </w:t>
      </w:r>
      <w:r w:rsidR="00DD6930">
        <w:rPr>
          <w:rFonts w:ascii="Calibri" w:hAnsi="Calibri" w:cs="Calibri"/>
          <w:b/>
          <w:sz w:val="28"/>
          <w:szCs w:val="28"/>
          <w:lang w:val="en-AU"/>
        </w:rPr>
        <w:t>f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ormaldehyde adsorption </w:t>
      </w:r>
    </w:p>
    <w:bookmarkEnd w:id="0"/>
    <w:p w14:paraId="650A6F39" w14:textId="77777777" w:rsidR="008157B5" w:rsidRDefault="008157B5" w:rsidP="008157B5">
      <w:pPr>
        <w:ind w:left="284" w:right="282"/>
        <w:jc w:val="center"/>
        <w:rPr>
          <w:rFonts w:ascii="Calibri" w:hAnsi="Calibri" w:cs="Calibri"/>
          <w:sz w:val="20"/>
          <w:szCs w:val="20"/>
          <w:lang w:val="en-AU"/>
        </w:rPr>
      </w:pPr>
    </w:p>
    <w:p w14:paraId="22DB1634" w14:textId="7EAD72AE" w:rsidR="00DF1C8E" w:rsidRPr="005F19FF" w:rsidRDefault="00E455A3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 w:rsidRPr="008157B5">
        <w:rPr>
          <w:rFonts w:ascii="Calibri" w:hAnsi="Calibri" w:cs="Calibri"/>
          <w:i/>
          <w:u w:val="single"/>
          <w:lang w:val="en-AU"/>
        </w:rPr>
        <w:t>Yen Bach Truong</w:t>
      </w:r>
      <w:r>
        <w:rPr>
          <w:rFonts w:ascii="Calibri" w:hAnsi="Calibri" w:cs="Calibri"/>
          <w:i/>
          <w:u w:val="single"/>
          <w:lang w:val="en-AU"/>
        </w:rPr>
        <w:t>,</w:t>
      </w:r>
      <w:r>
        <w:rPr>
          <w:rFonts w:ascii="Calibri" w:hAnsi="Calibri" w:cs="Calibri"/>
          <w:i/>
          <w:lang w:val="en-AU"/>
        </w:rPr>
        <w:t xml:space="preserve"> </w:t>
      </w:r>
      <w:r w:rsidR="008157B5">
        <w:rPr>
          <w:rFonts w:ascii="Calibri" w:hAnsi="Calibri" w:cs="Calibri"/>
          <w:i/>
          <w:lang w:val="en-AU"/>
        </w:rPr>
        <w:t>Liam Ayaden</w:t>
      </w:r>
      <w:r w:rsidR="007E1272">
        <w:rPr>
          <w:rFonts w:ascii="Calibri" w:hAnsi="Calibri" w:cs="Calibri"/>
          <w:i/>
          <w:lang w:val="en-AU"/>
        </w:rPr>
        <w:t xml:space="preserve"> and </w:t>
      </w:r>
      <w:r w:rsidR="008157B5">
        <w:rPr>
          <w:rFonts w:ascii="Calibri" w:hAnsi="Calibri" w:cs="Calibri"/>
          <w:i/>
          <w:lang w:val="en-AU"/>
        </w:rPr>
        <w:t xml:space="preserve">George Maurdev 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4BB41F2C" w:rsidR="00711813" w:rsidRDefault="00606757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CSIRO Manufacturing, Research Way, Clayton, Victoria 3168.</w:t>
      </w:r>
    </w:p>
    <w:p w14:paraId="581CAAA2" w14:textId="77777777" w:rsidR="00606757" w:rsidRPr="006B3866" w:rsidRDefault="00606757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6D03BA28" w:rsidR="00711813" w:rsidRPr="009B7E02" w:rsidRDefault="009B7E02" w:rsidP="009A4CFF">
      <w:pPr>
        <w:ind w:left="284" w:right="282"/>
        <w:jc w:val="both"/>
        <w:rPr>
          <w:rFonts w:ascii="Calibri" w:hAnsi="Calibri" w:cs="Calibri"/>
          <w:b/>
          <w:sz w:val="22"/>
          <w:szCs w:val="22"/>
          <w:lang w:val="en-AU"/>
        </w:rPr>
      </w:pPr>
      <w:r w:rsidRPr="009B7E02">
        <w:rPr>
          <w:rFonts w:ascii="Calibri" w:hAnsi="Calibri" w:cs="Calibri"/>
          <w:b/>
          <w:sz w:val="22"/>
          <w:szCs w:val="22"/>
          <w:lang w:val="en-AU"/>
        </w:rPr>
        <w:t>Abstract</w:t>
      </w:r>
    </w:p>
    <w:p w14:paraId="09AB709F" w14:textId="4639668F" w:rsidR="005F62F1" w:rsidRDefault="002D2EDA" w:rsidP="00E455A3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2D2EDA">
        <w:rPr>
          <w:rFonts w:ascii="Calibri" w:hAnsi="Calibri" w:cs="Calibri"/>
          <w:sz w:val="22"/>
          <w:szCs w:val="22"/>
          <w:lang w:val="en-AU"/>
        </w:rPr>
        <w:t>Indoor pollution poses a serious threat to human health</w:t>
      </w:r>
      <w:r w:rsidR="00DB76A1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8546D7">
        <w:rPr>
          <w:rFonts w:ascii="Calibri" w:hAnsi="Calibri" w:cs="Calibri"/>
          <w:sz w:val="22"/>
          <w:szCs w:val="22"/>
          <w:lang w:val="en-AU"/>
        </w:rPr>
        <w:t xml:space="preserve">it </w:t>
      </w:r>
      <w:r w:rsidRPr="002D2EDA">
        <w:rPr>
          <w:rFonts w:ascii="Calibri" w:hAnsi="Calibri" w:cs="Calibri"/>
          <w:sz w:val="22"/>
          <w:szCs w:val="22"/>
          <w:lang w:val="en-AU"/>
        </w:rPr>
        <w:t>is generally recognised that Australians spend 90% or more of their time indo</w:t>
      </w:r>
      <w:r>
        <w:rPr>
          <w:rFonts w:ascii="Calibri" w:hAnsi="Calibri" w:cs="Calibri"/>
          <w:sz w:val="22"/>
          <w:szCs w:val="22"/>
          <w:lang w:val="en-AU"/>
        </w:rPr>
        <w:t>or</w:t>
      </w:r>
      <w:r w:rsidR="00DB76A1">
        <w:rPr>
          <w:rFonts w:ascii="Calibri" w:hAnsi="Calibri" w:cs="Calibri"/>
          <w:sz w:val="22"/>
          <w:szCs w:val="22"/>
          <w:lang w:val="en-AU"/>
        </w:rPr>
        <w:t xml:space="preserve"> so </w:t>
      </w:r>
      <w:r w:rsidR="008546D7">
        <w:rPr>
          <w:rFonts w:ascii="Calibri" w:hAnsi="Calibri" w:cs="Calibri"/>
          <w:sz w:val="22"/>
          <w:szCs w:val="22"/>
          <w:lang w:val="en-AU"/>
        </w:rPr>
        <w:t>research</w:t>
      </w:r>
      <w:r w:rsidR="00E5118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26971">
        <w:rPr>
          <w:rFonts w:ascii="Calibri" w:hAnsi="Calibri" w:cs="Calibri"/>
          <w:sz w:val="22"/>
          <w:szCs w:val="22"/>
          <w:lang w:val="en-AU"/>
        </w:rPr>
        <w:t>in</w:t>
      </w:r>
      <w:r w:rsidR="00E5118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A508C">
        <w:rPr>
          <w:rFonts w:ascii="Calibri" w:hAnsi="Calibri" w:cs="Calibri"/>
          <w:sz w:val="22"/>
          <w:szCs w:val="22"/>
          <w:lang w:val="en-AU"/>
        </w:rPr>
        <w:t xml:space="preserve">new </w:t>
      </w:r>
      <w:r w:rsidR="00E51181">
        <w:rPr>
          <w:rFonts w:ascii="Calibri" w:hAnsi="Calibri" w:cs="Calibri"/>
          <w:sz w:val="22"/>
          <w:szCs w:val="22"/>
          <w:lang w:val="en-AU"/>
        </w:rPr>
        <w:t>material</w:t>
      </w:r>
      <w:r w:rsidR="00226971">
        <w:rPr>
          <w:rFonts w:ascii="Calibri" w:hAnsi="Calibri" w:cs="Calibri"/>
          <w:sz w:val="22"/>
          <w:szCs w:val="22"/>
          <w:lang w:val="en-AU"/>
        </w:rPr>
        <w:t>s</w:t>
      </w:r>
      <w:r w:rsidR="00DB76A1">
        <w:rPr>
          <w:rFonts w:ascii="Calibri" w:hAnsi="Calibri" w:cs="Calibri"/>
          <w:sz w:val="22"/>
          <w:szCs w:val="22"/>
          <w:lang w:val="en-AU"/>
        </w:rPr>
        <w:t xml:space="preserve"> to</w:t>
      </w:r>
      <w:r w:rsidR="00E51181">
        <w:rPr>
          <w:rFonts w:ascii="Calibri" w:hAnsi="Calibri" w:cs="Calibri"/>
          <w:sz w:val="22"/>
          <w:szCs w:val="22"/>
          <w:lang w:val="en-AU"/>
        </w:rPr>
        <w:t xml:space="preserve"> improve indoor air quality</w:t>
      </w:r>
      <w:r w:rsidR="008546D7">
        <w:rPr>
          <w:rFonts w:ascii="Calibri" w:hAnsi="Calibri" w:cs="Calibri"/>
          <w:sz w:val="22"/>
          <w:szCs w:val="22"/>
          <w:lang w:val="en-AU"/>
        </w:rPr>
        <w:t xml:space="preserve"> is warranted</w:t>
      </w:r>
      <w:r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DB76A1">
        <w:rPr>
          <w:rFonts w:ascii="Calibri" w:hAnsi="Calibri" w:cs="Calibri"/>
          <w:sz w:val="22"/>
          <w:szCs w:val="22"/>
          <w:lang w:val="en-AU"/>
        </w:rPr>
        <w:t>Typical a</w:t>
      </w:r>
      <w:r w:rsidR="00DB76A1" w:rsidRPr="008546D7">
        <w:rPr>
          <w:rFonts w:ascii="Calibri" w:hAnsi="Calibri" w:cs="Calibri"/>
          <w:sz w:val="22"/>
          <w:szCs w:val="22"/>
          <w:lang w:val="en-AU"/>
        </w:rPr>
        <w:t xml:space="preserve">ir </w:t>
      </w:r>
      <w:r w:rsidR="008546D7" w:rsidRPr="008546D7">
        <w:rPr>
          <w:rFonts w:ascii="Calibri" w:hAnsi="Calibri" w:cs="Calibri"/>
          <w:sz w:val="22"/>
          <w:szCs w:val="22"/>
          <w:lang w:val="en-AU"/>
        </w:rPr>
        <w:t>pollutants are either solid/liquid</w:t>
      </w:r>
      <w:r w:rsidR="008546D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546D7" w:rsidRPr="008546D7">
        <w:rPr>
          <w:rFonts w:ascii="Calibri" w:hAnsi="Calibri" w:cs="Calibri"/>
          <w:sz w:val="22"/>
          <w:szCs w:val="22"/>
          <w:lang w:val="en-AU"/>
        </w:rPr>
        <w:t>aerosols or gas molecules</w:t>
      </w:r>
      <w:r w:rsidR="00DB76A1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8546D7" w:rsidRPr="008546D7">
        <w:rPr>
          <w:rFonts w:ascii="Calibri" w:hAnsi="Calibri" w:cs="Calibri"/>
          <w:sz w:val="22"/>
          <w:szCs w:val="22"/>
          <w:lang w:val="en-AU"/>
        </w:rPr>
        <w:t>Aerosols, also known as particulate</w:t>
      </w:r>
      <w:r w:rsidR="008546D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546D7" w:rsidRPr="008546D7">
        <w:rPr>
          <w:rFonts w:ascii="Calibri" w:hAnsi="Calibri" w:cs="Calibri"/>
          <w:sz w:val="22"/>
          <w:szCs w:val="22"/>
          <w:lang w:val="en-AU"/>
        </w:rPr>
        <w:t>matter (PM), have been further classified, based on the</w:t>
      </w:r>
      <w:r w:rsidR="008546D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546D7" w:rsidRPr="008546D7">
        <w:rPr>
          <w:rFonts w:ascii="Calibri" w:hAnsi="Calibri" w:cs="Calibri"/>
          <w:sz w:val="22"/>
          <w:szCs w:val="22"/>
          <w:lang w:val="en-AU"/>
        </w:rPr>
        <w:t xml:space="preserve">inhalable particle </w:t>
      </w:r>
      <w:r w:rsidR="00DB76A1" w:rsidRPr="008546D7">
        <w:rPr>
          <w:rFonts w:ascii="Calibri" w:hAnsi="Calibri" w:cs="Calibri"/>
          <w:sz w:val="22"/>
          <w:szCs w:val="22"/>
          <w:lang w:val="en-AU"/>
        </w:rPr>
        <w:t>size</w:t>
      </w:r>
      <w:r w:rsidR="008546D7" w:rsidRPr="008546D7">
        <w:rPr>
          <w:rFonts w:ascii="Calibri" w:hAnsi="Calibri" w:cs="Calibri"/>
          <w:sz w:val="22"/>
          <w:szCs w:val="22"/>
          <w:lang w:val="en-AU"/>
        </w:rPr>
        <w:t xml:space="preserve">, as PM 10 (2.5−10 </w:t>
      </w:r>
      <w:proofErr w:type="spellStart"/>
      <w:r w:rsidR="008546D7" w:rsidRPr="008546D7">
        <w:rPr>
          <w:rFonts w:ascii="Calibri" w:hAnsi="Calibri" w:cs="Calibri"/>
          <w:sz w:val="22"/>
          <w:szCs w:val="22"/>
          <w:lang w:val="en-AU"/>
        </w:rPr>
        <w:t>μm</w:t>
      </w:r>
      <w:proofErr w:type="spellEnd"/>
      <w:r w:rsidR="008546D7" w:rsidRPr="008546D7">
        <w:rPr>
          <w:rFonts w:ascii="Calibri" w:hAnsi="Calibri" w:cs="Calibri"/>
          <w:sz w:val="22"/>
          <w:szCs w:val="22"/>
          <w:lang w:val="en-AU"/>
        </w:rPr>
        <w:t xml:space="preserve">), PM 2.5 (0.1−2.5 </w:t>
      </w:r>
      <w:proofErr w:type="spellStart"/>
      <w:r w:rsidR="008546D7" w:rsidRPr="008546D7">
        <w:rPr>
          <w:rFonts w:ascii="Calibri" w:hAnsi="Calibri" w:cs="Calibri"/>
          <w:sz w:val="22"/>
          <w:szCs w:val="22"/>
          <w:lang w:val="en-AU"/>
        </w:rPr>
        <w:t>μm</w:t>
      </w:r>
      <w:proofErr w:type="spellEnd"/>
      <w:r w:rsidR="008546D7" w:rsidRPr="008546D7">
        <w:rPr>
          <w:rFonts w:ascii="Calibri" w:hAnsi="Calibri" w:cs="Calibri"/>
          <w:sz w:val="22"/>
          <w:szCs w:val="22"/>
          <w:lang w:val="en-AU"/>
        </w:rPr>
        <w:t xml:space="preserve">) and PM 0.1 (&lt;0.1 </w:t>
      </w:r>
      <w:proofErr w:type="spellStart"/>
      <w:r w:rsidR="008546D7" w:rsidRPr="008546D7">
        <w:rPr>
          <w:rFonts w:ascii="Calibri" w:hAnsi="Calibri" w:cs="Calibri"/>
          <w:sz w:val="22"/>
          <w:szCs w:val="22"/>
          <w:lang w:val="en-AU"/>
        </w:rPr>
        <w:t>μm</w:t>
      </w:r>
      <w:proofErr w:type="spellEnd"/>
      <w:r w:rsidR="008546D7" w:rsidRPr="008546D7">
        <w:rPr>
          <w:rFonts w:ascii="Calibri" w:hAnsi="Calibri" w:cs="Calibri"/>
          <w:sz w:val="22"/>
          <w:szCs w:val="22"/>
          <w:lang w:val="en-AU"/>
        </w:rPr>
        <w:t>)</w:t>
      </w:r>
      <w:r w:rsidR="00DB76A1">
        <w:rPr>
          <w:rFonts w:ascii="Calibri" w:hAnsi="Calibri" w:cs="Calibri"/>
          <w:sz w:val="22"/>
          <w:szCs w:val="22"/>
          <w:lang w:val="en-AU"/>
        </w:rPr>
        <w:t xml:space="preserve">; gaseous pollutants </w:t>
      </w:r>
      <w:r w:rsidR="00DB76A1" w:rsidRPr="008546D7">
        <w:rPr>
          <w:rFonts w:ascii="Calibri" w:hAnsi="Calibri" w:cs="Calibri"/>
          <w:sz w:val="22"/>
          <w:szCs w:val="22"/>
          <w:lang w:val="en-AU"/>
        </w:rPr>
        <w:t>include volatile organic</w:t>
      </w:r>
      <w:r w:rsidR="00DB76A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B76A1" w:rsidRPr="008546D7">
        <w:rPr>
          <w:rFonts w:ascii="Calibri" w:hAnsi="Calibri" w:cs="Calibri"/>
          <w:sz w:val="22"/>
          <w:szCs w:val="22"/>
          <w:lang w:val="en-AU"/>
        </w:rPr>
        <w:t>compounds (VOCs)</w:t>
      </w:r>
      <w:r w:rsidR="00DB76A1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8546D7" w:rsidRPr="008546D7">
        <w:rPr>
          <w:rFonts w:ascii="Calibri" w:hAnsi="Calibri" w:cs="Calibri"/>
          <w:sz w:val="22"/>
          <w:szCs w:val="22"/>
          <w:lang w:val="en-AU"/>
        </w:rPr>
        <w:t xml:space="preserve">Aerosols and VOCs are </w:t>
      </w:r>
      <w:r w:rsidR="00DB76A1">
        <w:rPr>
          <w:rFonts w:ascii="Calibri" w:hAnsi="Calibri" w:cs="Calibri"/>
          <w:sz w:val="22"/>
          <w:szCs w:val="22"/>
          <w:lang w:val="en-AU"/>
        </w:rPr>
        <w:t xml:space="preserve">both </w:t>
      </w:r>
      <w:r w:rsidR="008546D7" w:rsidRPr="008546D7">
        <w:rPr>
          <w:rFonts w:ascii="Calibri" w:hAnsi="Calibri" w:cs="Calibri"/>
          <w:sz w:val="22"/>
          <w:szCs w:val="22"/>
          <w:lang w:val="en-AU"/>
        </w:rPr>
        <w:t>a</w:t>
      </w:r>
      <w:r w:rsidR="008546D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546D7" w:rsidRPr="008546D7">
        <w:rPr>
          <w:rFonts w:ascii="Calibri" w:hAnsi="Calibri" w:cs="Calibri"/>
          <w:sz w:val="22"/>
          <w:szCs w:val="22"/>
          <w:lang w:val="en-AU"/>
        </w:rPr>
        <w:t>result of man-made activities such as industrial processes,</w:t>
      </w:r>
      <w:r w:rsidR="008546D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546D7" w:rsidRPr="008546D7">
        <w:rPr>
          <w:rFonts w:ascii="Calibri" w:hAnsi="Calibri" w:cs="Calibri"/>
          <w:sz w:val="22"/>
          <w:szCs w:val="22"/>
          <w:lang w:val="en-AU"/>
        </w:rPr>
        <w:t>vehicle emissions</w:t>
      </w:r>
      <w:r w:rsidR="008546D7">
        <w:rPr>
          <w:rFonts w:ascii="Calibri" w:hAnsi="Calibri" w:cs="Calibri"/>
          <w:sz w:val="22"/>
          <w:szCs w:val="22"/>
          <w:lang w:val="en-AU"/>
        </w:rPr>
        <w:t>,</w:t>
      </w:r>
      <w:r w:rsidR="008546D7" w:rsidRPr="008546D7">
        <w:rPr>
          <w:rFonts w:ascii="Calibri" w:hAnsi="Calibri" w:cs="Calibri"/>
          <w:sz w:val="22"/>
          <w:szCs w:val="22"/>
          <w:lang w:val="en-AU"/>
        </w:rPr>
        <w:t xml:space="preserve"> and indoor activities like cooking. For</w:t>
      </w:r>
      <w:r w:rsidR="008546D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546D7" w:rsidRPr="008546D7">
        <w:rPr>
          <w:rFonts w:ascii="Calibri" w:hAnsi="Calibri" w:cs="Calibri"/>
          <w:sz w:val="22"/>
          <w:szCs w:val="22"/>
          <w:lang w:val="en-AU"/>
        </w:rPr>
        <w:t>example, both old and new building materials, paints, and</w:t>
      </w:r>
      <w:r w:rsidR="008546D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546D7" w:rsidRPr="008546D7">
        <w:rPr>
          <w:rFonts w:ascii="Calibri" w:hAnsi="Calibri" w:cs="Calibri"/>
          <w:sz w:val="22"/>
          <w:szCs w:val="22"/>
          <w:lang w:val="en-AU"/>
        </w:rPr>
        <w:t>furniture are a source of VOCs such as formaldehyde</w:t>
      </w:r>
      <w:r w:rsidR="008546D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546D7" w:rsidRPr="008546D7">
        <w:rPr>
          <w:rFonts w:ascii="Calibri" w:hAnsi="Calibri" w:cs="Calibri"/>
          <w:sz w:val="22"/>
          <w:szCs w:val="22"/>
          <w:lang w:val="en-AU"/>
        </w:rPr>
        <w:t xml:space="preserve">and </w:t>
      </w:r>
      <w:r w:rsidR="00E455A3" w:rsidRPr="008546D7">
        <w:rPr>
          <w:rFonts w:ascii="Calibri" w:hAnsi="Calibri" w:cs="Calibri"/>
          <w:sz w:val="22"/>
          <w:szCs w:val="22"/>
          <w:lang w:val="en-AU"/>
        </w:rPr>
        <w:t>xylene</w:t>
      </w:r>
      <w:r w:rsidR="00E455A3">
        <w:rPr>
          <w:rFonts w:ascii="Calibri" w:hAnsi="Calibri" w:cs="Calibri"/>
          <w:sz w:val="22"/>
          <w:szCs w:val="22"/>
          <w:lang w:val="en-AU"/>
        </w:rPr>
        <w:t xml:space="preserve"> [</w:t>
      </w:r>
      <w:r w:rsidR="008546D7">
        <w:rPr>
          <w:rFonts w:ascii="Calibri" w:hAnsi="Calibri" w:cs="Calibri"/>
          <w:sz w:val="22"/>
          <w:szCs w:val="22"/>
          <w:lang w:val="en-AU"/>
        </w:rPr>
        <w:t>1]</w:t>
      </w:r>
      <w:r w:rsidR="00E455A3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9518F4" w:rsidRPr="009518F4">
        <w:rPr>
          <w:rFonts w:ascii="Calibri" w:hAnsi="Calibri" w:cs="Calibri"/>
          <w:sz w:val="22"/>
          <w:szCs w:val="22"/>
          <w:lang w:val="en-AU"/>
        </w:rPr>
        <w:t xml:space="preserve">Formaldehyde, one of the most common </w:t>
      </w:r>
      <w:r w:rsidR="009518F4">
        <w:rPr>
          <w:rFonts w:ascii="Calibri" w:hAnsi="Calibri" w:cs="Calibri"/>
          <w:sz w:val="22"/>
          <w:szCs w:val="22"/>
          <w:lang w:val="en-AU"/>
        </w:rPr>
        <w:t>volatile organic compounds (</w:t>
      </w:r>
      <w:r w:rsidR="009518F4" w:rsidRPr="009518F4">
        <w:rPr>
          <w:rFonts w:ascii="Calibri" w:hAnsi="Calibri" w:cs="Calibri"/>
          <w:sz w:val="22"/>
          <w:szCs w:val="22"/>
          <w:lang w:val="en-AU"/>
        </w:rPr>
        <w:t>VOCs</w:t>
      </w:r>
      <w:r w:rsidR="009518F4">
        <w:rPr>
          <w:rFonts w:ascii="Calibri" w:hAnsi="Calibri" w:cs="Calibri"/>
          <w:sz w:val="22"/>
          <w:szCs w:val="22"/>
          <w:lang w:val="en-AU"/>
        </w:rPr>
        <w:t>)</w:t>
      </w:r>
      <w:r w:rsidR="009518F4" w:rsidRPr="009518F4">
        <w:rPr>
          <w:rFonts w:ascii="Calibri" w:hAnsi="Calibri" w:cs="Calibri"/>
          <w:sz w:val="22"/>
          <w:szCs w:val="22"/>
          <w:lang w:val="en-AU"/>
        </w:rPr>
        <w:t xml:space="preserve"> is a colourless gas </w:t>
      </w:r>
      <w:r w:rsidR="00E455A3">
        <w:rPr>
          <w:rFonts w:ascii="Calibri" w:hAnsi="Calibri" w:cs="Calibri"/>
          <w:sz w:val="22"/>
          <w:szCs w:val="22"/>
          <w:lang w:val="en-AU"/>
        </w:rPr>
        <w:t xml:space="preserve">and </w:t>
      </w:r>
      <w:r w:rsidR="00E455A3" w:rsidRPr="00E455A3">
        <w:rPr>
          <w:rFonts w:ascii="Calibri" w:hAnsi="Calibri" w:cs="Calibri"/>
          <w:sz w:val="22"/>
          <w:szCs w:val="22"/>
          <w:lang w:val="en-AU"/>
        </w:rPr>
        <w:t>has been classified as a human carcinogen that may cause nasopharyngeal cancer and leukemia</w:t>
      </w:r>
      <w:r w:rsidR="00FB785A">
        <w:rPr>
          <w:rFonts w:ascii="Calibri" w:hAnsi="Calibri" w:cs="Calibri"/>
          <w:sz w:val="22"/>
          <w:szCs w:val="22"/>
          <w:lang w:val="en-AU"/>
        </w:rPr>
        <w:t xml:space="preserve"> [2]</w:t>
      </w:r>
      <w:r w:rsidR="00E455A3" w:rsidRPr="00E455A3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9518F4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07D3C5BC" w14:textId="77777777" w:rsidR="005703F9" w:rsidRDefault="005703F9" w:rsidP="00E455A3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20C8D97B" w14:textId="17A7AD2F" w:rsidR="005703F9" w:rsidRPr="00051EED" w:rsidRDefault="005703F9" w:rsidP="00051EED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5703F9">
        <w:rPr>
          <w:rFonts w:ascii="Calibri" w:hAnsi="Calibri" w:cs="Calibri"/>
          <w:sz w:val="22"/>
          <w:szCs w:val="22"/>
          <w:lang w:val="en-AU"/>
        </w:rPr>
        <w:t>Metal</w:t>
      </w:r>
      <w:r w:rsidR="001640D2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5703F9">
        <w:rPr>
          <w:rFonts w:ascii="Calibri" w:hAnsi="Calibri" w:cs="Calibri"/>
          <w:sz w:val="22"/>
          <w:szCs w:val="22"/>
          <w:lang w:val="en-AU"/>
        </w:rPr>
        <w:t>organic frameworks (MOFs)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64C7E">
        <w:rPr>
          <w:rFonts w:ascii="Calibri" w:hAnsi="Calibri" w:cs="Calibri"/>
          <w:sz w:val="22"/>
          <w:szCs w:val="22"/>
          <w:lang w:val="en-AU"/>
        </w:rPr>
        <w:t>are</w:t>
      </w:r>
      <w:r w:rsidR="00D64C7E" w:rsidRPr="00D64C7E">
        <w:rPr>
          <w:rFonts w:ascii="Calibri" w:hAnsi="Calibri" w:cs="Calibri"/>
          <w:sz w:val="22"/>
          <w:szCs w:val="22"/>
          <w:lang w:val="en-AU"/>
        </w:rPr>
        <w:t xml:space="preserve"> composed of metal ions/clusters and organic ligands</w:t>
      </w:r>
      <w:r w:rsidRPr="005703F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C2225">
        <w:rPr>
          <w:rFonts w:ascii="Calibri" w:hAnsi="Calibri" w:cs="Calibri"/>
          <w:sz w:val="22"/>
          <w:szCs w:val="22"/>
          <w:lang w:val="en-AU"/>
        </w:rPr>
        <w:t>which</w:t>
      </w:r>
      <w:r w:rsidR="00D64C7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5703F9">
        <w:rPr>
          <w:rFonts w:ascii="Calibri" w:hAnsi="Calibri" w:cs="Calibri"/>
          <w:sz w:val="22"/>
          <w:szCs w:val="22"/>
          <w:lang w:val="en-AU"/>
        </w:rPr>
        <w:t>have been demonstrated as suitable candidates for air pollution control because of their unique properties, such as large surface area and rich functionalities</w:t>
      </w:r>
      <w:r>
        <w:rPr>
          <w:rFonts w:ascii="Calibri" w:hAnsi="Calibri" w:cs="Calibri"/>
          <w:sz w:val="22"/>
          <w:szCs w:val="22"/>
          <w:lang w:val="en-AU"/>
        </w:rPr>
        <w:t xml:space="preserve"> [2]</w:t>
      </w:r>
      <w:r w:rsidRPr="005703F9">
        <w:rPr>
          <w:rFonts w:ascii="Calibri" w:hAnsi="Calibri" w:cs="Calibri"/>
          <w:sz w:val="22"/>
          <w:szCs w:val="22"/>
          <w:lang w:val="en-AU"/>
        </w:rPr>
        <w:t>.</w:t>
      </w:r>
      <w:r w:rsidR="00D64C7E">
        <w:rPr>
          <w:rFonts w:ascii="Calibri" w:hAnsi="Calibri" w:cs="Calibri"/>
          <w:sz w:val="22"/>
          <w:szCs w:val="22"/>
          <w:lang w:val="en-AU"/>
        </w:rPr>
        <w:t xml:space="preserve"> Electrospinning is a scalable </w:t>
      </w:r>
      <w:r w:rsidR="00226971">
        <w:rPr>
          <w:rFonts w:ascii="Calibri" w:hAnsi="Calibri" w:cs="Calibri"/>
          <w:sz w:val="22"/>
          <w:szCs w:val="22"/>
          <w:lang w:val="en-AU"/>
        </w:rPr>
        <w:t xml:space="preserve">fabrication </w:t>
      </w:r>
      <w:r w:rsidR="00D64C7E">
        <w:rPr>
          <w:rFonts w:ascii="Calibri" w:hAnsi="Calibri" w:cs="Calibri"/>
          <w:sz w:val="22"/>
          <w:szCs w:val="22"/>
          <w:lang w:val="en-AU"/>
        </w:rPr>
        <w:t xml:space="preserve">technique that produces </w:t>
      </w:r>
      <w:r w:rsidR="007C2225">
        <w:rPr>
          <w:rFonts w:ascii="Calibri" w:hAnsi="Calibri" w:cs="Calibri"/>
          <w:sz w:val="22"/>
          <w:szCs w:val="22"/>
          <w:lang w:val="en-AU"/>
        </w:rPr>
        <w:t xml:space="preserve">nanofibrous membrane </w:t>
      </w:r>
      <w:r w:rsidR="00226971">
        <w:rPr>
          <w:rFonts w:ascii="Calibri" w:hAnsi="Calibri" w:cs="Calibri"/>
          <w:sz w:val="22"/>
          <w:szCs w:val="22"/>
          <w:lang w:val="en-AU"/>
        </w:rPr>
        <w:t xml:space="preserve">with </w:t>
      </w:r>
      <w:r w:rsidR="007C2225">
        <w:rPr>
          <w:rFonts w:ascii="Calibri" w:hAnsi="Calibri" w:cs="Calibri"/>
          <w:sz w:val="22"/>
          <w:szCs w:val="22"/>
          <w:lang w:val="en-AU"/>
        </w:rPr>
        <w:t xml:space="preserve">fibres having </w:t>
      </w:r>
      <w:r w:rsidR="00226971">
        <w:rPr>
          <w:rFonts w:ascii="Calibri" w:hAnsi="Calibri" w:cs="Calibri"/>
          <w:sz w:val="22"/>
          <w:szCs w:val="22"/>
          <w:lang w:val="en-AU"/>
        </w:rPr>
        <w:t xml:space="preserve">diameter </w:t>
      </w:r>
      <w:r w:rsidR="009B7E02">
        <w:rPr>
          <w:rFonts w:ascii="Calibri" w:hAnsi="Calibri" w:cs="Calibri"/>
          <w:sz w:val="22"/>
          <w:szCs w:val="22"/>
          <w:lang w:val="en-AU"/>
        </w:rPr>
        <w:t>ranging from</w:t>
      </w:r>
      <w:r w:rsidR="0022697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92BAC">
        <w:rPr>
          <w:rFonts w:ascii="Calibri" w:hAnsi="Calibri" w:cs="Calibri"/>
          <w:sz w:val="22"/>
          <w:szCs w:val="22"/>
          <w:lang w:val="en-AU"/>
        </w:rPr>
        <w:t>5</w:t>
      </w:r>
      <w:r w:rsidR="00226971">
        <w:rPr>
          <w:rFonts w:ascii="Calibri" w:hAnsi="Calibri" w:cs="Calibri"/>
          <w:sz w:val="22"/>
          <w:szCs w:val="22"/>
          <w:lang w:val="en-AU"/>
        </w:rPr>
        <w:t xml:space="preserve">0 nm to </w:t>
      </w:r>
      <w:r w:rsidR="007C2225">
        <w:rPr>
          <w:rFonts w:ascii="Calibri" w:hAnsi="Calibri" w:cs="Calibri"/>
          <w:sz w:val="22"/>
          <w:szCs w:val="22"/>
          <w:lang w:val="en-AU"/>
        </w:rPr>
        <w:t>1 µ</w:t>
      </w:r>
      <w:r w:rsidR="00226971">
        <w:rPr>
          <w:rFonts w:ascii="Calibri" w:hAnsi="Calibri" w:cs="Calibri"/>
          <w:sz w:val="22"/>
          <w:szCs w:val="22"/>
          <w:lang w:val="en-AU"/>
        </w:rPr>
        <w:t xml:space="preserve">m </w:t>
      </w:r>
      <w:r w:rsidR="00D64C7E">
        <w:rPr>
          <w:rFonts w:ascii="Calibri" w:hAnsi="Calibri" w:cs="Calibri"/>
          <w:sz w:val="22"/>
          <w:szCs w:val="22"/>
          <w:lang w:val="en-AU"/>
        </w:rPr>
        <w:t xml:space="preserve">that can be used </w:t>
      </w:r>
      <w:r w:rsidR="007C2225">
        <w:rPr>
          <w:rFonts w:ascii="Calibri" w:hAnsi="Calibri" w:cs="Calibri"/>
          <w:sz w:val="22"/>
          <w:szCs w:val="22"/>
          <w:lang w:val="en-AU"/>
        </w:rPr>
        <w:t xml:space="preserve">to produce filter media with excellent </w:t>
      </w:r>
      <w:r w:rsidR="00F92BAC">
        <w:rPr>
          <w:rFonts w:ascii="Calibri" w:hAnsi="Calibri" w:cs="Calibri"/>
          <w:sz w:val="22"/>
          <w:szCs w:val="22"/>
          <w:lang w:val="en-AU"/>
        </w:rPr>
        <w:t>aerosol</w:t>
      </w:r>
      <w:r w:rsidR="007C2225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64C7E">
        <w:rPr>
          <w:rFonts w:ascii="Calibri" w:hAnsi="Calibri" w:cs="Calibri"/>
          <w:sz w:val="22"/>
          <w:szCs w:val="22"/>
          <w:lang w:val="en-AU"/>
        </w:rPr>
        <w:t xml:space="preserve">filtration </w:t>
      </w:r>
      <w:r w:rsidR="00F92BAC">
        <w:rPr>
          <w:rFonts w:ascii="Calibri" w:hAnsi="Calibri" w:cs="Calibri"/>
          <w:sz w:val="22"/>
          <w:szCs w:val="22"/>
          <w:lang w:val="en-AU"/>
        </w:rPr>
        <w:t>efficiencies [</w:t>
      </w:r>
      <w:r w:rsidR="00D64C7E">
        <w:rPr>
          <w:rFonts w:ascii="Calibri" w:hAnsi="Calibri" w:cs="Calibri"/>
          <w:sz w:val="22"/>
          <w:szCs w:val="22"/>
          <w:lang w:val="en-AU"/>
        </w:rPr>
        <w:t>1]</w:t>
      </w:r>
      <w:r w:rsidR="00226971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F92BAC" w:rsidRPr="00F92BAC">
        <w:rPr>
          <w:rFonts w:ascii="Calibri" w:hAnsi="Calibri" w:cs="Calibri"/>
          <w:b/>
          <w:sz w:val="22"/>
          <w:szCs w:val="22"/>
          <w:lang w:val="en-AU"/>
        </w:rPr>
        <w:tab/>
      </w:r>
    </w:p>
    <w:p w14:paraId="3E6487C4" w14:textId="4D80A5C6" w:rsidR="00BD3783" w:rsidRPr="00F92BAC" w:rsidRDefault="00E455A3" w:rsidP="00F92BAC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F92BAC">
        <w:rPr>
          <w:rFonts w:ascii="Calibri" w:hAnsi="Calibri" w:cs="Calibri"/>
          <w:sz w:val="22"/>
          <w:szCs w:val="22"/>
          <w:lang w:val="en-AU"/>
        </w:rPr>
        <w:t xml:space="preserve">The approach in this </w:t>
      </w:r>
      <w:r w:rsidR="00BD3783" w:rsidRPr="00F92BAC">
        <w:rPr>
          <w:rFonts w:ascii="Calibri" w:hAnsi="Calibri" w:cs="Calibri"/>
          <w:sz w:val="22"/>
          <w:szCs w:val="22"/>
          <w:lang w:val="en-AU"/>
        </w:rPr>
        <w:t xml:space="preserve">current </w:t>
      </w:r>
      <w:r w:rsidRPr="00F92BAC">
        <w:rPr>
          <w:rFonts w:ascii="Calibri" w:hAnsi="Calibri" w:cs="Calibri"/>
          <w:sz w:val="22"/>
          <w:szCs w:val="22"/>
          <w:lang w:val="en-AU"/>
        </w:rPr>
        <w:t xml:space="preserve">study </w:t>
      </w:r>
      <w:r w:rsidR="00BD3783" w:rsidRPr="00F92BAC">
        <w:rPr>
          <w:rFonts w:ascii="Calibri" w:hAnsi="Calibri" w:cs="Calibri"/>
          <w:sz w:val="22"/>
          <w:szCs w:val="22"/>
          <w:lang w:val="en-AU"/>
        </w:rPr>
        <w:t>combines a scalable and low-cost method for fabricating flexible metal organic framework decorated-nano</w:t>
      </w:r>
      <w:r w:rsidR="001640D2" w:rsidRPr="00F92BAC">
        <w:rPr>
          <w:rFonts w:ascii="Calibri" w:hAnsi="Calibri" w:cs="Calibri"/>
          <w:sz w:val="22"/>
          <w:szCs w:val="22"/>
          <w:lang w:val="en-AU"/>
        </w:rPr>
        <w:t>fibrous</w:t>
      </w:r>
      <w:r w:rsidR="00BD3783" w:rsidRPr="00F92BAC">
        <w:rPr>
          <w:rFonts w:ascii="Calibri" w:hAnsi="Calibri" w:cs="Calibri"/>
          <w:sz w:val="22"/>
          <w:szCs w:val="22"/>
          <w:lang w:val="en-AU"/>
        </w:rPr>
        <w:t xml:space="preserve"> flexible filter media</w:t>
      </w:r>
      <w:r w:rsidR="001640D2" w:rsidRPr="00F92BAC">
        <w:rPr>
          <w:rFonts w:ascii="Calibri" w:hAnsi="Calibri" w:cs="Calibri"/>
          <w:sz w:val="22"/>
          <w:szCs w:val="22"/>
          <w:lang w:val="en-AU"/>
        </w:rPr>
        <w:t xml:space="preserve">, thus providing an ideal </w:t>
      </w:r>
      <w:r w:rsidR="00F92BAC" w:rsidRPr="00F92BAC">
        <w:rPr>
          <w:rFonts w:ascii="Calibri" w:hAnsi="Calibri" w:cs="Calibri"/>
          <w:sz w:val="22"/>
          <w:szCs w:val="22"/>
          <w:lang w:val="en-AU"/>
        </w:rPr>
        <w:t>pas</w:t>
      </w:r>
      <w:r w:rsidR="00F92BAC">
        <w:rPr>
          <w:rFonts w:ascii="Calibri" w:hAnsi="Calibri" w:cs="Calibri"/>
          <w:sz w:val="22"/>
          <w:szCs w:val="22"/>
          <w:lang w:val="en-AU"/>
        </w:rPr>
        <w:t>sive</w:t>
      </w:r>
      <w:r w:rsidR="00F92BAC" w:rsidRPr="00F92BA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640D2" w:rsidRPr="00F92BAC">
        <w:rPr>
          <w:rFonts w:ascii="Calibri" w:hAnsi="Calibri" w:cs="Calibri"/>
          <w:sz w:val="22"/>
          <w:szCs w:val="22"/>
          <w:lang w:val="en-AU"/>
        </w:rPr>
        <w:t xml:space="preserve">filter media that can be part of </w:t>
      </w:r>
      <w:r w:rsidR="007C2225" w:rsidRPr="00F92BAC">
        <w:rPr>
          <w:rFonts w:ascii="Calibri" w:hAnsi="Calibri" w:cs="Calibri"/>
          <w:sz w:val="22"/>
          <w:szCs w:val="22"/>
          <w:lang w:val="en-AU"/>
        </w:rPr>
        <w:t>indoor</w:t>
      </w:r>
      <w:r w:rsidR="001640D2" w:rsidRPr="00F92BAC">
        <w:rPr>
          <w:rFonts w:ascii="Calibri" w:hAnsi="Calibri" w:cs="Calibri"/>
          <w:sz w:val="22"/>
          <w:szCs w:val="22"/>
          <w:lang w:val="en-AU"/>
        </w:rPr>
        <w:t xml:space="preserve"> furnishing.</w:t>
      </w:r>
      <w:r w:rsidR="00F92BA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D3783" w:rsidRPr="00F92BAC">
        <w:rPr>
          <w:rFonts w:ascii="Calibri" w:hAnsi="Calibri" w:cs="Calibri"/>
          <w:sz w:val="22"/>
          <w:szCs w:val="22"/>
          <w:lang w:val="en-AU"/>
        </w:rPr>
        <w:t>This</w:t>
      </w:r>
      <w:r w:rsidR="00DB76A1">
        <w:rPr>
          <w:rFonts w:ascii="Calibri" w:hAnsi="Calibri" w:cs="Calibri"/>
          <w:sz w:val="22"/>
          <w:szCs w:val="22"/>
          <w:lang w:val="en-AU"/>
        </w:rPr>
        <w:t xml:space="preserve"> research goal</w:t>
      </w:r>
      <w:r w:rsidR="00BD3783" w:rsidRPr="00F92BAC">
        <w:rPr>
          <w:rFonts w:ascii="Calibri" w:hAnsi="Calibri" w:cs="Calibri"/>
          <w:sz w:val="22"/>
          <w:szCs w:val="22"/>
          <w:lang w:val="en-AU"/>
        </w:rPr>
        <w:t xml:space="preserve"> will be achieved </w:t>
      </w:r>
      <w:r w:rsidR="00F92BAC">
        <w:rPr>
          <w:rFonts w:ascii="Calibri" w:hAnsi="Calibri" w:cs="Calibri"/>
          <w:sz w:val="22"/>
          <w:szCs w:val="22"/>
          <w:lang w:val="en-AU"/>
        </w:rPr>
        <w:t>by</w:t>
      </w:r>
      <w:r w:rsidR="00BD3783" w:rsidRPr="00F92BAC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05D1A622" w14:textId="28A7E0AD" w:rsidR="00BD3783" w:rsidRPr="00F92BAC" w:rsidRDefault="00F92BAC" w:rsidP="00BD3783">
      <w:pPr>
        <w:pStyle w:val="ListParagraph"/>
        <w:numPr>
          <w:ilvl w:val="0"/>
          <w:numId w:val="2"/>
        </w:num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F92BAC">
        <w:rPr>
          <w:rFonts w:ascii="Calibri" w:hAnsi="Calibri" w:cs="Calibri"/>
          <w:sz w:val="22"/>
          <w:szCs w:val="22"/>
          <w:lang w:val="en-AU"/>
        </w:rPr>
        <w:t>P</w:t>
      </w:r>
      <w:r w:rsidR="00BD3783" w:rsidRPr="00F92BAC">
        <w:rPr>
          <w:rFonts w:ascii="Calibri" w:hAnsi="Calibri" w:cs="Calibri"/>
          <w:sz w:val="22"/>
          <w:szCs w:val="22"/>
          <w:lang w:val="en-AU"/>
        </w:rPr>
        <w:t>roduc</w:t>
      </w:r>
      <w:r>
        <w:rPr>
          <w:rFonts w:ascii="Calibri" w:hAnsi="Calibri" w:cs="Calibri"/>
          <w:sz w:val="22"/>
          <w:szCs w:val="22"/>
          <w:lang w:val="en-AU"/>
        </w:rPr>
        <w:t xml:space="preserve">ing a stable electrospun </w:t>
      </w:r>
      <w:proofErr w:type="spellStart"/>
      <w:r w:rsidR="00BD3783" w:rsidRPr="00F92BAC">
        <w:rPr>
          <w:rFonts w:ascii="Calibri" w:hAnsi="Calibri" w:cs="Calibri"/>
          <w:sz w:val="22"/>
          <w:szCs w:val="22"/>
          <w:lang w:val="en-AU"/>
        </w:rPr>
        <w:t>zein</w:t>
      </w:r>
      <w:proofErr w:type="spellEnd"/>
      <w:r w:rsidR="00BD3783" w:rsidRPr="00F92BA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B76A1">
        <w:rPr>
          <w:rFonts w:ascii="Calibri" w:hAnsi="Calibri" w:cs="Calibri"/>
          <w:sz w:val="22"/>
          <w:szCs w:val="22"/>
          <w:lang w:val="en-AU"/>
        </w:rPr>
        <w:t xml:space="preserve">(corn protein) </w:t>
      </w:r>
      <w:r w:rsidR="00BD3783" w:rsidRPr="00F92BAC">
        <w:rPr>
          <w:rFonts w:ascii="Calibri" w:hAnsi="Calibri" w:cs="Calibri"/>
          <w:sz w:val="22"/>
          <w:szCs w:val="22"/>
          <w:lang w:val="en-AU"/>
        </w:rPr>
        <w:t>nanofibrous membrane</w:t>
      </w:r>
      <w:r>
        <w:rPr>
          <w:rFonts w:ascii="Calibri" w:hAnsi="Calibri" w:cs="Calibri"/>
          <w:sz w:val="22"/>
          <w:szCs w:val="22"/>
          <w:lang w:val="en-AU"/>
        </w:rPr>
        <w:t>,</w:t>
      </w:r>
    </w:p>
    <w:p w14:paraId="5E8818F4" w14:textId="4A9446EC" w:rsidR="00E455A3" w:rsidRPr="00F92BAC" w:rsidRDefault="00DB76A1" w:rsidP="00BD3783">
      <w:pPr>
        <w:pStyle w:val="ListParagraph"/>
        <w:numPr>
          <w:ilvl w:val="0"/>
          <w:numId w:val="2"/>
        </w:num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D</w:t>
      </w:r>
      <w:r w:rsidR="00BD3783" w:rsidRPr="00F92BAC">
        <w:rPr>
          <w:rFonts w:ascii="Calibri" w:hAnsi="Calibri" w:cs="Calibri"/>
          <w:sz w:val="22"/>
          <w:szCs w:val="22"/>
          <w:lang w:val="en-AU"/>
        </w:rPr>
        <w:t>ecorat</w:t>
      </w:r>
      <w:r>
        <w:rPr>
          <w:rFonts w:ascii="Calibri" w:hAnsi="Calibri" w:cs="Calibri"/>
          <w:sz w:val="22"/>
          <w:szCs w:val="22"/>
          <w:lang w:val="en-AU"/>
        </w:rPr>
        <w:t>ing the</w:t>
      </w:r>
      <w:r w:rsidR="00BD3783" w:rsidRPr="00F92BAC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185C64">
        <w:rPr>
          <w:rFonts w:ascii="Calibri" w:hAnsi="Calibri" w:cs="Calibri"/>
          <w:sz w:val="22"/>
          <w:szCs w:val="22"/>
          <w:lang w:val="en-AU"/>
        </w:rPr>
        <w:t>zein</w:t>
      </w:r>
      <w:proofErr w:type="spellEnd"/>
      <w:r w:rsidR="00185C64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D3783" w:rsidRPr="00F92BAC">
        <w:rPr>
          <w:rFonts w:ascii="Calibri" w:hAnsi="Calibri" w:cs="Calibri"/>
          <w:sz w:val="22"/>
          <w:szCs w:val="22"/>
          <w:lang w:val="en-AU"/>
        </w:rPr>
        <w:t xml:space="preserve">nanofibrous membranes with metal organic frameworks </w:t>
      </w:r>
      <w:r w:rsidR="00F92BAC">
        <w:rPr>
          <w:rFonts w:ascii="Calibri" w:hAnsi="Calibri" w:cs="Calibri"/>
          <w:sz w:val="22"/>
          <w:szCs w:val="22"/>
          <w:lang w:val="en-AU"/>
        </w:rPr>
        <w:t xml:space="preserve">and </w:t>
      </w:r>
    </w:p>
    <w:p w14:paraId="734471FB" w14:textId="64D29F99" w:rsidR="00641190" w:rsidRPr="00051EED" w:rsidRDefault="00DB76A1" w:rsidP="00F92BAC">
      <w:pPr>
        <w:pStyle w:val="ListParagraph"/>
        <w:numPr>
          <w:ilvl w:val="0"/>
          <w:numId w:val="2"/>
        </w:num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Characterizing </w:t>
      </w:r>
      <w:r w:rsidR="007C2225" w:rsidRPr="00F92BAC">
        <w:rPr>
          <w:rFonts w:ascii="Calibri" w:hAnsi="Calibri" w:cs="Calibri"/>
          <w:sz w:val="22"/>
          <w:szCs w:val="22"/>
          <w:lang w:val="en-AU"/>
        </w:rPr>
        <w:t>and test</w:t>
      </w:r>
      <w:r>
        <w:rPr>
          <w:rFonts w:ascii="Calibri" w:hAnsi="Calibri" w:cs="Calibri"/>
          <w:sz w:val="22"/>
          <w:szCs w:val="22"/>
          <w:lang w:val="en-AU"/>
        </w:rPr>
        <w:t>ing</w:t>
      </w:r>
      <w:r w:rsidR="007C2225" w:rsidRPr="00F92BA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85C64">
        <w:rPr>
          <w:rFonts w:ascii="Calibri" w:hAnsi="Calibri" w:cs="Calibri"/>
          <w:sz w:val="22"/>
          <w:szCs w:val="22"/>
          <w:lang w:val="en-AU"/>
        </w:rPr>
        <w:t xml:space="preserve">for </w:t>
      </w:r>
      <w:r w:rsidR="007C2225" w:rsidRPr="00F92BAC">
        <w:rPr>
          <w:rFonts w:ascii="Calibri" w:hAnsi="Calibri" w:cs="Calibri"/>
          <w:sz w:val="22"/>
          <w:szCs w:val="22"/>
          <w:lang w:val="en-AU"/>
        </w:rPr>
        <w:t>formaldehyde adsorption performance</w:t>
      </w:r>
    </w:p>
    <w:p w14:paraId="766DA9A5" w14:textId="5A416509" w:rsidR="004E5450" w:rsidRDefault="004E5450" w:rsidP="009A4CFF">
      <w:pPr>
        <w:ind w:left="284" w:right="282"/>
        <w:jc w:val="both"/>
        <w:rPr>
          <w:rFonts w:ascii="Calibri" w:hAnsi="Calibri" w:cs="Calibri"/>
          <w:b/>
          <w:sz w:val="22"/>
          <w:szCs w:val="22"/>
          <w:lang w:val="en-AU"/>
        </w:rPr>
      </w:pPr>
    </w:p>
    <w:p w14:paraId="799E7C13" w14:textId="77777777" w:rsidR="00051EED" w:rsidRPr="009D76C1" w:rsidRDefault="00051EED" w:rsidP="009A4CFF">
      <w:pPr>
        <w:ind w:left="284" w:right="282"/>
        <w:jc w:val="both"/>
        <w:rPr>
          <w:rFonts w:ascii="Calibri" w:hAnsi="Calibri" w:cs="Calibri"/>
          <w:b/>
          <w:sz w:val="22"/>
          <w:szCs w:val="22"/>
          <w:lang w:val="en-AU"/>
        </w:rPr>
      </w:pPr>
    </w:p>
    <w:p w14:paraId="6F2CD3DF" w14:textId="0DFFA462" w:rsidR="009D76C1" w:rsidRDefault="00CE54DD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noProof/>
          <w:sz w:val="22"/>
          <w:szCs w:val="22"/>
          <w:lang w:val="en-AU"/>
        </w:rPr>
        <w:drawing>
          <wp:anchor distT="0" distB="0" distL="114300" distR="114300" simplePos="0" relativeHeight="251658240" behindDoc="0" locked="0" layoutInCell="1" allowOverlap="1" wp14:anchorId="72801934" wp14:editId="09218C30">
            <wp:simplePos x="0" y="0"/>
            <wp:positionH relativeFrom="column">
              <wp:posOffset>180340</wp:posOffset>
            </wp:positionH>
            <wp:positionV relativeFrom="paragraph">
              <wp:posOffset>4445</wp:posOffset>
            </wp:positionV>
            <wp:extent cx="3178810" cy="1787525"/>
            <wp:effectExtent l="0" t="0" r="254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iconn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60CAA" w14:textId="61BC4067" w:rsidR="009D76C1" w:rsidRDefault="009D76C1" w:rsidP="00051EED">
      <w:pPr>
        <w:ind w:left="284" w:right="282"/>
        <w:rPr>
          <w:rFonts w:ascii="Calibri" w:hAnsi="Calibri" w:cs="Calibri"/>
          <w:sz w:val="22"/>
          <w:szCs w:val="22"/>
          <w:lang w:val="en-AU"/>
        </w:rPr>
      </w:pPr>
    </w:p>
    <w:p w14:paraId="5BD880DE" w14:textId="2E9C8FB3" w:rsidR="009D76C1" w:rsidRDefault="00051EED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It was possible to fabricate electrospun zein membrane and then to decorate them with HKUST-1 and ZIF-8</w:t>
      </w:r>
      <w:r w:rsidR="00185C64">
        <w:rPr>
          <w:rFonts w:ascii="Calibri" w:hAnsi="Calibri" w:cs="Calibri"/>
          <w:sz w:val="22"/>
          <w:szCs w:val="22"/>
          <w:lang w:val="en-AU"/>
        </w:rPr>
        <w:t xml:space="preserve"> as shown in the SEM images.</w:t>
      </w:r>
    </w:p>
    <w:p w14:paraId="37E25163" w14:textId="5D069B69" w:rsidR="00051EED" w:rsidRDefault="00CE54DD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Testing </w:t>
      </w:r>
      <w:r w:rsidR="00051EED">
        <w:rPr>
          <w:rFonts w:ascii="Calibri" w:hAnsi="Calibri" w:cs="Calibri"/>
          <w:sz w:val="22"/>
          <w:szCs w:val="22"/>
          <w:lang w:val="en-AU"/>
        </w:rPr>
        <w:t>revealed that zein membrane</w:t>
      </w:r>
      <w:r w:rsidR="00185C64">
        <w:rPr>
          <w:rFonts w:ascii="Calibri" w:hAnsi="Calibri" w:cs="Calibri"/>
          <w:sz w:val="22"/>
          <w:szCs w:val="22"/>
          <w:lang w:val="en-AU"/>
        </w:rPr>
        <w:t xml:space="preserve"> alone</w:t>
      </w:r>
      <w:r w:rsidR="00051EED">
        <w:rPr>
          <w:rFonts w:ascii="Calibri" w:hAnsi="Calibri" w:cs="Calibri"/>
          <w:sz w:val="22"/>
          <w:szCs w:val="22"/>
          <w:lang w:val="en-AU"/>
        </w:rPr>
        <w:t xml:space="preserve"> does not adsorb </w:t>
      </w:r>
      <w:r w:rsidR="007E1272">
        <w:rPr>
          <w:rFonts w:ascii="Calibri" w:hAnsi="Calibri" w:cs="Calibri"/>
          <w:sz w:val="22"/>
          <w:szCs w:val="22"/>
          <w:lang w:val="en-AU"/>
        </w:rPr>
        <w:t xml:space="preserve">formaldehyde, </w:t>
      </w:r>
      <w:r w:rsidR="00051EED">
        <w:rPr>
          <w:rFonts w:ascii="Calibri" w:hAnsi="Calibri" w:cs="Calibri"/>
          <w:sz w:val="22"/>
          <w:szCs w:val="22"/>
          <w:lang w:val="en-AU"/>
        </w:rPr>
        <w:t xml:space="preserve">but the </w:t>
      </w:r>
      <w:r>
        <w:rPr>
          <w:rFonts w:ascii="Calibri" w:hAnsi="Calibri" w:cs="Calibri"/>
          <w:sz w:val="22"/>
          <w:szCs w:val="22"/>
          <w:lang w:val="en-AU"/>
        </w:rPr>
        <w:t>MOFs decorated</w:t>
      </w:r>
      <w:r w:rsidR="00051EED"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lang w:val="en-AU"/>
        </w:rPr>
        <w:t xml:space="preserve">zein membranes </w:t>
      </w:r>
      <w:r w:rsidR="00051EED">
        <w:rPr>
          <w:rFonts w:ascii="Calibri" w:hAnsi="Calibri" w:cs="Calibri"/>
          <w:sz w:val="22"/>
          <w:szCs w:val="22"/>
          <w:lang w:val="en-AU"/>
        </w:rPr>
        <w:t>do at different rates.</w:t>
      </w:r>
    </w:p>
    <w:p w14:paraId="2E7950CA" w14:textId="7F1D2AF3" w:rsidR="00051EED" w:rsidRDefault="00051EED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D0596C1" w14:textId="7A7521EE" w:rsidR="00051EED" w:rsidRDefault="00051EED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AA3B406" w14:textId="753E4117" w:rsidR="00051EED" w:rsidRDefault="00051EED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02849D6A" w14:textId="34979D1D" w:rsidR="00051EED" w:rsidRDefault="00051EED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3CD4DF29" w:rsidR="005F19FF" w:rsidRPr="005F19FF" w:rsidRDefault="00CE54DD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>
        <w:rPr>
          <w:rFonts w:ascii="Calibri" w:hAnsi="Calibri" w:cs="Calibri"/>
          <w:b/>
          <w:lang w:val="en-AU"/>
        </w:rPr>
        <w:t>R</w:t>
      </w:r>
      <w:r w:rsidR="005F19FF" w:rsidRPr="005F19FF">
        <w:rPr>
          <w:rFonts w:ascii="Calibri" w:hAnsi="Calibri" w:cs="Calibri"/>
          <w:b/>
          <w:lang w:val="en-AU"/>
        </w:rPr>
        <w:t>eferences</w:t>
      </w:r>
    </w:p>
    <w:p w14:paraId="7A692668" w14:textId="77777777" w:rsidR="005703F9" w:rsidRPr="005703F9" w:rsidRDefault="008546D7" w:rsidP="005703F9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18"/>
          <w:szCs w:val="18"/>
          <w:lang w:val="en-AU"/>
        </w:rPr>
      </w:pPr>
      <w:r w:rsidRPr="005703F9">
        <w:rPr>
          <w:rFonts w:asciiTheme="minorHAnsi" w:hAnsiTheme="minorHAnsi" w:cstheme="minorHAnsi"/>
          <w:sz w:val="18"/>
          <w:szCs w:val="18"/>
          <w:lang w:val="en-AU"/>
        </w:rPr>
        <w:t xml:space="preserve">Kadam V, Truong YB, Easton C, Mukherjee S, Wang L, </w:t>
      </w:r>
      <w:proofErr w:type="spellStart"/>
      <w:r w:rsidRPr="005703F9">
        <w:rPr>
          <w:rFonts w:asciiTheme="minorHAnsi" w:hAnsiTheme="minorHAnsi" w:cstheme="minorHAnsi"/>
          <w:sz w:val="18"/>
          <w:szCs w:val="18"/>
          <w:lang w:val="en-AU"/>
        </w:rPr>
        <w:t>Padhye</w:t>
      </w:r>
      <w:proofErr w:type="spellEnd"/>
      <w:r w:rsidRPr="005703F9">
        <w:rPr>
          <w:rFonts w:asciiTheme="minorHAnsi" w:hAnsiTheme="minorHAnsi" w:cstheme="minorHAnsi"/>
          <w:sz w:val="18"/>
          <w:szCs w:val="18"/>
          <w:lang w:val="en-AU"/>
        </w:rPr>
        <w:t xml:space="preserve"> R, Kyratzis IL (2018) Electrospun Polyacrylonitrile/β-Cyclodextrin Composite Membranes for Simultaneous Air Filtration and Adsorption of Volatile Organic Compounds. ACS Applied Nano Materials 1 (8):4268-4277</w:t>
      </w:r>
      <w:r w:rsidR="00E51181" w:rsidRPr="005703F9">
        <w:rPr>
          <w:rFonts w:asciiTheme="minorHAnsi" w:hAnsiTheme="minorHAnsi" w:cstheme="minorHAnsi"/>
          <w:sz w:val="18"/>
          <w:szCs w:val="18"/>
          <w:lang w:val="en-AU"/>
        </w:rPr>
        <w:t>.</w:t>
      </w:r>
    </w:p>
    <w:p w14:paraId="2E7EF2B1" w14:textId="7B9514EE" w:rsidR="00E51181" w:rsidRPr="005703F9" w:rsidRDefault="005703F9" w:rsidP="005703F9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18"/>
          <w:szCs w:val="18"/>
          <w:lang w:val="en-AU"/>
        </w:rPr>
      </w:pPr>
      <w:proofErr w:type="spellStart"/>
      <w:r w:rsidRPr="005703F9">
        <w:rPr>
          <w:rFonts w:asciiTheme="minorHAnsi" w:hAnsiTheme="minorHAnsi" w:cstheme="minorHAnsi"/>
          <w:sz w:val="18"/>
          <w:szCs w:val="18"/>
          <w:lang w:val="en-AU"/>
        </w:rPr>
        <w:t>Bian</w:t>
      </w:r>
      <w:proofErr w:type="spellEnd"/>
      <w:r w:rsidRPr="005703F9">
        <w:rPr>
          <w:rFonts w:asciiTheme="minorHAnsi" w:hAnsiTheme="minorHAnsi" w:cstheme="minorHAnsi"/>
          <w:sz w:val="18"/>
          <w:szCs w:val="18"/>
          <w:lang w:val="en-AU"/>
        </w:rPr>
        <w:t xml:space="preserve">, Y., Wang, R., Wang, S., Yao, C., Ren, W., Chen, C., et al. (2018). Metal-organic framework-based </w:t>
      </w:r>
      <w:proofErr w:type="spellStart"/>
      <w:r w:rsidRPr="005703F9">
        <w:rPr>
          <w:rFonts w:asciiTheme="minorHAnsi" w:hAnsiTheme="minorHAnsi" w:cstheme="minorHAnsi"/>
          <w:sz w:val="18"/>
          <w:szCs w:val="18"/>
          <w:lang w:val="en-AU"/>
        </w:rPr>
        <w:t>nanofibres</w:t>
      </w:r>
      <w:proofErr w:type="spellEnd"/>
      <w:r w:rsidRPr="005703F9">
        <w:rPr>
          <w:rFonts w:asciiTheme="minorHAnsi" w:hAnsiTheme="minorHAnsi" w:cstheme="minorHAnsi"/>
          <w:sz w:val="18"/>
          <w:szCs w:val="18"/>
          <w:lang w:val="en-AU"/>
        </w:rPr>
        <w:t xml:space="preserve"> filters for effective indoor air quality control </w:t>
      </w:r>
      <w:r w:rsidR="00E51181" w:rsidRPr="005703F9">
        <w:rPr>
          <w:rFonts w:asciiTheme="minorHAnsi" w:hAnsiTheme="minorHAnsi" w:cstheme="minorHAnsi"/>
          <w:sz w:val="18"/>
          <w:szCs w:val="18"/>
          <w:lang w:val="en-AU"/>
        </w:rPr>
        <w:t>J. Mater. Chem. A, 2018, 6, 15807-15814</w:t>
      </w:r>
    </w:p>
    <w:sectPr w:rsidR="00E51181" w:rsidRPr="005703F9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633D6"/>
    <w:multiLevelType w:val="hybridMultilevel"/>
    <w:tmpl w:val="D82E0BBC"/>
    <w:lvl w:ilvl="0" w:tplc="3718FA1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51EED"/>
    <w:rsid w:val="000A6D19"/>
    <w:rsid w:val="000E5E85"/>
    <w:rsid w:val="000E6133"/>
    <w:rsid w:val="001640D2"/>
    <w:rsid w:val="00171F14"/>
    <w:rsid w:val="00185C64"/>
    <w:rsid w:val="001A21AD"/>
    <w:rsid w:val="002078AD"/>
    <w:rsid w:val="002226BB"/>
    <w:rsid w:val="00225236"/>
    <w:rsid w:val="00226971"/>
    <w:rsid w:val="002272B0"/>
    <w:rsid w:val="002326A3"/>
    <w:rsid w:val="002D2EDA"/>
    <w:rsid w:val="00300B92"/>
    <w:rsid w:val="0030585E"/>
    <w:rsid w:val="00387491"/>
    <w:rsid w:val="003E2FE7"/>
    <w:rsid w:val="00447188"/>
    <w:rsid w:val="00483B05"/>
    <w:rsid w:val="004E28B9"/>
    <w:rsid w:val="004E5450"/>
    <w:rsid w:val="005226A8"/>
    <w:rsid w:val="0055229D"/>
    <w:rsid w:val="00562D19"/>
    <w:rsid w:val="005703F9"/>
    <w:rsid w:val="0059609A"/>
    <w:rsid w:val="00597659"/>
    <w:rsid w:val="005E48A2"/>
    <w:rsid w:val="005F19FF"/>
    <w:rsid w:val="005F62F1"/>
    <w:rsid w:val="00606757"/>
    <w:rsid w:val="00622D20"/>
    <w:rsid w:val="00641190"/>
    <w:rsid w:val="006448F3"/>
    <w:rsid w:val="006B3866"/>
    <w:rsid w:val="006D1379"/>
    <w:rsid w:val="00711813"/>
    <w:rsid w:val="00724E3C"/>
    <w:rsid w:val="00725A89"/>
    <w:rsid w:val="00743C46"/>
    <w:rsid w:val="00744E4B"/>
    <w:rsid w:val="007C2225"/>
    <w:rsid w:val="007E1272"/>
    <w:rsid w:val="008157B5"/>
    <w:rsid w:val="008546D7"/>
    <w:rsid w:val="00871138"/>
    <w:rsid w:val="008909C9"/>
    <w:rsid w:val="009060EA"/>
    <w:rsid w:val="00940290"/>
    <w:rsid w:val="00947B77"/>
    <w:rsid w:val="009518F4"/>
    <w:rsid w:val="00997C34"/>
    <w:rsid w:val="009A4CFF"/>
    <w:rsid w:val="009B2641"/>
    <w:rsid w:val="009B7E02"/>
    <w:rsid w:val="009D76C1"/>
    <w:rsid w:val="009E2228"/>
    <w:rsid w:val="009F06D6"/>
    <w:rsid w:val="00A266B4"/>
    <w:rsid w:val="00B61FB4"/>
    <w:rsid w:val="00BC5FCC"/>
    <w:rsid w:val="00BD3783"/>
    <w:rsid w:val="00C52CD0"/>
    <w:rsid w:val="00C60A71"/>
    <w:rsid w:val="00CC165A"/>
    <w:rsid w:val="00CE54DD"/>
    <w:rsid w:val="00D0562D"/>
    <w:rsid w:val="00D55F3B"/>
    <w:rsid w:val="00D64C7E"/>
    <w:rsid w:val="00DA2731"/>
    <w:rsid w:val="00DB4497"/>
    <w:rsid w:val="00DB76A1"/>
    <w:rsid w:val="00DC0ABB"/>
    <w:rsid w:val="00DC4315"/>
    <w:rsid w:val="00DD6930"/>
    <w:rsid w:val="00DF1C8E"/>
    <w:rsid w:val="00E455A3"/>
    <w:rsid w:val="00E51181"/>
    <w:rsid w:val="00EA508C"/>
    <w:rsid w:val="00EF12F3"/>
    <w:rsid w:val="00F26BBE"/>
    <w:rsid w:val="00F92BAC"/>
    <w:rsid w:val="00F97620"/>
    <w:rsid w:val="00F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0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BD378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640D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2985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Truong, Yen (Manufacturing, Clayton)</cp:lastModifiedBy>
  <cp:revision>2</cp:revision>
  <cp:lastPrinted>2013-06-13T05:15:00Z</cp:lastPrinted>
  <dcterms:created xsi:type="dcterms:W3CDTF">2019-09-02T05:37:00Z</dcterms:created>
  <dcterms:modified xsi:type="dcterms:W3CDTF">2019-09-02T05:37:00Z</dcterms:modified>
</cp:coreProperties>
</file>