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C3" w:rsidRPr="002639AB" w:rsidRDefault="000427C3" w:rsidP="002639AB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20"/>
          <w:lang w:val="en-US"/>
        </w:rPr>
      </w:pPr>
      <w:r w:rsidRPr="000427C3">
        <w:rPr>
          <w:rFonts w:ascii="Calibri" w:eastAsia="Times New Roman" w:hAnsi="Calibri" w:cs="Calibri"/>
          <w:b/>
          <w:bCs/>
          <w:sz w:val="20"/>
          <w:lang w:val="en-US"/>
        </w:rPr>
        <w:t>Abstract</w:t>
      </w:r>
    </w:p>
    <w:p w:rsidR="005457C5" w:rsidRDefault="005457C5" w:rsidP="00DC0E3E">
      <w:pPr>
        <w:spacing w:after="0" w:line="240" w:lineRule="auto"/>
        <w:jc w:val="both"/>
        <w:outlineLvl w:val="1"/>
        <w:rPr>
          <w:b/>
          <w:bCs/>
          <w:sz w:val="20"/>
        </w:rPr>
      </w:pPr>
      <w:r>
        <w:rPr>
          <w:b/>
          <w:bCs/>
          <w:sz w:val="20"/>
        </w:rPr>
        <w:t>Lipid-lowering &amp;</w:t>
      </w:r>
      <w:r w:rsidR="006F4148" w:rsidRPr="00DC0E3E">
        <w:rPr>
          <w:b/>
          <w:bCs/>
          <w:sz w:val="20"/>
        </w:rPr>
        <w:t xml:space="preserve"> anti-inflammatory, of </w:t>
      </w:r>
      <w:proofErr w:type="spellStart"/>
      <w:r w:rsidR="006F4148" w:rsidRPr="00DC0E3E">
        <w:rPr>
          <w:b/>
          <w:bCs/>
          <w:sz w:val="20"/>
        </w:rPr>
        <w:t>statin–ezetimibe</w:t>
      </w:r>
      <w:proofErr w:type="spellEnd"/>
      <w:r w:rsidR="006F4148" w:rsidRPr="00DC0E3E">
        <w:rPr>
          <w:b/>
          <w:bCs/>
          <w:sz w:val="20"/>
        </w:rPr>
        <w:t xml:space="preserve"> and </w:t>
      </w:r>
      <w:proofErr w:type="spellStart"/>
      <w:r w:rsidR="006F4148" w:rsidRPr="00DC0E3E">
        <w:rPr>
          <w:b/>
          <w:bCs/>
          <w:sz w:val="20"/>
        </w:rPr>
        <w:t>bempedoic</w:t>
      </w:r>
      <w:proofErr w:type="spellEnd"/>
      <w:r w:rsidR="006F4148" w:rsidRPr="00DC0E3E">
        <w:rPr>
          <w:b/>
          <w:bCs/>
          <w:sz w:val="20"/>
        </w:rPr>
        <w:t xml:space="preserve"> acid–</w:t>
      </w:r>
      <w:proofErr w:type="spellStart"/>
      <w:r w:rsidR="006F4148" w:rsidRPr="00DC0E3E">
        <w:rPr>
          <w:b/>
          <w:bCs/>
          <w:sz w:val="20"/>
        </w:rPr>
        <w:t>ezetimibe</w:t>
      </w:r>
      <w:proofErr w:type="spellEnd"/>
      <w:r w:rsidR="006F4148" w:rsidRPr="00DC0E3E">
        <w:rPr>
          <w:b/>
          <w:bCs/>
          <w:sz w:val="20"/>
        </w:rPr>
        <w:t xml:space="preserve"> in </w:t>
      </w:r>
      <w:proofErr w:type="spellStart"/>
      <w:r w:rsidR="006F4148" w:rsidRPr="00DC0E3E">
        <w:rPr>
          <w:b/>
          <w:bCs/>
          <w:sz w:val="20"/>
        </w:rPr>
        <w:t>dyslipidemic</w:t>
      </w:r>
      <w:r>
        <w:rPr>
          <w:b/>
          <w:bCs/>
          <w:sz w:val="20"/>
        </w:rPr>
        <w:t>s</w:t>
      </w:r>
      <w:proofErr w:type="spellEnd"/>
    </w:p>
    <w:p w:rsidR="00695F9A" w:rsidRPr="00DC0E3E" w:rsidRDefault="006F4148" w:rsidP="00DC0E3E">
      <w:pPr>
        <w:spacing w:after="0" w:line="240" w:lineRule="auto"/>
        <w:jc w:val="both"/>
        <w:outlineLvl w:val="1"/>
        <w:rPr>
          <w:sz w:val="20"/>
        </w:rPr>
      </w:pPr>
      <w:proofErr w:type="spellStart"/>
      <w:r w:rsidRPr="00DC0E3E">
        <w:rPr>
          <w:sz w:val="20"/>
        </w:rPr>
        <w:t>Ved</w:t>
      </w:r>
      <w:proofErr w:type="spellEnd"/>
      <w:r w:rsidRPr="00DC0E3E">
        <w:rPr>
          <w:sz w:val="20"/>
        </w:rPr>
        <w:t xml:space="preserve"> Prakash</w:t>
      </w:r>
      <w:r w:rsidRPr="00DC0E3E">
        <w:rPr>
          <w:sz w:val="20"/>
          <w:vertAlign w:val="superscript"/>
        </w:rPr>
        <w:t>1</w:t>
      </w:r>
      <w:r w:rsidRPr="00DC0E3E">
        <w:rPr>
          <w:sz w:val="20"/>
        </w:rPr>
        <w:t xml:space="preserve">, </w:t>
      </w:r>
      <w:proofErr w:type="spellStart"/>
      <w:r w:rsidRPr="00DC0E3E">
        <w:rPr>
          <w:sz w:val="20"/>
        </w:rPr>
        <w:t>Rajpal</w:t>
      </w:r>
      <w:proofErr w:type="spellEnd"/>
      <w:r w:rsidRPr="00DC0E3E">
        <w:rPr>
          <w:sz w:val="20"/>
        </w:rPr>
        <w:t xml:space="preserve"> Prajapati</w:t>
      </w:r>
      <w:r w:rsidR="000E4FF2" w:rsidRPr="00DC0E3E">
        <w:rPr>
          <w:sz w:val="20"/>
          <w:vertAlign w:val="superscript"/>
        </w:rPr>
        <w:t>2</w:t>
      </w:r>
      <w:r w:rsidRPr="00DC0E3E">
        <w:rPr>
          <w:sz w:val="20"/>
        </w:rPr>
        <w:t xml:space="preserve">, </w:t>
      </w:r>
      <w:proofErr w:type="spellStart"/>
      <w:r w:rsidRPr="00DC0E3E">
        <w:rPr>
          <w:sz w:val="20"/>
        </w:rPr>
        <w:t>Aditya</w:t>
      </w:r>
      <w:proofErr w:type="spellEnd"/>
      <w:r w:rsidRPr="00DC0E3E">
        <w:rPr>
          <w:sz w:val="20"/>
        </w:rPr>
        <w:t xml:space="preserve"> kalpande</w:t>
      </w:r>
      <w:r w:rsidR="00695F9A" w:rsidRPr="00DC0E3E">
        <w:rPr>
          <w:sz w:val="20"/>
          <w:vertAlign w:val="superscript"/>
        </w:rPr>
        <w:t>1</w:t>
      </w:r>
      <w:r w:rsidRPr="00DC0E3E">
        <w:rPr>
          <w:sz w:val="20"/>
        </w:rPr>
        <w:t xml:space="preserve">, </w:t>
      </w:r>
      <w:proofErr w:type="spellStart"/>
      <w:r w:rsidRPr="00DC0E3E">
        <w:rPr>
          <w:sz w:val="20"/>
        </w:rPr>
        <w:t>Nidhi</w:t>
      </w:r>
      <w:proofErr w:type="spellEnd"/>
      <w:r w:rsidRPr="00DC0E3E">
        <w:rPr>
          <w:sz w:val="20"/>
        </w:rPr>
        <w:t xml:space="preserve"> Goel</w:t>
      </w:r>
      <w:r w:rsidR="000E4FF2" w:rsidRPr="00DC0E3E">
        <w:rPr>
          <w:sz w:val="20"/>
          <w:vertAlign w:val="superscript"/>
        </w:rPr>
        <w:t>3</w:t>
      </w:r>
      <w:r w:rsidRPr="00DC0E3E">
        <w:rPr>
          <w:sz w:val="20"/>
        </w:rPr>
        <w:t>, Pharmacology dept, IMS-BHU</w:t>
      </w:r>
      <w:r w:rsidRPr="00DC0E3E">
        <w:rPr>
          <w:sz w:val="20"/>
          <w:vertAlign w:val="superscript"/>
        </w:rPr>
        <w:t>1</w:t>
      </w:r>
      <w:r w:rsidRPr="00DC0E3E">
        <w:rPr>
          <w:sz w:val="20"/>
        </w:rPr>
        <w:t>, Varanasi,</w:t>
      </w:r>
      <w:r w:rsidR="00695F9A" w:rsidRPr="00DC0E3E">
        <w:rPr>
          <w:sz w:val="20"/>
        </w:rPr>
        <w:t xml:space="preserve"> Uttar Pradesh, India; Cardiology dept, IMS-BHU</w:t>
      </w:r>
      <w:r w:rsidR="000E4FF2" w:rsidRPr="00DC0E3E">
        <w:rPr>
          <w:sz w:val="20"/>
          <w:vertAlign w:val="superscript"/>
        </w:rPr>
        <w:t>2</w:t>
      </w:r>
      <w:r w:rsidR="00695F9A" w:rsidRPr="00DC0E3E">
        <w:rPr>
          <w:sz w:val="20"/>
        </w:rPr>
        <w:t>, Varanasi, Uttar Pradesh, India; Pharmacology dept, IMS-BHU</w:t>
      </w:r>
      <w:r w:rsidR="00695F9A" w:rsidRPr="00DC0E3E">
        <w:rPr>
          <w:sz w:val="20"/>
          <w:vertAlign w:val="superscript"/>
        </w:rPr>
        <w:t>1</w:t>
      </w:r>
      <w:r w:rsidR="00695F9A" w:rsidRPr="00DC0E3E">
        <w:rPr>
          <w:sz w:val="20"/>
        </w:rPr>
        <w:t>, Varanasi, Uttar Pradesh, India; Pathology dept, BKASMC</w:t>
      </w:r>
      <w:r w:rsidR="000E4FF2" w:rsidRPr="00DC0E3E">
        <w:rPr>
          <w:sz w:val="20"/>
          <w:vertAlign w:val="superscript"/>
        </w:rPr>
        <w:t>3</w:t>
      </w:r>
      <w:r w:rsidR="00695F9A" w:rsidRPr="00DC0E3E">
        <w:rPr>
          <w:sz w:val="20"/>
        </w:rPr>
        <w:t xml:space="preserve">, </w:t>
      </w:r>
      <w:proofErr w:type="spellStart"/>
      <w:r w:rsidR="00695F9A" w:rsidRPr="00DC0E3E">
        <w:rPr>
          <w:sz w:val="20"/>
        </w:rPr>
        <w:t>Chandauli</w:t>
      </w:r>
      <w:proofErr w:type="spellEnd"/>
      <w:r w:rsidR="00695F9A" w:rsidRPr="00DC0E3E">
        <w:rPr>
          <w:sz w:val="20"/>
        </w:rPr>
        <w:t>, Uttar Pradesh, India.</w:t>
      </w:r>
    </w:p>
    <w:p w:rsidR="000427C3" w:rsidRPr="00DC0E3E" w:rsidRDefault="000E4FF2" w:rsidP="00DC0E3E">
      <w:pPr>
        <w:spacing w:after="0" w:line="240" w:lineRule="auto"/>
        <w:jc w:val="both"/>
        <w:outlineLvl w:val="1"/>
        <w:rPr>
          <w:rFonts w:ascii="Calibri" w:eastAsia="Times New Roman" w:hAnsi="Calibri" w:cs="Calibri"/>
          <w:sz w:val="20"/>
          <w:lang w:val="en-US"/>
        </w:rPr>
      </w:pPr>
      <w:r w:rsidRPr="00DC0E3E">
        <w:rPr>
          <w:rFonts w:ascii="Calibri" w:eastAsia="Times New Roman" w:hAnsi="Calibri" w:cs="Calibri"/>
          <w:b/>
          <w:bCs/>
          <w:sz w:val="20"/>
          <w:lang w:val="en-US"/>
        </w:rPr>
        <w:t xml:space="preserve">Introduction: </w:t>
      </w:r>
      <w:proofErr w:type="spellStart"/>
      <w:r w:rsidR="000427C3" w:rsidRPr="00DC0E3E">
        <w:rPr>
          <w:rFonts w:ascii="Calibri" w:eastAsia="Times New Roman" w:hAnsi="Calibri" w:cs="Calibri"/>
          <w:sz w:val="20"/>
          <w:lang w:val="en-US"/>
        </w:rPr>
        <w:t>Dyslipidemia</w:t>
      </w:r>
      <w:proofErr w:type="spell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 is a </w:t>
      </w:r>
      <w:r w:rsidR="00D3232A" w:rsidRPr="00DC0E3E">
        <w:rPr>
          <w:rFonts w:ascii="Calibri" w:eastAsia="Times New Roman" w:hAnsi="Calibri" w:cs="Calibri"/>
          <w:sz w:val="20"/>
          <w:lang w:val="en-US"/>
        </w:rPr>
        <w:t>substantial</w:t>
      </w:r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 risk factor for cardiovascular disease, </w:t>
      </w:r>
      <w:r w:rsidR="00D3232A" w:rsidRPr="00DC0E3E">
        <w:rPr>
          <w:rFonts w:ascii="Calibri" w:eastAsia="Times New Roman" w:hAnsi="Calibri" w:cs="Calibri"/>
          <w:sz w:val="20"/>
          <w:lang w:val="en-US"/>
        </w:rPr>
        <w:t xml:space="preserve">largely </w:t>
      </w:r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in the Indian population with </w:t>
      </w:r>
      <w:r w:rsidR="00D3232A" w:rsidRPr="00DC0E3E">
        <w:rPr>
          <w:rFonts w:ascii="Calibri" w:eastAsia="Times New Roman" w:hAnsi="Calibri" w:cs="Calibri"/>
          <w:sz w:val="20"/>
          <w:lang w:val="en-US"/>
        </w:rPr>
        <w:t xml:space="preserve">wider </w:t>
      </w:r>
      <w:proofErr w:type="spellStart"/>
      <w:r w:rsidR="00D3232A" w:rsidRPr="00DC0E3E">
        <w:rPr>
          <w:rFonts w:ascii="Calibri" w:eastAsia="Times New Roman" w:hAnsi="Calibri" w:cs="Calibri"/>
          <w:sz w:val="20"/>
          <w:lang w:val="en-US"/>
        </w:rPr>
        <w:t>disemination</w:t>
      </w:r>
      <w:proofErr w:type="spell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 of </w:t>
      </w:r>
      <w:proofErr w:type="spellStart"/>
      <w:r w:rsidR="000427C3" w:rsidRPr="00DC0E3E">
        <w:rPr>
          <w:rFonts w:ascii="Calibri" w:eastAsia="Times New Roman" w:hAnsi="Calibri" w:cs="Calibri"/>
          <w:sz w:val="20"/>
          <w:lang w:val="en-US"/>
        </w:rPr>
        <w:t>atherogenic</w:t>
      </w:r>
      <w:proofErr w:type="spell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 </w:t>
      </w:r>
      <w:proofErr w:type="spellStart"/>
      <w:r w:rsidR="000427C3" w:rsidRPr="00DC0E3E">
        <w:rPr>
          <w:rFonts w:ascii="Calibri" w:eastAsia="Times New Roman" w:hAnsi="Calibri" w:cs="Calibri"/>
          <w:sz w:val="20"/>
          <w:lang w:val="en-US"/>
        </w:rPr>
        <w:t>dyslipidemia</w:t>
      </w:r>
      <w:proofErr w:type="spell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 and metabolic syndrome. </w:t>
      </w:r>
      <w:proofErr w:type="spellStart"/>
      <w:r w:rsidR="000427C3" w:rsidRPr="00DC0E3E">
        <w:rPr>
          <w:rFonts w:ascii="Calibri" w:eastAsia="Times New Roman" w:hAnsi="Calibri" w:cs="Calibri"/>
          <w:sz w:val="20"/>
          <w:lang w:val="en-US"/>
        </w:rPr>
        <w:t>Statins</w:t>
      </w:r>
      <w:proofErr w:type="spell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 remain the </w:t>
      </w:r>
      <w:r w:rsidR="00D3232A" w:rsidRPr="00DC0E3E">
        <w:rPr>
          <w:rFonts w:ascii="Calibri" w:eastAsia="Times New Roman" w:hAnsi="Calibri" w:cs="Calibri"/>
          <w:sz w:val="20"/>
          <w:lang w:val="en-US"/>
        </w:rPr>
        <w:t xml:space="preserve">frontline therapy, while </w:t>
      </w:r>
      <w:proofErr w:type="spellStart"/>
      <w:r w:rsidR="00D3232A" w:rsidRPr="00DC0E3E">
        <w:rPr>
          <w:rFonts w:ascii="Calibri" w:eastAsia="Times New Roman" w:hAnsi="Calibri" w:cs="Calibri"/>
          <w:sz w:val="20"/>
          <w:lang w:val="en-US"/>
        </w:rPr>
        <w:t>E</w:t>
      </w:r>
      <w:r w:rsidR="000427C3" w:rsidRPr="00DC0E3E">
        <w:rPr>
          <w:rFonts w:ascii="Calibri" w:eastAsia="Times New Roman" w:hAnsi="Calibri" w:cs="Calibri"/>
          <w:sz w:val="20"/>
          <w:lang w:val="en-US"/>
        </w:rPr>
        <w:t>zetimibe</w:t>
      </w:r>
      <w:proofErr w:type="spell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 and n</w:t>
      </w:r>
      <w:r w:rsidR="00D3232A" w:rsidRPr="00DC0E3E">
        <w:rPr>
          <w:rFonts w:ascii="Calibri" w:eastAsia="Times New Roman" w:hAnsi="Calibri" w:cs="Calibri"/>
          <w:sz w:val="20"/>
          <w:lang w:val="en-US"/>
        </w:rPr>
        <w:t>ewer non-</w:t>
      </w:r>
      <w:proofErr w:type="spellStart"/>
      <w:r w:rsidR="00D3232A" w:rsidRPr="00DC0E3E">
        <w:rPr>
          <w:rFonts w:ascii="Calibri" w:eastAsia="Times New Roman" w:hAnsi="Calibri" w:cs="Calibri"/>
          <w:sz w:val="20"/>
          <w:lang w:val="en-US"/>
        </w:rPr>
        <w:t>statin</w:t>
      </w:r>
      <w:proofErr w:type="spellEnd"/>
      <w:r w:rsidR="00D3232A" w:rsidRPr="00DC0E3E">
        <w:rPr>
          <w:rFonts w:ascii="Calibri" w:eastAsia="Times New Roman" w:hAnsi="Calibri" w:cs="Calibri"/>
          <w:sz w:val="20"/>
          <w:lang w:val="en-US"/>
        </w:rPr>
        <w:t xml:space="preserve"> agents such as </w:t>
      </w:r>
      <w:proofErr w:type="spellStart"/>
      <w:r w:rsidR="00D3232A" w:rsidRPr="00DC0E3E">
        <w:rPr>
          <w:rFonts w:ascii="Calibri" w:eastAsia="Times New Roman" w:hAnsi="Calibri" w:cs="Calibri"/>
          <w:sz w:val="20"/>
          <w:lang w:val="en-US"/>
        </w:rPr>
        <w:t>B</w:t>
      </w:r>
      <w:r w:rsidR="000427C3" w:rsidRPr="00DC0E3E">
        <w:rPr>
          <w:rFonts w:ascii="Calibri" w:eastAsia="Times New Roman" w:hAnsi="Calibri" w:cs="Calibri"/>
          <w:sz w:val="20"/>
          <w:lang w:val="en-US"/>
        </w:rPr>
        <w:t>empedoic</w:t>
      </w:r>
      <w:proofErr w:type="spell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 acid offer additional lipid-lowering effects, particularly in patients intolerant or inadequately controlled on </w:t>
      </w:r>
      <w:proofErr w:type="spellStart"/>
      <w:r w:rsidR="000427C3" w:rsidRPr="00DC0E3E">
        <w:rPr>
          <w:rFonts w:ascii="Calibri" w:eastAsia="Times New Roman" w:hAnsi="Calibri" w:cs="Calibri"/>
          <w:sz w:val="20"/>
          <w:lang w:val="en-US"/>
        </w:rPr>
        <w:t>statins</w:t>
      </w:r>
      <w:proofErr w:type="spell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. Limited data </w:t>
      </w:r>
      <w:proofErr w:type="gramStart"/>
      <w:r w:rsidR="000427C3" w:rsidRPr="00DC0E3E">
        <w:rPr>
          <w:rFonts w:ascii="Calibri" w:eastAsia="Times New Roman" w:hAnsi="Calibri" w:cs="Calibri"/>
          <w:sz w:val="20"/>
          <w:lang w:val="en-US"/>
        </w:rPr>
        <w:t>exist</w:t>
      </w:r>
      <w:proofErr w:type="gram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 comparing </w:t>
      </w:r>
      <w:proofErr w:type="spellStart"/>
      <w:r w:rsidR="000427C3" w:rsidRPr="00DC0E3E">
        <w:rPr>
          <w:rFonts w:ascii="Calibri" w:eastAsia="Times New Roman" w:hAnsi="Calibri" w:cs="Calibri"/>
          <w:sz w:val="20"/>
          <w:lang w:val="en-US"/>
        </w:rPr>
        <w:t>statins</w:t>
      </w:r>
      <w:proofErr w:type="spell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, </w:t>
      </w:r>
      <w:proofErr w:type="spellStart"/>
      <w:r w:rsidR="000427C3" w:rsidRPr="00DC0E3E">
        <w:rPr>
          <w:rFonts w:ascii="Calibri" w:eastAsia="Times New Roman" w:hAnsi="Calibri" w:cs="Calibri"/>
          <w:sz w:val="20"/>
          <w:lang w:val="en-US"/>
        </w:rPr>
        <w:t>bempedoic</w:t>
      </w:r>
      <w:proofErr w:type="spell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 acid, and their combinations with </w:t>
      </w:r>
      <w:proofErr w:type="spellStart"/>
      <w:r w:rsidR="000427C3" w:rsidRPr="00DC0E3E">
        <w:rPr>
          <w:rFonts w:ascii="Calibri" w:eastAsia="Times New Roman" w:hAnsi="Calibri" w:cs="Calibri"/>
          <w:sz w:val="20"/>
          <w:lang w:val="en-US"/>
        </w:rPr>
        <w:t>ezetimibe</w:t>
      </w:r>
      <w:proofErr w:type="spell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 in the North Indian population.</w:t>
      </w:r>
    </w:p>
    <w:p w:rsidR="000427C3" w:rsidRPr="00DC0E3E" w:rsidRDefault="00D3232A" w:rsidP="00DC0E3E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en-US"/>
        </w:rPr>
      </w:pPr>
      <w:r w:rsidRPr="00DC0E3E">
        <w:rPr>
          <w:rFonts w:ascii="Calibri" w:eastAsia="Times New Roman" w:hAnsi="Calibri" w:cs="Calibri"/>
          <w:b/>
          <w:bCs/>
          <w:sz w:val="20"/>
          <w:lang w:val="en-US"/>
        </w:rPr>
        <w:t xml:space="preserve">Aim: </w:t>
      </w:r>
      <w:r w:rsidR="000427C3" w:rsidRPr="00DC0E3E">
        <w:rPr>
          <w:rFonts w:ascii="Calibri" w:eastAsia="Times New Roman" w:hAnsi="Calibri" w:cs="Calibri"/>
          <w:sz w:val="20"/>
          <w:lang w:val="en-US"/>
        </w:rPr>
        <w:t>To evalu</w:t>
      </w:r>
      <w:r w:rsidRPr="00DC0E3E">
        <w:rPr>
          <w:rFonts w:ascii="Calibri" w:eastAsia="Times New Roman" w:hAnsi="Calibri" w:cs="Calibri"/>
          <w:sz w:val="20"/>
          <w:lang w:val="en-US"/>
        </w:rPr>
        <w:t xml:space="preserve">ate the safety and efficacy of </w:t>
      </w:r>
      <w:proofErr w:type="spellStart"/>
      <w:r w:rsidRPr="00DC0E3E">
        <w:rPr>
          <w:rFonts w:ascii="Calibri" w:eastAsia="Times New Roman" w:hAnsi="Calibri" w:cs="Calibri"/>
          <w:sz w:val="20"/>
          <w:lang w:val="en-US"/>
        </w:rPr>
        <w:t>S</w:t>
      </w:r>
      <w:r w:rsidR="00E27EA2" w:rsidRPr="00DC0E3E">
        <w:rPr>
          <w:rFonts w:ascii="Calibri" w:eastAsia="Times New Roman" w:hAnsi="Calibri" w:cs="Calibri"/>
          <w:sz w:val="20"/>
          <w:lang w:val="en-US"/>
        </w:rPr>
        <w:t>tatin</w:t>
      </w:r>
      <w:proofErr w:type="spellEnd"/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 +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Ezetimibe</w:t>
      </w:r>
      <w:proofErr w:type="spellEnd"/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 versus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Bempedoic</w:t>
      </w:r>
      <w:proofErr w:type="spellEnd"/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 acid +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E</w:t>
      </w:r>
      <w:r w:rsidR="000427C3" w:rsidRPr="00DC0E3E">
        <w:rPr>
          <w:rFonts w:ascii="Calibri" w:eastAsia="Times New Roman" w:hAnsi="Calibri" w:cs="Calibri"/>
          <w:sz w:val="20"/>
          <w:lang w:val="en-US"/>
        </w:rPr>
        <w:t>zetimibe</w:t>
      </w:r>
      <w:proofErr w:type="spell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 in </w:t>
      </w:r>
      <w:proofErr w:type="spellStart"/>
      <w:r w:rsidR="000427C3" w:rsidRPr="00DC0E3E">
        <w:rPr>
          <w:rFonts w:ascii="Calibri" w:eastAsia="Times New Roman" w:hAnsi="Calibri" w:cs="Calibri"/>
          <w:sz w:val="20"/>
          <w:lang w:val="en-US"/>
        </w:rPr>
        <w:t>dyslipidemic</w:t>
      </w:r>
      <w:proofErr w:type="spell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 patients at a tertiary care center in North India, with focus on lipid profile</w:t>
      </w:r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 parameters</w:t>
      </w:r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, </w:t>
      </w:r>
      <w:proofErr w:type="spellStart"/>
      <w:r w:rsidR="000427C3" w:rsidRPr="00DC0E3E">
        <w:rPr>
          <w:rFonts w:ascii="Calibri" w:eastAsia="Times New Roman" w:hAnsi="Calibri" w:cs="Calibri"/>
          <w:sz w:val="20"/>
          <w:lang w:val="en-US"/>
        </w:rPr>
        <w:t>hs</w:t>
      </w:r>
      <w:proofErr w:type="spellEnd"/>
      <w:r w:rsidR="000427C3" w:rsidRPr="00DC0E3E">
        <w:rPr>
          <w:rFonts w:ascii="Calibri" w:eastAsia="Times New Roman" w:hAnsi="Calibri" w:cs="Calibri"/>
          <w:sz w:val="20"/>
          <w:lang w:val="en-US"/>
        </w:rPr>
        <w:t xml:space="preserve">-CRP, and </w:t>
      </w:r>
      <w:r w:rsidR="00E27EA2" w:rsidRPr="00DC0E3E">
        <w:rPr>
          <w:rFonts w:ascii="Calibri" w:eastAsia="Times New Roman" w:hAnsi="Calibri" w:cs="Calibri"/>
          <w:sz w:val="20"/>
          <w:lang w:val="en-US"/>
        </w:rPr>
        <w:t>HbA</w:t>
      </w:r>
      <w:r w:rsidR="002639AB" w:rsidRPr="00DC0E3E">
        <w:rPr>
          <w:rFonts w:ascii="Calibri" w:eastAsia="Times New Roman" w:hAnsi="Calibri" w:cs="Calibri"/>
          <w:sz w:val="20"/>
          <w:lang w:val="en-US"/>
        </w:rPr>
        <w:t xml:space="preserve">1c </w:t>
      </w:r>
      <w:r w:rsidR="000427C3" w:rsidRPr="00DC0E3E">
        <w:rPr>
          <w:rFonts w:ascii="Calibri" w:eastAsia="Times New Roman" w:hAnsi="Calibri" w:cs="Calibri"/>
          <w:sz w:val="20"/>
          <w:lang w:val="en-US"/>
        </w:rPr>
        <w:t>over 12 weeks.</w:t>
      </w:r>
    </w:p>
    <w:p w:rsidR="000427C3" w:rsidRPr="00DC0E3E" w:rsidRDefault="000427C3" w:rsidP="00DC0E3E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en-US"/>
        </w:rPr>
      </w:pPr>
      <w:r w:rsidRPr="00DC0E3E">
        <w:rPr>
          <w:rFonts w:ascii="Calibri" w:eastAsia="Times New Roman" w:hAnsi="Calibri" w:cs="Calibri"/>
          <w:b/>
          <w:bCs/>
          <w:sz w:val="20"/>
          <w:lang w:val="en-US"/>
        </w:rPr>
        <w:t>Methods</w:t>
      </w:r>
      <w:proofErr w:type="gramStart"/>
      <w:r w:rsidRPr="00DC0E3E">
        <w:rPr>
          <w:rFonts w:ascii="Calibri" w:eastAsia="Times New Roman" w:hAnsi="Calibri" w:cs="Calibri"/>
          <w:b/>
          <w:bCs/>
          <w:sz w:val="20"/>
          <w:lang w:val="en-US"/>
        </w:rPr>
        <w:t>:</w:t>
      </w:r>
      <w:proofErr w:type="gramEnd"/>
      <w:r w:rsidRPr="00DC0E3E">
        <w:rPr>
          <w:rFonts w:ascii="Calibri" w:eastAsia="Times New Roman" w:hAnsi="Calibri" w:cs="Calibri"/>
          <w:sz w:val="20"/>
          <w:lang w:val="en-US"/>
        </w:rPr>
        <w:br/>
        <w:t>A prospective, randomized, parallel</w:t>
      </w:r>
      <w:r w:rsidR="00E27EA2" w:rsidRPr="00DC0E3E">
        <w:rPr>
          <w:rFonts w:ascii="Calibri" w:eastAsia="Times New Roman" w:hAnsi="Calibri" w:cs="Calibri"/>
          <w:sz w:val="20"/>
          <w:lang w:val="en-US"/>
        </w:rPr>
        <w:t>-group study was conducted on 12</w:t>
      </w:r>
      <w:r w:rsidRPr="00DC0E3E">
        <w:rPr>
          <w:rFonts w:ascii="Calibri" w:eastAsia="Times New Roman" w:hAnsi="Calibri" w:cs="Calibri"/>
          <w:sz w:val="20"/>
          <w:lang w:val="en-US"/>
        </w:rPr>
        <w:t xml:space="preserve">0 patients with </w:t>
      </w:r>
      <w:proofErr w:type="spellStart"/>
      <w:r w:rsidRPr="00DC0E3E">
        <w:rPr>
          <w:rFonts w:ascii="Calibri" w:eastAsia="Times New Roman" w:hAnsi="Calibri" w:cs="Calibri"/>
          <w:sz w:val="20"/>
          <w:lang w:val="en-US"/>
        </w:rPr>
        <w:t>dyslipidemia</w:t>
      </w:r>
      <w:proofErr w:type="spellEnd"/>
      <w:r w:rsidRPr="00DC0E3E">
        <w:rPr>
          <w:rFonts w:ascii="Calibri" w:eastAsia="Times New Roman" w:hAnsi="Calibri" w:cs="Calibri"/>
          <w:sz w:val="20"/>
          <w:lang w:val="en-US"/>
        </w:rPr>
        <w:t xml:space="preserve">, divided into </w:t>
      </w:r>
      <w:r w:rsidR="00E27EA2" w:rsidRPr="00DC0E3E">
        <w:rPr>
          <w:rFonts w:ascii="Calibri" w:eastAsia="Times New Roman" w:hAnsi="Calibri" w:cs="Calibri"/>
          <w:sz w:val="20"/>
          <w:lang w:val="en-US"/>
        </w:rPr>
        <w:t>two</w:t>
      </w:r>
      <w:r w:rsidRPr="00DC0E3E">
        <w:rPr>
          <w:rFonts w:ascii="Calibri" w:eastAsia="Times New Roman" w:hAnsi="Calibri" w:cs="Calibri"/>
          <w:sz w:val="20"/>
          <w:lang w:val="en-US"/>
        </w:rPr>
        <w:t xml:space="preserve"> groups (n=60 each):</w:t>
      </w:r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 Group A: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Statin</w:t>
      </w:r>
      <w:proofErr w:type="spellEnd"/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(10mg) +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E</w:t>
      </w:r>
      <w:r w:rsidRPr="00DC0E3E">
        <w:rPr>
          <w:rFonts w:ascii="Calibri" w:eastAsia="Times New Roman" w:hAnsi="Calibri" w:cs="Calibri"/>
          <w:sz w:val="20"/>
          <w:lang w:val="en-US"/>
        </w:rPr>
        <w:t>zetimibe</w:t>
      </w:r>
      <w:proofErr w:type="spellEnd"/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(10mg)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vs</w:t>
      </w:r>
      <w:proofErr w:type="spellEnd"/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 Group B: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Bempedoic</w:t>
      </w:r>
      <w:proofErr w:type="spellEnd"/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 acid(180mg) +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E</w:t>
      </w:r>
      <w:r w:rsidRPr="00DC0E3E">
        <w:rPr>
          <w:rFonts w:ascii="Calibri" w:eastAsia="Times New Roman" w:hAnsi="Calibri" w:cs="Calibri"/>
          <w:sz w:val="20"/>
          <w:lang w:val="en-US"/>
        </w:rPr>
        <w:t>zetimibe</w:t>
      </w:r>
      <w:proofErr w:type="spellEnd"/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(10mg). </w:t>
      </w:r>
      <w:r w:rsidRPr="00DC0E3E">
        <w:rPr>
          <w:rFonts w:ascii="Calibri" w:eastAsia="Times New Roman" w:hAnsi="Calibri" w:cs="Calibri"/>
          <w:sz w:val="20"/>
          <w:lang w:val="en-US"/>
        </w:rPr>
        <w:t xml:space="preserve">Parameters measured at baseline, 4, 8, and 12 weeks included lipid profile (TC, LDL-C, HDL-C, TG), </w:t>
      </w:r>
      <w:proofErr w:type="spellStart"/>
      <w:r w:rsidRPr="00DC0E3E">
        <w:rPr>
          <w:rFonts w:ascii="Calibri" w:eastAsia="Times New Roman" w:hAnsi="Calibri" w:cs="Calibri"/>
          <w:sz w:val="20"/>
          <w:lang w:val="en-US"/>
        </w:rPr>
        <w:t>hs</w:t>
      </w:r>
      <w:proofErr w:type="spellEnd"/>
      <w:r w:rsidRPr="00DC0E3E">
        <w:rPr>
          <w:rFonts w:ascii="Calibri" w:eastAsia="Times New Roman" w:hAnsi="Calibri" w:cs="Calibri"/>
          <w:sz w:val="20"/>
          <w:lang w:val="en-US"/>
        </w:rPr>
        <w:t xml:space="preserve">-CRP, and </w:t>
      </w:r>
      <w:r w:rsidR="002639AB" w:rsidRPr="00DC0E3E">
        <w:rPr>
          <w:rFonts w:ascii="Calibri" w:eastAsia="Times New Roman" w:hAnsi="Calibri" w:cs="Calibri"/>
          <w:sz w:val="20"/>
          <w:lang w:val="en-US"/>
        </w:rPr>
        <w:t>hba1c</w:t>
      </w:r>
      <w:r w:rsidRPr="00DC0E3E">
        <w:rPr>
          <w:rFonts w:ascii="Calibri" w:eastAsia="Times New Roman" w:hAnsi="Calibri" w:cs="Calibri"/>
          <w:sz w:val="20"/>
          <w:lang w:val="en-US"/>
        </w:rPr>
        <w:t>. Safety was assessed by adverse event monitoring and liver/renal function tests.</w:t>
      </w:r>
    </w:p>
    <w:p w:rsidR="000427C3" w:rsidRPr="00DC0E3E" w:rsidRDefault="000427C3" w:rsidP="00DC0E3E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en-US"/>
        </w:rPr>
      </w:pPr>
      <w:r w:rsidRPr="00DC0E3E">
        <w:rPr>
          <w:rFonts w:ascii="Calibri" w:eastAsia="Times New Roman" w:hAnsi="Calibri" w:cs="Calibri"/>
          <w:b/>
          <w:bCs/>
          <w:sz w:val="20"/>
          <w:lang w:val="en-US"/>
        </w:rPr>
        <w:t>Results:</w:t>
      </w:r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 Both the groups</w:t>
      </w:r>
      <w:r w:rsidRPr="00DC0E3E">
        <w:rPr>
          <w:rFonts w:ascii="Calibri" w:eastAsia="Times New Roman" w:hAnsi="Calibri" w:cs="Calibri"/>
          <w:sz w:val="20"/>
          <w:lang w:val="en-US"/>
        </w:rPr>
        <w:t xml:space="preserve"> </w:t>
      </w:r>
      <w:proofErr w:type="spellStart"/>
      <w:r w:rsidRPr="00DC0E3E">
        <w:rPr>
          <w:rFonts w:ascii="Calibri" w:eastAsia="Times New Roman" w:hAnsi="Calibri" w:cs="Calibri"/>
          <w:sz w:val="20"/>
          <w:lang w:val="en-US"/>
        </w:rPr>
        <w:t>groups</w:t>
      </w:r>
      <w:proofErr w:type="spellEnd"/>
      <w:r w:rsidRPr="00DC0E3E">
        <w:rPr>
          <w:rFonts w:ascii="Calibri" w:eastAsia="Times New Roman" w:hAnsi="Calibri" w:cs="Calibri"/>
          <w:sz w:val="20"/>
          <w:lang w:val="en-US"/>
        </w:rPr>
        <w:t xml:space="preserve"> demonstrated significant reductions in LDL-C and total cholesterol </w:t>
      </w:r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by week 12 (p&lt;0.001).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Statin</w:t>
      </w:r>
      <w:proofErr w:type="spellEnd"/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 +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E</w:t>
      </w:r>
      <w:r w:rsidRPr="00DC0E3E">
        <w:rPr>
          <w:rFonts w:ascii="Calibri" w:eastAsia="Times New Roman" w:hAnsi="Calibri" w:cs="Calibri"/>
          <w:sz w:val="20"/>
          <w:lang w:val="en-US"/>
        </w:rPr>
        <w:t>zetimibe</w:t>
      </w:r>
      <w:proofErr w:type="spellEnd"/>
      <w:r w:rsidRPr="00DC0E3E">
        <w:rPr>
          <w:rFonts w:ascii="Calibri" w:eastAsia="Times New Roman" w:hAnsi="Calibri" w:cs="Calibri"/>
          <w:sz w:val="20"/>
          <w:lang w:val="en-US"/>
        </w:rPr>
        <w:t xml:space="preserve"> achieved the greatest</w:t>
      </w:r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 LDL-C reduction (~50%), while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Bempedoic</w:t>
      </w:r>
      <w:proofErr w:type="spellEnd"/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 acid +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E</w:t>
      </w:r>
      <w:r w:rsidRPr="00DC0E3E">
        <w:rPr>
          <w:rFonts w:ascii="Calibri" w:eastAsia="Times New Roman" w:hAnsi="Calibri" w:cs="Calibri"/>
          <w:sz w:val="20"/>
          <w:lang w:val="en-US"/>
        </w:rPr>
        <w:t>zetimibe</w:t>
      </w:r>
      <w:proofErr w:type="spellEnd"/>
      <w:r w:rsidRPr="00DC0E3E">
        <w:rPr>
          <w:rFonts w:ascii="Calibri" w:eastAsia="Times New Roman" w:hAnsi="Calibri" w:cs="Calibri"/>
          <w:sz w:val="20"/>
          <w:lang w:val="en-US"/>
        </w:rPr>
        <w:t xml:space="preserve"> showed moderate but clinically meaningful reduction (~30–35%). </w:t>
      </w:r>
      <w:r w:rsidR="002639AB" w:rsidRPr="00DC0E3E">
        <w:rPr>
          <w:rFonts w:ascii="Calibri" w:eastAsia="Times New Roman" w:hAnsi="Calibri" w:cs="Calibri"/>
          <w:sz w:val="20"/>
          <w:lang w:val="en-US"/>
        </w:rPr>
        <w:t>Hs</w:t>
      </w:r>
      <w:r w:rsidRPr="00DC0E3E">
        <w:rPr>
          <w:rFonts w:ascii="Calibri" w:eastAsia="Times New Roman" w:hAnsi="Calibri" w:cs="Calibri"/>
          <w:sz w:val="20"/>
          <w:lang w:val="en-US"/>
        </w:rPr>
        <w:t>-CRP decreased si</w:t>
      </w:r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gnificantly in both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statin</w:t>
      </w:r>
      <w:proofErr w:type="spellEnd"/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 and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Bempedoic</w:t>
      </w:r>
      <w:proofErr w:type="spellEnd"/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 acid groups, suggesting</w:t>
      </w:r>
      <w:r w:rsidRPr="00DC0E3E">
        <w:rPr>
          <w:rFonts w:ascii="Calibri" w:eastAsia="Times New Roman" w:hAnsi="Calibri" w:cs="Calibri"/>
          <w:sz w:val="20"/>
          <w:lang w:val="en-US"/>
        </w:rPr>
        <w:t xml:space="preserve"> anti-</w:t>
      </w:r>
      <w:r w:rsidRPr="00DC0E3E">
        <w:rPr>
          <w:rFonts w:ascii="Calibri" w:eastAsia="Times New Roman" w:hAnsi="Calibri" w:cs="Calibri"/>
          <w:sz w:val="20"/>
          <w:lang w:val="en-US"/>
        </w:rPr>
        <w:lastRenderedPageBreak/>
        <w:t xml:space="preserve">inflammatory </w:t>
      </w:r>
      <w:r w:rsidR="00E27EA2" w:rsidRPr="00DC0E3E">
        <w:rPr>
          <w:rFonts w:ascii="Calibri" w:eastAsia="Times New Roman" w:hAnsi="Calibri" w:cs="Calibri"/>
          <w:sz w:val="20"/>
          <w:lang w:val="en-US"/>
        </w:rPr>
        <w:t>efficacy</w:t>
      </w:r>
      <w:r w:rsidRPr="00DC0E3E">
        <w:rPr>
          <w:rFonts w:ascii="Calibri" w:eastAsia="Times New Roman" w:hAnsi="Calibri" w:cs="Calibri"/>
          <w:sz w:val="20"/>
          <w:lang w:val="en-US"/>
        </w:rPr>
        <w:t xml:space="preserve">. </w:t>
      </w:r>
      <w:r w:rsidR="002639AB" w:rsidRPr="00DC0E3E">
        <w:rPr>
          <w:rFonts w:ascii="Calibri" w:eastAsia="Times New Roman" w:hAnsi="Calibri" w:cs="Calibri"/>
          <w:sz w:val="20"/>
          <w:lang w:val="en-US"/>
        </w:rPr>
        <w:t xml:space="preserve">Hba1c </w:t>
      </w:r>
      <w:r w:rsidRPr="00DC0E3E">
        <w:rPr>
          <w:rFonts w:ascii="Calibri" w:eastAsia="Times New Roman" w:hAnsi="Calibri" w:cs="Calibri"/>
          <w:sz w:val="20"/>
          <w:lang w:val="en-US"/>
        </w:rPr>
        <w:t xml:space="preserve">remained stable across </w:t>
      </w:r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both </w:t>
      </w:r>
      <w:r w:rsidRPr="00DC0E3E">
        <w:rPr>
          <w:rFonts w:ascii="Calibri" w:eastAsia="Times New Roman" w:hAnsi="Calibri" w:cs="Calibri"/>
          <w:sz w:val="20"/>
          <w:lang w:val="en-US"/>
        </w:rPr>
        <w:t xml:space="preserve">groups, with no significant </w:t>
      </w:r>
      <w:proofErr w:type="spellStart"/>
      <w:r w:rsidRPr="00DC0E3E">
        <w:rPr>
          <w:rFonts w:ascii="Calibri" w:eastAsia="Times New Roman" w:hAnsi="Calibri" w:cs="Calibri"/>
          <w:sz w:val="20"/>
          <w:lang w:val="en-US"/>
        </w:rPr>
        <w:t>glycemic</w:t>
      </w:r>
      <w:proofErr w:type="spellEnd"/>
      <w:r w:rsidRPr="00DC0E3E">
        <w:rPr>
          <w:rFonts w:ascii="Calibri" w:eastAsia="Times New Roman" w:hAnsi="Calibri" w:cs="Calibri"/>
          <w:sz w:val="20"/>
          <w:lang w:val="en-US"/>
        </w:rPr>
        <w:t xml:space="preserve"> </w:t>
      </w:r>
      <w:r w:rsidR="00E27EA2" w:rsidRPr="00DC0E3E">
        <w:rPr>
          <w:rFonts w:ascii="Calibri" w:eastAsia="Times New Roman" w:hAnsi="Calibri" w:cs="Calibri"/>
          <w:sz w:val="20"/>
          <w:lang w:val="en-US"/>
        </w:rPr>
        <w:t>worsening</w:t>
      </w:r>
      <w:r w:rsidRPr="00DC0E3E">
        <w:rPr>
          <w:rFonts w:ascii="Calibri" w:eastAsia="Times New Roman" w:hAnsi="Calibri" w:cs="Calibri"/>
          <w:sz w:val="20"/>
          <w:lang w:val="en-US"/>
        </w:rPr>
        <w:t>. Safety profile was favorable in all groups, with fewer muscle-related a</w:t>
      </w:r>
      <w:r w:rsidR="00E27EA2" w:rsidRPr="00DC0E3E">
        <w:rPr>
          <w:rFonts w:ascii="Calibri" w:eastAsia="Times New Roman" w:hAnsi="Calibri" w:cs="Calibri"/>
          <w:sz w:val="20"/>
          <w:lang w:val="en-US"/>
        </w:rPr>
        <w:t xml:space="preserve">dverse effects reported in the </w:t>
      </w:r>
      <w:proofErr w:type="spellStart"/>
      <w:r w:rsidR="00E27EA2" w:rsidRPr="00DC0E3E">
        <w:rPr>
          <w:rFonts w:ascii="Calibri" w:eastAsia="Times New Roman" w:hAnsi="Calibri" w:cs="Calibri"/>
          <w:sz w:val="20"/>
          <w:lang w:val="en-US"/>
        </w:rPr>
        <w:t>B</w:t>
      </w:r>
      <w:r w:rsidRPr="00DC0E3E">
        <w:rPr>
          <w:rFonts w:ascii="Calibri" w:eastAsia="Times New Roman" w:hAnsi="Calibri" w:cs="Calibri"/>
          <w:sz w:val="20"/>
          <w:lang w:val="en-US"/>
        </w:rPr>
        <w:t>empedoic</w:t>
      </w:r>
      <w:proofErr w:type="spellEnd"/>
      <w:r w:rsidRPr="00DC0E3E">
        <w:rPr>
          <w:rFonts w:ascii="Calibri" w:eastAsia="Times New Roman" w:hAnsi="Calibri" w:cs="Calibri"/>
          <w:sz w:val="20"/>
          <w:lang w:val="en-US"/>
        </w:rPr>
        <w:t xml:space="preserve"> acid arm compared to </w:t>
      </w:r>
      <w:proofErr w:type="spellStart"/>
      <w:r w:rsidRPr="00DC0E3E">
        <w:rPr>
          <w:rFonts w:ascii="Calibri" w:eastAsia="Times New Roman" w:hAnsi="Calibri" w:cs="Calibri"/>
          <w:sz w:val="20"/>
          <w:lang w:val="en-US"/>
        </w:rPr>
        <w:t>statins</w:t>
      </w:r>
      <w:proofErr w:type="spellEnd"/>
      <w:r w:rsidRPr="00DC0E3E">
        <w:rPr>
          <w:rFonts w:ascii="Calibri" w:eastAsia="Times New Roman" w:hAnsi="Calibri" w:cs="Calibri"/>
          <w:sz w:val="20"/>
          <w:lang w:val="en-US"/>
        </w:rPr>
        <w:t>.</w:t>
      </w:r>
    </w:p>
    <w:p w:rsidR="00DC0E3E" w:rsidRDefault="00DC0E3E" w:rsidP="00E27EA2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en-US"/>
        </w:rPr>
      </w:pPr>
    </w:p>
    <w:p w:rsidR="00DC0E3E" w:rsidRDefault="00DC0E3E" w:rsidP="00E27EA2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en-US"/>
        </w:rPr>
      </w:pPr>
      <w:r w:rsidRPr="00DC0E3E">
        <w:rPr>
          <w:rFonts w:ascii="Calibri" w:eastAsia="Times New Roman" w:hAnsi="Calibri" w:cs="Calibri"/>
          <w:noProof/>
          <w:sz w:val="20"/>
          <w:lang w:val="en-US"/>
        </w:rPr>
        <w:drawing>
          <wp:inline distT="0" distB="0" distL="0" distR="0">
            <wp:extent cx="3920214" cy="1896465"/>
            <wp:effectExtent l="19050" t="0" r="4086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974" cy="1909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0E3E" w:rsidRPr="000427C3" w:rsidRDefault="00DC0E3E" w:rsidP="00E27EA2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en-US"/>
        </w:rPr>
      </w:pPr>
    </w:p>
    <w:p w:rsidR="00DC0E3E" w:rsidRDefault="000427C3" w:rsidP="00E27EA2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en-US"/>
        </w:rPr>
      </w:pPr>
      <w:r w:rsidRPr="002639AB">
        <w:rPr>
          <w:rFonts w:ascii="Calibri" w:eastAsia="Times New Roman" w:hAnsi="Calibri" w:cs="Calibri"/>
          <w:b/>
          <w:bCs/>
          <w:sz w:val="20"/>
          <w:lang w:val="en-US"/>
        </w:rPr>
        <w:t>Conclusions</w:t>
      </w:r>
      <w:proofErr w:type="gramStart"/>
      <w:r w:rsidRPr="002639AB">
        <w:rPr>
          <w:rFonts w:ascii="Calibri" w:eastAsia="Times New Roman" w:hAnsi="Calibri" w:cs="Calibri"/>
          <w:b/>
          <w:bCs/>
          <w:sz w:val="20"/>
          <w:lang w:val="en-US"/>
        </w:rPr>
        <w:t>:</w:t>
      </w:r>
      <w:proofErr w:type="gramEnd"/>
      <w:r w:rsidRPr="000427C3">
        <w:rPr>
          <w:rFonts w:ascii="Calibri" w:eastAsia="Times New Roman" w:hAnsi="Calibri" w:cs="Calibri"/>
          <w:sz w:val="20"/>
          <w:lang w:val="en-US"/>
        </w:rPr>
        <w:br/>
        <w:t>In the North Indian</w:t>
      </w:r>
      <w:r w:rsidR="00E27EA2">
        <w:rPr>
          <w:rFonts w:ascii="Calibri" w:eastAsia="Times New Roman" w:hAnsi="Calibri" w:cs="Calibri"/>
          <w:sz w:val="20"/>
          <w:lang w:val="en-US"/>
        </w:rPr>
        <w:t xml:space="preserve"> </w:t>
      </w:r>
      <w:proofErr w:type="spellStart"/>
      <w:r w:rsidR="00E27EA2">
        <w:rPr>
          <w:rFonts w:ascii="Calibri" w:eastAsia="Times New Roman" w:hAnsi="Calibri" w:cs="Calibri"/>
          <w:sz w:val="20"/>
          <w:lang w:val="en-US"/>
        </w:rPr>
        <w:t>dyslipidemic</w:t>
      </w:r>
      <w:proofErr w:type="spellEnd"/>
      <w:r w:rsidR="00E27EA2">
        <w:rPr>
          <w:rFonts w:ascii="Calibri" w:eastAsia="Times New Roman" w:hAnsi="Calibri" w:cs="Calibri"/>
          <w:sz w:val="20"/>
          <w:lang w:val="en-US"/>
        </w:rPr>
        <w:t xml:space="preserve"> population, both </w:t>
      </w:r>
      <w:proofErr w:type="spellStart"/>
      <w:r w:rsidR="00E27EA2">
        <w:rPr>
          <w:rFonts w:ascii="Calibri" w:eastAsia="Times New Roman" w:hAnsi="Calibri" w:cs="Calibri"/>
          <w:sz w:val="20"/>
          <w:lang w:val="en-US"/>
        </w:rPr>
        <w:t>Statin</w:t>
      </w:r>
      <w:proofErr w:type="spellEnd"/>
      <w:r w:rsidR="00E27EA2">
        <w:rPr>
          <w:rFonts w:ascii="Calibri" w:eastAsia="Times New Roman" w:hAnsi="Calibri" w:cs="Calibri"/>
          <w:sz w:val="20"/>
          <w:lang w:val="en-US"/>
        </w:rPr>
        <w:t xml:space="preserve"> + </w:t>
      </w:r>
      <w:proofErr w:type="spellStart"/>
      <w:r w:rsidR="00E27EA2">
        <w:rPr>
          <w:rFonts w:ascii="Calibri" w:eastAsia="Times New Roman" w:hAnsi="Calibri" w:cs="Calibri"/>
          <w:sz w:val="20"/>
          <w:lang w:val="en-US"/>
        </w:rPr>
        <w:t>Ezetimibe</w:t>
      </w:r>
      <w:proofErr w:type="spellEnd"/>
      <w:r w:rsidR="00E27EA2">
        <w:rPr>
          <w:rFonts w:ascii="Calibri" w:eastAsia="Times New Roman" w:hAnsi="Calibri" w:cs="Calibri"/>
          <w:sz w:val="20"/>
          <w:lang w:val="en-US"/>
        </w:rPr>
        <w:t xml:space="preserve"> and </w:t>
      </w:r>
      <w:proofErr w:type="spellStart"/>
      <w:r w:rsidR="00E27EA2">
        <w:rPr>
          <w:rFonts w:ascii="Calibri" w:eastAsia="Times New Roman" w:hAnsi="Calibri" w:cs="Calibri"/>
          <w:sz w:val="20"/>
          <w:lang w:val="en-US"/>
        </w:rPr>
        <w:t>B</w:t>
      </w:r>
      <w:r w:rsidRPr="000427C3">
        <w:rPr>
          <w:rFonts w:ascii="Calibri" w:eastAsia="Times New Roman" w:hAnsi="Calibri" w:cs="Calibri"/>
          <w:sz w:val="20"/>
          <w:lang w:val="en-US"/>
        </w:rPr>
        <w:t>empedoic</w:t>
      </w:r>
      <w:proofErr w:type="spellEnd"/>
      <w:r w:rsidRPr="000427C3">
        <w:rPr>
          <w:rFonts w:ascii="Calibri" w:eastAsia="Times New Roman" w:hAnsi="Calibri" w:cs="Calibri"/>
          <w:sz w:val="20"/>
          <w:lang w:val="en-US"/>
        </w:rPr>
        <w:t xml:space="preserve"> acid +</w:t>
      </w:r>
      <w:r w:rsidR="00E27EA2">
        <w:rPr>
          <w:rFonts w:ascii="Calibri" w:eastAsia="Times New Roman" w:hAnsi="Calibri" w:cs="Calibri"/>
          <w:sz w:val="20"/>
          <w:lang w:val="en-US"/>
        </w:rPr>
        <w:t xml:space="preserve"> </w:t>
      </w:r>
      <w:proofErr w:type="spellStart"/>
      <w:r w:rsidR="00E27EA2">
        <w:rPr>
          <w:rFonts w:ascii="Calibri" w:eastAsia="Times New Roman" w:hAnsi="Calibri" w:cs="Calibri"/>
          <w:sz w:val="20"/>
          <w:lang w:val="en-US"/>
        </w:rPr>
        <w:t>E</w:t>
      </w:r>
      <w:r w:rsidRPr="000427C3">
        <w:rPr>
          <w:rFonts w:ascii="Calibri" w:eastAsia="Times New Roman" w:hAnsi="Calibri" w:cs="Calibri"/>
          <w:sz w:val="20"/>
          <w:lang w:val="en-US"/>
        </w:rPr>
        <w:t>zetimibe</w:t>
      </w:r>
      <w:proofErr w:type="spellEnd"/>
      <w:r w:rsidRPr="000427C3">
        <w:rPr>
          <w:rFonts w:ascii="Calibri" w:eastAsia="Times New Roman" w:hAnsi="Calibri" w:cs="Calibri"/>
          <w:sz w:val="20"/>
          <w:lang w:val="en-US"/>
        </w:rPr>
        <w:t xml:space="preserve"> were effective and well-tolerated. </w:t>
      </w:r>
      <w:proofErr w:type="spellStart"/>
      <w:r w:rsidRPr="000427C3">
        <w:rPr>
          <w:rFonts w:ascii="Calibri" w:eastAsia="Times New Roman" w:hAnsi="Calibri" w:cs="Calibri"/>
          <w:sz w:val="20"/>
          <w:lang w:val="en-US"/>
        </w:rPr>
        <w:t>Statins</w:t>
      </w:r>
      <w:proofErr w:type="spellEnd"/>
      <w:r w:rsidRPr="000427C3">
        <w:rPr>
          <w:rFonts w:ascii="Calibri" w:eastAsia="Times New Roman" w:hAnsi="Calibri" w:cs="Calibri"/>
          <w:sz w:val="20"/>
          <w:lang w:val="en-US"/>
        </w:rPr>
        <w:t xml:space="preserve"> achieved </w:t>
      </w:r>
      <w:r w:rsidR="00E27EA2">
        <w:rPr>
          <w:rFonts w:ascii="Calibri" w:eastAsia="Times New Roman" w:hAnsi="Calibri" w:cs="Calibri"/>
          <w:sz w:val="20"/>
          <w:lang w:val="en-US"/>
        </w:rPr>
        <w:t xml:space="preserve">superior LDL-C lowering, while </w:t>
      </w:r>
      <w:proofErr w:type="spellStart"/>
      <w:r w:rsidR="00E27EA2">
        <w:rPr>
          <w:rFonts w:ascii="Calibri" w:eastAsia="Times New Roman" w:hAnsi="Calibri" w:cs="Calibri"/>
          <w:sz w:val="20"/>
          <w:lang w:val="en-US"/>
        </w:rPr>
        <w:t>B</w:t>
      </w:r>
      <w:r w:rsidRPr="000427C3">
        <w:rPr>
          <w:rFonts w:ascii="Calibri" w:eastAsia="Times New Roman" w:hAnsi="Calibri" w:cs="Calibri"/>
          <w:sz w:val="20"/>
          <w:lang w:val="en-US"/>
        </w:rPr>
        <w:t>empedoic</w:t>
      </w:r>
      <w:proofErr w:type="spellEnd"/>
      <w:r w:rsidRPr="000427C3">
        <w:rPr>
          <w:rFonts w:ascii="Calibri" w:eastAsia="Times New Roman" w:hAnsi="Calibri" w:cs="Calibri"/>
          <w:sz w:val="20"/>
          <w:lang w:val="en-US"/>
        </w:rPr>
        <w:t xml:space="preserve"> acid provided an alternative for patients with </w:t>
      </w:r>
      <w:proofErr w:type="spellStart"/>
      <w:r w:rsidRPr="000427C3">
        <w:rPr>
          <w:rFonts w:ascii="Calibri" w:eastAsia="Times New Roman" w:hAnsi="Calibri" w:cs="Calibri"/>
          <w:sz w:val="20"/>
          <w:lang w:val="en-US"/>
        </w:rPr>
        <w:t>statin</w:t>
      </w:r>
      <w:proofErr w:type="spellEnd"/>
      <w:r w:rsidRPr="000427C3">
        <w:rPr>
          <w:rFonts w:ascii="Calibri" w:eastAsia="Times New Roman" w:hAnsi="Calibri" w:cs="Calibri"/>
          <w:sz w:val="20"/>
          <w:lang w:val="en-US"/>
        </w:rPr>
        <w:t xml:space="preserve"> intolerance, with additional </w:t>
      </w:r>
      <w:proofErr w:type="spellStart"/>
      <w:r w:rsidRPr="000427C3">
        <w:rPr>
          <w:rFonts w:ascii="Calibri" w:eastAsia="Times New Roman" w:hAnsi="Calibri" w:cs="Calibri"/>
          <w:sz w:val="20"/>
          <w:lang w:val="en-US"/>
        </w:rPr>
        <w:t>hs</w:t>
      </w:r>
      <w:proofErr w:type="spellEnd"/>
      <w:r w:rsidRPr="000427C3">
        <w:rPr>
          <w:rFonts w:ascii="Calibri" w:eastAsia="Times New Roman" w:hAnsi="Calibri" w:cs="Calibri"/>
          <w:sz w:val="20"/>
          <w:lang w:val="en-US"/>
        </w:rPr>
        <w:t>-CRP reduction and metabolic neutrality. These findings support the</w:t>
      </w:r>
      <w:r w:rsidR="00E27EA2">
        <w:rPr>
          <w:rFonts w:ascii="Calibri" w:eastAsia="Times New Roman" w:hAnsi="Calibri" w:cs="Calibri"/>
          <w:sz w:val="20"/>
          <w:lang w:val="en-US"/>
        </w:rPr>
        <w:t xml:space="preserve"> role of </w:t>
      </w:r>
      <w:proofErr w:type="spellStart"/>
      <w:r w:rsidR="00E27EA2">
        <w:rPr>
          <w:rFonts w:ascii="Calibri" w:eastAsia="Times New Roman" w:hAnsi="Calibri" w:cs="Calibri"/>
          <w:sz w:val="20"/>
          <w:lang w:val="en-US"/>
        </w:rPr>
        <w:t>B</w:t>
      </w:r>
      <w:r w:rsidRPr="000427C3">
        <w:rPr>
          <w:rFonts w:ascii="Calibri" w:eastAsia="Times New Roman" w:hAnsi="Calibri" w:cs="Calibri"/>
          <w:sz w:val="20"/>
          <w:lang w:val="en-US"/>
        </w:rPr>
        <w:t>empedoic</w:t>
      </w:r>
      <w:proofErr w:type="spellEnd"/>
      <w:r w:rsidRPr="000427C3">
        <w:rPr>
          <w:rFonts w:ascii="Calibri" w:eastAsia="Times New Roman" w:hAnsi="Calibri" w:cs="Calibri"/>
          <w:sz w:val="20"/>
          <w:lang w:val="en-US"/>
        </w:rPr>
        <w:t xml:space="preserve"> acid as an emerging non-</w:t>
      </w:r>
      <w:proofErr w:type="spellStart"/>
      <w:r w:rsidRPr="000427C3">
        <w:rPr>
          <w:rFonts w:ascii="Calibri" w:eastAsia="Times New Roman" w:hAnsi="Calibri" w:cs="Calibri"/>
          <w:sz w:val="20"/>
          <w:lang w:val="en-US"/>
        </w:rPr>
        <w:t>statin</w:t>
      </w:r>
      <w:proofErr w:type="spellEnd"/>
      <w:r w:rsidRPr="000427C3">
        <w:rPr>
          <w:rFonts w:ascii="Calibri" w:eastAsia="Times New Roman" w:hAnsi="Calibri" w:cs="Calibri"/>
          <w:sz w:val="20"/>
          <w:lang w:val="en-US"/>
        </w:rPr>
        <w:t xml:space="preserve"> therapy in Indian clinical practice.</w:t>
      </w:r>
    </w:p>
    <w:p w:rsidR="000427C3" w:rsidRPr="000427C3" w:rsidRDefault="000427C3" w:rsidP="00722091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sz w:val="20"/>
          <w:lang w:val="en-US"/>
        </w:rPr>
      </w:pPr>
      <w:r w:rsidRPr="000427C3">
        <w:rPr>
          <w:rFonts w:ascii="Calibri" w:eastAsia="Times New Roman" w:hAnsi="Calibri" w:cs="Calibri"/>
          <w:b/>
          <w:bCs/>
          <w:sz w:val="20"/>
          <w:lang w:val="en-US"/>
        </w:rPr>
        <w:t>References</w:t>
      </w:r>
    </w:p>
    <w:p w:rsidR="00DC0E3E" w:rsidRPr="000A6BB3" w:rsidRDefault="00DC0E3E" w:rsidP="0072209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lang w:val="en-US"/>
        </w:rPr>
      </w:pPr>
      <w:proofErr w:type="spellStart"/>
      <w:r w:rsidRPr="000A6BB3">
        <w:rPr>
          <w:rFonts w:cstheme="minorHAnsi"/>
          <w:sz w:val="20"/>
          <w:shd w:val="clear" w:color="auto" w:fill="FFFFFF"/>
        </w:rPr>
        <w:t>Ballantyne</w:t>
      </w:r>
      <w:proofErr w:type="spellEnd"/>
      <w:r w:rsidRPr="000A6BB3">
        <w:rPr>
          <w:rFonts w:cstheme="minorHAnsi"/>
          <w:sz w:val="20"/>
          <w:shd w:val="clear" w:color="auto" w:fill="FFFFFF"/>
        </w:rPr>
        <w:t xml:space="preserve"> CM, </w:t>
      </w:r>
      <w:proofErr w:type="spellStart"/>
      <w:r w:rsidRPr="000A6BB3">
        <w:rPr>
          <w:rFonts w:cstheme="minorHAnsi"/>
          <w:sz w:val="20"/>
          <w:shd w:val="clear" w:color="auto" w:fill="FFFFFF"/>
        </w:rPr>
        <w:t>Banach</w:t>
      </w:r>
      <w:proofErr w:type="spellEnd"/>
      <w:r w:rsidRPr="000A6BB3">
        <w:rPr>
          <w:rFonts w:cstheme="minorHAnsi"/>
          <w:sz w:val="20"/>
          <w:shd w:val="clear" w:color="auto" w:fill="FFFFFF"/>
        </w:rPr>
        <w:t xml:space="preserve"> M, Mancini GBJ, et al</w:t>
      </w:r>
      <w:proofErr w:type="gramStart"/>
      <w:r w:rsidRPr="000A6BB3">
        <w:rPr>
          <w:rFonts w:cstheme="minorHAnsi"/>
          <w:sz w:val="20"/>
          <w:shd w:val="clear" w:color="auto" w:fill="FFFFFF"/>
        </w:rPr>
        <w:t>.</w:t>
      </w:r>
      <w:r w:rsidR="000A6BB3" w:rsidRPr="000A6BB3">
        <w:rPr>
          <w:rFonts w:cstheme="minorHAnsi"/>
          <w:sz w:val="20"/>
          <w:shd w:val="clear" w:color="auto" w:fill="FFFFFF"/>
        </w:rPr>
        <w:t>(</w:t>
      </w:r>
      <w:proofErr w:type="gramEnd"/>
      <w:r w:rsidR="000A6BB3" w:rsidRPr="000A6BB3">
        <w:rPr>
          <w:rFonts w:cstheme="minorHAnsi"/>
          <w:sz w:val="20"/>
          <w:shd w:val="clear" w:color="auto" w:fill="FFFFFF"/>
        </w:rPr>
        <w:t>2018).</w:t>
      </w:r>
      <w:r w:rsidRPr="000A6BB3">
        <w:rPr>
          <w:rFonts w:cstheme="minorHAnsi"/>
          <w:sz w:val="20"/>
          <w:shd w:val="clear" w:color="auto" w:fill="FFFFFF"/>
        </w:rPr>
        <w:t xml:space="preserve"> Efficacy and safety of </w:t>
      </w:r>
      <w:proofErr w:type="spellStart"/>
      <w:r w:rsidRPr="000A6BB3">
        <w:rPr>
          <w:rFonts w:cstheme="minorHAnsi"/>
          <w:sz w:val="20"/>
          <w:shd w:val="clear" w:color="auto" w:fill="FFFFFF"/>
        </w:rPr>
        <w:t>bempedoic</w:t>
      </w:r>
      <w:proofErr w:type="spellEnd"/>
      <w:r w:rsidRPr="000A6BB3">
        <w:rPr>
          <w:rFonts w:cstheme="minorHAnsi"/>
          <w:sz w:val="20"/>
          <w:shd w:val="clear" w:color="auto" w:fill="FFFFFF"/>
        </w:rPr>
        <w:t xml:space="preserve"> acid added to </w:t>
      </w:r>
      <w:proofErr w:type="spellStart"/>
      <w:r w:rsidRPr="000A6BB3">
        <w:rPr>
          <w:rFonts w:cstheme="minorHAnsi"/>
          <w:sz w:val="20"/>
          <w:shd w:val="clear" w:color="auto" w:fill="FFFFFF"/>
        </w:rPr>
        <w:t>ezetimibe</w:t>
      </w:r>
      <w:proofErr w:type="spellEnd"/>
      <w:r w:rsidRPr="000A6BB3">
        <w:rPr>
          <w:rFonts w:cstheme="minorHAnsi"/>
          <w:sz w:val="20"/>
          <w:shd w:val="clear" w:color="auto" w:fill="FFFFFF"/>
        </w:rPr>
        <w:t xml:space="preserve"> in </w:t>
      </w:r>
      <w:proofErr w:type="spellStart"/>
      <w:r w:rsidRPr="000A6BB3">
        <w:rPr>
          <w:rFonts w:cstheme="minorHAnsi"/>
          <w:sz w:val="20"/>
          <w:shd w:val="clear" w:color="auto" w:fill="FFFFFF"/>
        </w:rPr>
        <w:t>statin</w:t>
      </w:r>
      <w:proofErr w:type="spellEnd"/>
      <w:r w:rsidRPr="000A6BB3">
        <w:rPr>
          <w:rFonts w:cstheme="minorHAnsi"/>
          <w:sz w:val="20"/>
          <w:shd w:val="clear" w:color="auto" w:fill="FFFFFF"/>
        </w:rPr>
        <w:t xml:space="preserve">-intolerant patients with hypercholesterolemia: A randomized, placebo-controlled study. Atherosclerosis. 277:195-203. </w:t>
      </w:r>
    </w:p>
    <w:p w:rsidR="000A6BB3" w:rsidRPr="000A6BB3" w:rsidRDefault="000A6BB3" w:rsidP="0072209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lang w:val="en-US"/>
        </w:rPr>
      </w:pPr>
      <w:r w:rsidRPr="000A6BB3">
        <w:rPr>
          <w:rFonts w:cstheme="minorHAnsi"/>
          <w:sz w:val="20"/>
          <w:shd w:val="clear" w:color="auto" w:fill="FFFFFF"/>
        </w:rPr>
        <w:t xml:space="preserve">Goldberg AC, </w:t>
      </w:r>
      <w:proofErr w:type="spellStart"/>
      <w:r w:rsidRPr="000A6BB3">
        <w:rPr>
          <w:rFonts w:cstheme="minorHAnsi"/>
          <w:sz w:val="20"/>
          <w:shd w:val="clear" w:color="auto" w:fill="FFFFFF"/>
        </w:rPr>
        <w:t>Leiter</w:t>
      </w:r>
      <w:proofErr w:type="spellEnd"/>
      <w:r w:rsidRPr="000A6BB3">
        <w:rPr>
          <w:rFonts w:cstheme="minorHAnsi"/>
          <w:sz w:val="20"/>
          <w:shd w:val="clear" w:color="auto" w:fill="FFFFFF"/>
        </w:rPr>
        <w:t xml:space="preserve"> LA, </w:t>
      </w:r>
      <w:proofErr w:type="spellStart"/>
      <w:r w:rsidRPr="000A6BB3">
        <w:rPr>
          <w:rFonts w:cstheme="minorHAnsi"/>
          <w:sz w:val="20"/>
          <w:shd w:val="clear" w:color="auto" w:fill="FFFFFF"/>
        </w:rPr>
        <w:t>Stroes</w:t>
      </w:r>
      <w:proofErr w:type="spellEnd"/>
      <w:r w:rsidRPr="000A6BB3">
        <w:rPr>
          <w:rFonts w:cstheme="minorHAnsi"/>
          <w:sz w:val="20"/>
          <w:shd w:val="clear" w:color="auto" w:fill="FFFFFF"/>
        </w:rPr>
        <w:t xml:space="preserve"> ESG, et al</w:t>
      </w:r>
      <w:proofErr w:type="gramStart"/>
      <w:r w:rsidRPr="000A6BB3">
        <w:rPr>
          <w:rFonts w:cstheme="minorHAnsi"/>
          <w:sz w:val="20"/>
          <w:shd w:val="clear" w:color="auto" w:fill="FFFFFF"/>
        </w:rPr>
        <w:t>.(</w:t>
      </w:r>
      <w:proofErr w:type="gramEnd"/>
      <w:r w:rsidRPr="000A6BB3">
        <w:rPr>
          <w:rFonts w:cstheme="minorHAnsi"/>
          <w:sz w:val="20"/>
          <w:shd w:val="clear" w:color="auto" w:fill="FFFFFF"/>
        </w:rPr>
        <w:t xml:space="preserve">2019). Effect of </w:t>
      </w:r>
      <w:proofErr w:type="spellStart"/>
      <w:r w:rsidRPr="000A6BB3">
        <w:rPr>
          <w:rFonts w:cstheme="minorHAnsi"/>
          <w:sz w:val="20"/>
          <w:shd w:val="clear" w:color="auto" w:fill="FFFFFF"/>
        </w:rPr>
        <w:t>Bempedoic</w:t>
      </w:r>
      <w:proofErr w:type="spellEnd"/>
      <w:r w:rsidRPr="000A6BB3">
        <w:rPr>
          <w:rFonts w:cstheme="minorHAnsi"/>
          <w:sz w:val="20"/>
          <w:shd w:val="clear" w:color="auto" w:fill="FFFFFF"/>
        </w:rPr>
        <w:t xml:space="preserve"> Acid </w:t>
      </w:r>
      <w:proofErr w:type="spellStart"/>
      <w:r w:rsidRPr="000A6BB3">
        <w:rPr>
          <w:rFonts w:cstheme="minorHAnsi"/>
          <w:sz w:val="20"/>
          <w:shd w:val="clear" w:color="auto" w:fill="FFFFFF"/>
        </w:rPr>
        <w:t>vs</w:t>
      </w:r>
      <w:proofErr w:type="spellEnd"/>
      <w:r w:rsidRPr="000A6BB3">
        <w:rPr>
          <w:rFonts w:cstheme="minorHAnsi"/>
          <w:sz w:val="20"/>
          <w:shd w:val="clear" w:color="auto" w:fill="FFFFFF"/>
        </w:rPr>
        <w:t xml:space="preserve"> Placebo Added to Maximally Tolerated </w:t>
      </w:r>
      <w:proofErr w:type="spellStart"/>
      <w:r w:rsidRPr="000A6BB3">
        <w:rPr>
          <w:rFonts w:cstheme="minorHAnsi"/>
          <w:sz w:val="20"/>
          <w:shd w:val="clear" w:color="auto" w:fill="FFFFFF"/>
        </w:rPr>
        <w:t>Statins</w:t>
      </w:r>
      <w:proofErr w:type="spellEnd"/>
      <w:r w:rsidRPr="000A6BB3">
        <w:rPr>
          <w:rFonts w:cstheme="minorHAnsi"/>
          <w:sz w:val="20"/>
          <w:shd w:val="clear" w:color="auto" w:fill="FFFFFF"/>
        </w:rPr>
        <w:t xml:space="preserve"> on Low-Density Lipoprotein Cholesterol in Patients at High Risk for Cardiovascular Disease: The CLEAR </w:t>
      </w:r>
      <w:r w:rsidRPr="000A6BB3">
        <w:rPr>
          <w:rFonts w:cstheme="minorHAnsi"/>
          <w:sz w:val="20"/>
          <w:shd w:val="clear" w:color="auto" w:fill="FFFFFF"/>
        </w:rPr>
        <w:lastRenderedPageBreak/>
        <w:t xml:space="preserve">Wisdom Randomized Clinical Trial. JAMA. 322(18):1780-1788. </w:t>
      </w:r>
    </w:p>
    <w:p w:rsidR="000A6BB3" w:rsidRPr="000A6BB3" w:rsidRDefault="000A6BB3" w:rsidP="0072209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lang w:val="en-US"/>
        </w:rPr>
      </w:pPr>
      <w:r w:rsidRPr="000A6BB3">
        <w:rPr>
          <w:rFonts w:eastAsia="Times New Roman" w:cstheme="minorHAnsi"/>
          <w:sz w:val="20"/>
          <w:lang w:val="en-US"/>
        </w:rPr>
        <w:t>KK Ray, RS Wright, D </w:t>
      </w:r>
      <w:proofErr w:type="spellStart"/>
      <w:r w:rsidRPr="000A6BB3">
        <w:rPr>
          <w:rFonts w:eastAsia="Times New Roman" w:cstheme="minorHAnsi"/>
          <w:sz w:val="20"/>
          <w:lang w:val="en-US"/>
        </w:rPr>
        <w:t>Kallend</w:t>
      </w:r>
      <w:proofErr w:type="spellEnd"/>
      <w:r w:rsidRPr="000A6BB3">
        <w:rPr>
          <w:rFonts w:eastAsia="Times New Roman" w:cstheme="minorHAnsi"/>
          <w:sz w:val="20"/>
          <w:lang w:val="en-US"/>
        </w:rPr>
        <w:t>, et al</w:t>
      </w:r>
      <w:proofErr w:type="gramStart"/>
      <w:r w:rsidRPr="000A6BB3">
        <w:rPr>
          <w:rFonts w:eastAsia="Times New Roman" w:cstheme="minorHAnsi"/>
          <w:sz w:val="20"/>
          <w:lang w:val="en-US"/>
        </w:rPr>
        <w:t>.(</w:t>
      </w:r>
      <w:proofErr w:type="gramEnd"/>
      <w:r w:rsidRPr="000A6BB3">
        <w:rPr>
          <w:rFonts w:eastAsia="Times New Roman" w:cstheme="minorHAnsi"/>
          <w:sz w:val="20"/>
          <w:lang w:val="en-US"/>
        </w:rPr>
        <w:t xml:space="preserve">2020). Two phase 3 trials of </w:t>
      </w:r>
      <w:proofErr w:type="spellStart"/>
      <w:r w:rsidRPr="000A6BB3">
        <w:rPr>
          <w:rFonts w:eastAsia="Times New Roman" w:cstheme="minorHAnsi"/>
          <w:sz w:val="20"/>
          <w:lang w:val="en-US"/>
        </w:rPr>
        <w:t>inclisiran</w:t>
      </w:r>
      <w:proofErr w:type="spellEnd"/>
      <w:r w:rsidRPr="000A6BB3">
        <w:rPr>
          <w:rFonts w:eastAsia="Times New Roman" w:cstheme="minorHAnsi"/>
          <w:sz w:val="20"/>
          <w:lang w:val="en-US"/>
        </w:rPr>
        <w:t xml:space="preserve"> in patients with elevated LDL cholesterol. N </w:t>
      </w:r>
      <w:proofErr w:type="spellStart"/>
      <w:r w:rsidRPr="000A6BB3">
        <w:rPr>
          <w:rFonts w:eastAsia="Times New Roman" w:cstheme="minorHAnsi"/>
          <w:sz w:val="20"/>
          <w:lang w:val="en-US"/>
        </w:rPr>
        <w:t>Engl</w:t>
      </w:r>
      <w:proofErr w:type="spellEnd"/>
      <w:r w:rsidRPr="000A6BB3">
        <w:rPr>
          <w:rFonts w:eastAsia="Times New Roman" w:cstheme="minorHAnsi"/>
          <w:sz w:val="20"/>
          <w:lang w:val="en-US"/>
        </w:rPr>
        <w:t xml:space="preserve"> J Med, 382: 1507-1519</w:t>
      </w:r>
    </w:p>
    <w:p w:rsidR="00DC0E3E" w:rsidRPr="000A6BB3" w:rsidRDefault="00DC0E3E" w:rsidP="0072209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lang w:val="en-US"/>
        </w:rPr>
      </w:pPr>
      <w:r w:rsidRPr="000A6BB3">
        <w:rPr>
          <w:rFonts w:cstheme="minorHAnsi"/>
          <w:sz w:val="20"/>
          <w:shd w:val="clear" w:color="auto" w:fill="FFFFFF"/>
        </w:rPr>
        <w:t>Mach F,</w:t>
      </w:r>
      <w:r w:rsidR="000A6BB3" w:rsidRPr="000A6BB3">
        <w:rPr>
          <w:rFonts w:cstheme="minorHAnsi"/>
          <w:sz w:val="20"/>
          <w:shd w:val="clear" w:color="auto" w:fill="FFFFFF"/>
        </w:rPr>
        <w:t xml:space="preserve"> </w:t>
      </w:r>
      <w:proofErr w:type="spellStart"/>
      <w:r w:rsidR="000A6BB3" w:rsidRPr="000A6BB3">
        <w:rPr>
          <w:rFonts w:cstheme="minorHAnsi"/>
          <w:sz w:val="20"/>
          <w:shd w:val="clear" w:color="auto" w:fill="FFFFFF"/>
        </w:rPr>
        <w:t>Baigent</w:t>
      </w:r>
      <w:proofErr w:type="spellEnd"/>
      <w:r w:rsidR="000A6BB3" w:rsidRPr="000A6BB3">
        <w:rPr>
          <w:rFonts w:cstheme="minorHAnsi"/>
          <w:sz w:val="20"/>
          <w:shd w:val="clear" w:color="auto" w:fill="FFFFFF"/>
        </w:rPr>
        <w:t xml:space="preserve"> C, </w:t>
      </w:r>
      <w:proofErr w:type="spellStart"/>
      <w:r w:rsidR="000A6BB3" w:rsidRPr="000A6BB3">
        <w:rPr>
          <w:rFonts w:cstheme="minorHAnsi"/>
          <w:sz w:val="20"/>
          <w:shd w:val="clear" w:color="auto" w:fill="FFFFFF"/>
        </w:rPr>
        <w:t>Catapano</w:t>
      </w:r>
      <w:proofErr w:type="spellEnd"/>
      <w:r w:rsidR="000A6BB3" w:rsidRPr="000A6BB3">
        <w:rPr>
          <w:rFonts w:cstheme="minorHAnsi"/>
          <w:sz w:val="20"/>
          <w:shd w:val="clear" w:color="auto" w:fill="FFFFFF"/>
        </w:rPr>
        <w:t xml:space="preserve"> AL, et al</w:t>
      </w:r>
      <w:proofErr w:type="gramStart"/>
      <w:r w:rsidR="000A6BB3" w:rsidRPr="000A6BB3">
        <w:rPr>
          <w:rFonts w:cstheme="minorHAnsi"/>
          <w:sz w:val="20"/>
          <w:shd w:val="clear" w:color="auto" w:fill="FFFFFF"/>
        </w:rPr>
        <w:t>.(</w:t>
      </w:r>
      <w:proofErr w:type="gramEnd"/>
      <w:r w:rsidR="000A6BB3" w:rsidRPr="000A6BB3">
        <w:rPr>
          <w:rFonts w:cstheme="minorHAnsi"/>
          <w:sz w:val="20"/>
          <w:shd w:val="clear" w:color="auto" w:fill="FFFFFF"/>
        </w:rPr>
        <w:t xml:space="preserve">2020). </w:t>
      </w:r>
      <w:r w:rsidRPr="000A6BB3">
        <w:rPr>
          <w:rFonts w:cstheme="minorHAnsi"/>
          <w:sz w:val="20"/>
          <w:shd w:val="clear" w:color="auto" w:fill="FFFFFF"/>
        </w:rPr>
        <w:t xml:space="preserve">2019 ESC/EAS Guidelines for the management of </w:t>
      </w:r>
      <w:proofErr w:type="spellStart"/>
      <w:r w:rsidRPr="000A6BB3">
        <w:rPr>
          <w:rFonts w:cstheme="minorHAnsi"/>
          <w:sz w:val="20"/>
          <w:shd w:val="clear" w:color="auto" w:fill="FFFFFF"/>
        </w:rPr>
        <w:t>dyslipidaemias</w:t>
      </w:r>
      <w:proofErr w:type="spellEnd"/>
      <w:r w:rsidRPr="000A6BB3">
        <w:rPr>
          <w:rFonts w:cstheme="minorHAnsi"/>
          <w:sz w:val="20"/>
          <w:shd w:val="clear" w:color="auto" w:fill="FFFFFF"/>
        </w:rPr>
        <w:t>: lipid modification to reduce cardiovascular risk. </w:t>
      </w:r>
      <w:proofErr w:type="spellStart"/>
      <w:r w:rsidRPr="000A6BB3">
        <w:rPr>
          <w:rFonts w:cstheme="minorHAnsi"/>
          <w:sz w:val="20"/>
          <w:shd w:val="clear" w:color="auto" w:fill="FFFFFF"/>
        </w:rPr>
        <w:t>Eur</w:t>
      </w:r>
      <w:proofErr w:type="spellEnd"/>
      <w:r w:rsidRPr="000A6BB3">
        <w:rPr>
          <w:rFonts w:cstheme="minorHAnsi"/>
          <w:sz w:val="20"/>
          <w:shd w:val="clear" w:color="auto" w:fill="FFFFFF"/>
        </w:rPr>
        <w:t xml:space="preserve"> Heart J. 41(1):111-188. </w:t>
      </w:r>
    </w:p>
    <w:p w:rsidR="000A6BB3" w:rsidRPr="000A6BB3" w:rsidRDefault="000A6BB3" w:rsidP="0072209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lang w:val="en-US"/>
        </w:rPr>
      </w:pPr>
      <w:r w:rsidRPr="000A6BB3">
        <w:rPr>
          <w:rFonts w:cstheme="minorHAnsi"/>
          <w:sz w:val="20"/>
          <w:shd w:val="clear" w:color="auto" w:fill="FFFFFF"/>
        </w:rPr>
        <w:t>Sharma S, Gaur K, Gupta R</w:t>
      </w:r>
      <w:proofErr w:type="gramStart"/>
      <w:r w:rsidRPr="000A6BB3">
        <w:rPr>
          <w:rFonts w:cstheme="minorHAnsi"/>
          <w:sz w:val="20"/>
          <w:shd w:val="clear" w:color="auto" w:fill="FFFFFF"/>
        </w:rPr>
        <w:t>.(</w:t>
      </w:r>
      <w:proofErr w:type="gramEnd"/>
      <w:r w:rsidRPr="000A6BB3">
        <w:rPr>
          <w:rFonts w:cstheme="minorHAnsi"/>
          <w:sz w:val="20"/>
          <w:shd w:val="clear" w:color="auto" w:fill="FFFFFF"/>
        </w:rPr>
        <w:t xml:space="preserve">2024). Trends in epidemiology of </w:t>
      </w:r>
      <w:proofErr w:type="spellStart"/>
      <w:r w:rsidRPr="000A6BB3">
        <w:rPr>
          <w:rFonts w:cstheme="minorHAnsi"/>
          <w:sz w:val="20"/>
          <w:shd w:val="clear" w:color="auto" w:fill="FFFFFF"/>
        </w:rPr>
        <w:t>dyslipidemias</w:t>
      </w:r>
      <w:proofErr w:type="spellEnd"/>
      <w:r w:rsidRPr="000A6BB3">
        <w:rPr>
          <w:rFonts w:cstheme="minorHAnsi"/>
          <w:sz w:val="20"/>
          <w:shd w:val="clear" w:color="auto" w:fill="FFFFFF"/>
        </w:rPr>
        <w:t xml:space="preserve"> in India. Indian Heart J.76 </w:t>
      </w:r>
      <w:proofErr w:type="spellStart"/>
      <w:r w:rsidRPr="000A6BB3">
        <w:rPr>
          <w:rFonts w:cstheme="minorHAnsi"/>
          <w:sz w:val="20"/>
          <w:shd w:val="clear" w:color="auto" w:fill="FFFFFF"/>
        </w:rPr>
        <w:t>Suppl</w:t>
      </w:r>
      <w:proofErr w:type="spellEnd"/>
      <w:r w:rsidRPr="000A6BB3">
        <w:rPr>
          <w:rFonts w:cstheme="minorHAnsi"/>
          <w:sz w:val="20"/>
          <w:shd w:val="clear" w:color="auto" w:fill="FFFFFF"/>
        </w:rPr>
        <w:t xml:space="preserve"> 1(</w:t>
      </w:r>
      <w:proofErr w:type="spellStart"/>
      <w:r w:rsidRPr="000A6BB3">
        <w:rPr>
          <w:rFonts w:cstheme="minorHAnsi"/>
          <w:sz w:val="20"/>
          <w:shd w:val="clear" w:color="auto" w:fill="FFFFFF"/>
        </w:rPr>
        <w:t>Suppl</w:t>
      </w:r>
      <w:proofErr w:type="spellEnd"/>
      <w:r w:rsidRPr="000A6BB3">
        <w:rPr>
          <w:rFonts w:cstheme="minorHAnsi"/>
          <w:sz w:val="20"/>
          <w:shd w:val="clear" w:color="auto" w:fill="FFFFFF"/>
        </w:rPr>
        <w:t xml:space="preserve"> 1):S20-S28. </w:t>
      </w:r>
    </w:p>
    <w:p w:rsidR="007C76EB" w:rsidRPr="000A6BB3" w:rsidRDefault="007C76EB" w:rsidP="00722091">
      <w:pPr>
        <w:spacing w:after="0" w:line="240" w:lineRule="auto"/>
        <w:ind w:left="2160"/>
        <w:rPr>
          <w:rFonts w:cstheme="minorHAnsi"/>
          <w:sz w:val="32"/>
          <w:szCs w:val="32"/>
        </w:rPr>
      </w:pPr>
    </w:p>
    <w:p w:rsidR="00E27EA2" w:rsidRPr="000A6BB3" w:rsidRDefault="00E27EA2" w:rsidP="00722091">
      <w:pPr>
        <w:spacing w:after="0" w:line="240" w:lineRule="auto"/>
        <w:ind w:left="2160"/>
        <w:rPr>
          <w:sz w:val="36"/>
          <w:szCs w:val="28"/>
        </w:rPr>
      </w:pPr>
    </w:p>
    <w:p w:rsidR="00E27EA2" w:rsidRPr="000A6BB3" w:rsidRDefault="00E27EA2" w:rsidP="000A6BB3">
      <w:pPr>
        <w:spacing w:line="240" w:lineRule="auto"/>
        <w:ind w:left="2160"/>
        <w:rPr>
          <w:sz w:val="36"/>
          <w:szCs w:val="28"/>
        </w:rPr>
      </w:pPr>
    </w:p>
    <w:sectPr w:rsidR="00E27EA2" w:rsidRPr="000A6BB3" w:rsidSect="00722091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0962"/>
    <w:multiLevelType w:val="multilevel"/>
    <w:tmpl w:val="5C86E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05412"/>
    <w:multiLevelType w:val="multilevel"/>
    <w:tmpl w:val="43B0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27C3"/>
    <w:rsid w:val="000427C3"/>
    <w:rsid w:val="000A6BB3"/>
    <w:rsid w:val="000E4FF2"/>
    <w:rsid w:val="00180091"/>
    <w:rsid w:val="002639AB"/>
    <w:rsid w:val="005457C5"/>
    <w:rsid w:val="00695F9A"/>
    <w:rsid w:val="006A597C"/>
    <w:rsid w:val="006F4148"/>
    <w:rsid w:val="00722091"/>
    <w:rsid w:val="007C76EB"/>
    <w:rsid w:val="009330E6"/>
    <w:rsid w:val="00BD6D05"/>
    <w:rsid w:val="00D3232A"/>
    <w:rsid w:val="00DC0E3E"/>
    <w:rsid w:val="00E2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6EB"/>
    <w:rPr>
      <w:rFonts w:cs="Mangal"/>
      <w:lang w:val="en-IN"/>
    </w:rPr>
  </w:style>
  <w:style w:type="paragraph" w:styleId="Heading2">
    <w:name w:val="heading 2"/>
    <w:basedOn w:val="Normal"/>
    <w:link w:val="Heading2Char"/>
    <w:uiPriority w:val="9"/>
    <w:qFormat/>
    <w:rsid w:val="00042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27C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42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427C3"/>
    <w:rPr>
      <w:b/>
      <w:bCs/>
    </w:rPr>
  </w:style>
  <w:style w:type="character" w:styleId="Emphasis">
    <w:name w:val="Emphasis"/>
    <w:basedOn w:val="DefaultParagraphFont"/>
    <w:uiPriority w:val="20"/>
    <w:qFormat/>
    <w:rsid w:val="000427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A2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A2"/>
    <w:rPr>
      <w:rFonts w:ascii="Tahoma" w:hAnsi="Tahoma" w:cs="Mangal"/>
      <w:sz w:val="16"/>
      <w:szCs w:val="14"/>
      <w:lang w:val="en-IN"/>
    </w:rPr>
  </w:style>
  <w:style w:type="paragraph" w:styleId="ListParagraph">
    <w:name w:val="List Paragraph"/>
    <w:basedOn w:val="Normal"/>
    <w:uiPriority w:val="34"/>
    <w:qFormat/>
    <w:rsid w:val="000A6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2025-09-15T14:43:00Z</dcterms:created>
  <dcterms:modified xsi:type="dcterms:W3CDTF">2025-09-15T15:58:00Z</dcterms:modified>
</cp:coreProperties>
</file>