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CCA93" w14:textId="23575278" w:rsidR="00711813" w:rsidRPr="00DF1C8E" w:rsidRDefault="006A72EA" w:rsidP="009F38EE">
      <w:pPr>
        <w:jc w:val="center"/>
        <w:rPr>
          <w:rFonts w:ascii="Calibri" w:hAnsi="Calibri" w:cs="Calibri"/>
          <w:b/>
          <w:sz w:val="28"/>
          <w:szCs w:val="28"/>
          <w:lang w:val="en-AU" w:eastAsia="ja-JP"/>
        </w:rPr>
      </w:pPr>
      <w:r>
        <w:rPr>
          <w:rFonts w:ascii="Calibri" w:hAnsi="Calibri" w:cs="Calibri" w:hint="eastAsia"/>
          <w:b/>
          <w:sz w:val="28"/>
          <w:szCs w:val="28"/>
          <w:lang w:val="en-AU" w:eastAsia="ja-JP"/>
        </w:rPr>
        <w:t>MEMS-based s</w:t>
      </w:r>
      <w:r w:rsidR="009F38EE">
        <w:rPr>
          <w:rFonts w:ascii="Calibri" w:hAnsi="Calibri" w:cs="Calibri" w:hint="eastAsia"/>
          <w:b/>
          <w:sz w:val="28"/>
          <w:szCs w:val="28"/>
          <w:lang w:val="en-AU" w:eastAsia="ja-JP"/>
        </w:rPr>
        <w:t>train engineering</w:t>
      </w:r>
      <w:r w:rsidR="00C20BF7">
        <w:rPr>
          <w:rFonts w:ascii="Calibri" w:hAnsi="Calibri" w:cs="Calibri" w:hint="eastAsia"/>
          <w:b/>
          <w:sz w:val="28"/>
          <w:szCs w:val="28"/>
          <w:lang w:val="en-AU" w:eastAsia="ja-JP"/>
        </w:rPr>
        <w:t xml:space="preserve"> </w:t>
      </w:r>
      <w:r w:rsidR="001C692E">
        <w:rPr>
          <w:rFonts w:ascii="Calibri" w:hAnsi="Calibri" w:cs="Calibri" w:hint="eastAsia"/>
          <w:b/>
          <w:sz w:val="28"/>
          <w:szCs w:val="28"/>
          <w:lang w:val="en-AU" w:eastAsia="ja-JP"/>
        </w:rPr>
        <w:t>for</w:t>
      </w:r>
      <w:r w:rsidR="00C20BF7">
        <w:rPr>
          <w:rFonts w:ascii="Calibri" w:hAnsi="Calibri" w:cs="Calibri" w:hint="eastAsia"/>
          <w:b/>
          <w:sz w:val="28"/>
          <w:szCs w:val="28"/>
          <w:lang w:val="en-AU" w:eastAsia="ja-JP"/>
        </w:rPr>
        <w:t xml:space="preserve"> </w:t>
      </w:r>
      <w:r w:rsidR="00F50020">
        <w:rPr>
          <w:rFonts w:ascii="Calibri" w:hAnsi="Calibri" w:cs="Calibri" w:hint="eastAsia"/>
          <w:b/>
          <w:sz w:val="28"/>
          <w:szCs w:val="28"/>
          <w:lang w:val="en-AU" w:eastAsia="ja-JP"/>
        </w:rPr>
        <w:t xml:space="preserve">epitaxial grown </w:t>
      </w:r>
      <w:r w:rsidR="00861A8C">
        <w:rPr>
          <w:rFonts w:ascii="Calibri" w:hAnsi="Calibri" w:cs="Calibri" w:hint="eastAsia"/>
          <w:b/>
          <w:sz w:val="28"/>
          <w:szCs w:val="28"/>
          <w:lang w:val="en-AU" w:eastAsia="ja-JP"/>
        </w:rPr>
        <w:t>s</w:t>
      </w:r>
      <w:r w:rsidR="00C20BF7">
        <w:rPr>
          <w:rFonts w:ascii="Calibri" w:hAnsi="Calibri" w:cs="Calibri" w:hint="eastAsia"/>
          <w:b/>
          <w:sz w:val="28"/>
          <w:szCs w:val="28"/>
          <w:lang w:val="en-AU" w:eastAsia="ja-JP"/>
        </w:rPr>
        <w:t xml:space="preserve">emiconductive </w:t>
      </w:r>
      <w:r w:rsidR="00861A8C">
        <w:rPr>
          <w:rFonts w:ascii="Calibri" w:hAnsi="Calibri" w:cs="Calibri" w:hint="eastAsia"/>
          <w:b/>
          <w:sz w:val="28"/>
          <w:szCs w:val="28"/>
          <w:lang w:val="en-AU" w:eastAsia="ja-JP"/>
        </w:rPr>
        <w:t xml:space="preserve">nanowires </w:t>
      </w:r>
    </w:p>
    <w:p w14:paraId="57C45AC5" w14:textId="77777777" w:rsidR="00DF1C8E" w:rsidRPr="004A2CCB" w:rsidRDefault="00DF1C8E" w:rsidP="00711813">
      <w:pPr>
        <w:jc w:val="both"/>
        <w:rPr>
          <w:rFonts w:ascii="Calibri" w:hAnsi="Calibri" w:cs="Calibri"/>
          <w:sz w:val="20"/>
          <w:szCs w:val="20"/>
          <w:lang w:val="en-AU"/>
        </w:rPr>
      </w:pPr>
    </w:p>
    <w:p w14:paraId="22DB1634" w14:textId="50BDFA0A" w:rsidR="00DF1C8E" w:rsidRPr="005F19FF" w:rsidRDefault="00861A8C" w:rsidP="00F26BBE">
      <w:pPr>
        <w:jc w:val="center"/>
        <w:rPr>
          <w:rFonts w:ascii="Calibri" w:hAnsi="Calibri" w:cs="Calibri"/>
          <w:i/>
          <w:lang w:val="en-AU"/>
        </w:rPr>
      </w:pPr>
      <w:proofErr w:type="spellStart"/>
      <w:r>
        <w:rPr>
          <w:rFonts w:ascii="Calibri" w:hAnsi="Calibri" w:cs="Calibri" w:hint="eastAsia"/>
          <w:i/>
          <w:lang w:val="en-AU" w:eastAsia="ja-JP"/>
        </w:rPr>
        <w:t>Yoshitada</w:t>
      </w:r>
      <w:proofErr w:type="spellEnd"/>
      <w:r>
        <w:rPr>
          <w:rFonts w:ascii="Calibri" w:hAnsi="Calibri" w:cs="Calibri" w:hint="eastAsia"/>
          <w:i/>
          <w:lang w:val="en-AU" w:eastAsia="ja-JP"/>
        </w:rPr>
        <w:t xml:space="preserve"> </w:t>
      </w:r>
      <w:proofErr w:type="spellStart"/>
      <w:r>
        <w:rPr>
          <w:rFonts w:ascii="Calibri" w:hAnsi="Calibri" w:cs="Calibri" w:hint="eastAsia"/>
          <w:i/>
          <w:lang w:val="en-AU" w:eastAsia="ja-JP"/>
        </w:rPr>
        <w:t>Isono</w:t>
      </w:r>
      <w:r>
        <w:rPr>
          <w:rFonts w:ascii="Calibri" w:hAnsi="Calibri" w:cs="Calibri" w:hint="eastAsia"/>
          <w:i/>
          <w:vertAlign w:val="superscript"/>
          <w:lang w:val="en-AU" w:eastAsia="ja-JP"/>
        </w:rPr>
        <w:t>A</w:t>
      </w:r>
      <w:proofErr w:type="spellEnd"/>
    </w:p>
    <w:p w14:paraId="49EF8C2D" w14:textId="1B911F2C" w:rsidR="00711813" w:rsidRPr="006B3866" w:rsidRDefault="005F19FF" w:rsidP="00861A8C">
      <w:pPr>
        <w:jc w:val="center"/>
        <w:rPr>
          <w:rFonts w:ascii="Calibri" w:hAnsi="Calibri" w:cs="Calibri"/>
          <w:sz w:val="22"/>
          <w:szCs w:val="22"/>
          <w:lang w:val="en-AU" w:eastAsia="ja-JP"/>
        </w:rPr>
      </w:pPr>
      <w:proofErr w:type="spellStart"/>
      <w:r>
        <w:rPr>
          <w:rFonts w:ascii="Calibri" w:hAnsi="Calibri" w:cs="Calibri"/>
          <w:sz w:val="22"/>
          <w:szCs w:val="22"/>
          <w:vertAlign w:val="superscript"/>
          <w:lang w:val="en-AU"/>
        </w:rPr>
        <w:t>A</w:t>
      </w:r>
      <w:r w:rsidR="00711813" w:rsidRPr="006B3866">
        <w:rPr>
          <w:rFonts w:ascii="Calibri" w:hAnsi="Calibri" w:cs="Calibri"/>
          <w:sz w:val="22"/>
          <w:szCs w:val="22"/>
          <w:lang w:val="en-AU"/>
        </w:rPr>
        <w:t>Dep</w:t>
      </w:r>
      <w:r w:rsidR="008909C9" w:rsidRPr="006B3866">
        <w:rPr>
          <w:rFonts w:ascii="Calibri" w:hAnsi="Calibri" w:cs="Calibri"/>
          <w:sz w:val="22"/>
          <w:szCs w:val="22"/>
          <w:lang w:val="en-AU"/>
        </w:rPr>
        <w:t>artment</w:t>
      </w:r>
      <w:proofErr w:type="spellEnd"/>
      <w:r w:rsidR="00711813" w:rsidRPr="006B3866">
        <w:rPr>
          <w:rFonts w:ascii="Calibri" w:hAnsi="Calibri" w:cs="Calibri"/>
          <w:sz w:val="22"/>
          <w:szCs w:val="22"/>
          <w:lang w:val="en-AU"/>
        </w:rPr>
        <w:t xml:space="preserve"> </w:t>
      </w:r>
      <w:r w:rsidR="00861A8C">
        <w:rPr>
          <w:rFonts w:ascii="Calibri" w:hAnsi="Calibri" w:cs="Calibri" w:hint="eastAsia"/>
          <w:sz w:val="22"/>
          <w:szCs w:val="22"/>
          <w:lang w:val="en-AU" w:eastAsia="ja-JP"/>
        </w:rPr>
        <w:t>of Mechanical Engineering</w:t>
      </w:r>
      <w:r w:rsidR="00711813" w:rsidRPr="006B3866">
        <w:rPr>
          <w:rFonts w:ascii="Calibri" w:hAnsi="Calibri" w:cs="Calibri"/>
          <w:sz w:val="22"/>
          <w:szCs w:val="22"/>
          <w:lang w:val="en-AU"/>
        </w:rPr>
        <w:t xml:space="preserve">, </w:t>
      </w:r>
      <w:r w:rsidR="00B62365">
        <w:rPr>
          <w:rFonts w:ascii="Calibri" w:hAnsi="Calibri" w:cs="Calibri"/>
          <w:sz w:val="22"/>
          <w:szCs w:val="22"/>
          <w:lang w:val="en-AU"/>
        </w:rPr>
        <w:t xml:space="preserve">Graduate school of Engineering, </w:t>
      </w:r>
      <w:r w:rsidR="00861A8C">
        <w:rPr>
          <w:rFonts w:ascii="Calibri" w:hAnsi="Calibri" w:cs="Calibri" w:hint="eastAsia"/>
          <w:sz w:val="22"/>
          <w:szCs w:val="22"/>
          <w:lang w:val="en-AU" w:eastAsia="ja-JP"/>
        </w:rPr>
        <w:t>Kobe University</w:t>
      </w:r>
      <w:r w:rsidR="00711813" w:rsidRPr="006B3866">
        <w:rPr>
          <w:rFonts w:ascii="Calibri" w:hAnsi="Calibri" w:cs="Calibri"/>
          <w:sz w:val="22"/>
          <w:szCs w:val="22"/>
          <w:lang w:val="en-AU"/>
        </w:rPr>
        <w:t xml:space="preserve">, </w:t>
      </w:r>
      <w:r w:rsidR="00861A8C">
        <w:rPr>
          <w:rFonts w:ascii="Calibri" w:hAnsi="Calibri" w:cs="Calibri" w:hint="eastAsia"/>
          <w:sz w:val="22"/>
          <w:szCs w:val="22"/>
          <w:lang w:val="en-AU" w:eastAsia="ja-JP"/>
        </w:rPr>
        <w:t>Kobe</w:t>
      </w:r>
      <w:r w:rsidR="00EF12F3" w:rsidRPr="006B3866">
        <w:rPr>
          <w:rFonts w:ascii="Calibri" w:hAnsi="Calibri" w:cs="Calibri"/>
          <w:sz w:val="22"/>
          <w:szCs w:val="22"/>
          <w:lang w:val="en-AU"/>
        </w:rPr>
        <w:t xml:space="preserve">, </w:t>
      </w:r>
      <w:r w:rsidR="00861A8C">
        <w:rPr>
          <w:rFonts w:ascii="Calibri" w:hAnsi="Calibri" w:cs="Calibri" w:hint="eastAsia"/>
          <w:sz w:val="22"/>
          <w:szCs w:val="22"/>
          <w:lang w:val="en-AU" w:eastAsia="ja-JP"/>
        </w:rPr>
        <w:t>Japan</w:t>
      </w:r>
      <w:r w:rsidR="00711813" w:rsidRPr="006B3866">
        <w:rPr>
          <w:rFonts w:ascii="Calibri" w:hAnsi="Calibri" w:cs="Calibri"/>
          <w:sz w:val="22"/>
          <w:szCs w:val="22"/>
          <w:lang w:val="en-AU"/>
        </w:rPr>
        <w:t>.</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6FF05FA9" w14:textId="679DF424" w:rsidR="0098095C" w:rsidRDefault="000A4FD8" w:rsidP="009A7854">
      <w:pPr>
        <w:jc w:val="both"/>
        <w:rPr>
          <w:rFonts w:ascii="Calibri" w:hAnsi="Calibri" w:cs="Calibri"/>
          <w:sz w:val="22"/>
          <w:szCs w:val="22"/>
          <w:lang w:val="en-AU" w:eastAsia="ja-JP"/>
        </w:rPr>
      </w:pPr>
      <w:proofErr w:type="gramStart"/>
      <w:r>
        <w:rPr>
          <w:rFonts w:ascii="Calibri" w:hAnsi="Calibri" w:cs="Calibri"/>
          <w:sz w:val="22"/>
          <w:szCs w:val="22"/>
          <w:lang w:val="en-AU"/>
        </w:rPr>
        <w:t>Introduction</w:t>
      </w:r>
      <w:r w:rsidR="00A84542">
        <w:rPr>
          <w:rFonts w:ascii="Calibri" w:hAnsi="Calibri" w:cs="Calibri"/>
          <w:sz w:val="22"/>
          <w:szCs w:val="22"/>
          <w:lang w:val="en-AU"/>
        </w:rPr>
        <w:t>.</w:t>
      </w:r>
      <w:proofErr w:type="gramEnd"/>
    </w:p>
    <w:p w14:paraId="413D26C0" w14:textId="607CC320" w:rsidR="00A84542" w:rsidRDefault="002E78FB" w:rsidP="00090694">
      <w:pPr>
        <w:jc w:val="both"/>
        <w:rPr>
          <w:rFonts w:ascii="Calibri" w:hAnsi="Calibri" w:cs="Calibri"/>
          <w:sz w:val="22"/>
          <w:szCs w:val="22"/>
          <w:lang w:val="en-AU" w:eastAsia="ja-JP"/>
        </w:rPr>
      </w:pPr>
      <w:r>
        <w:rPr>
          <w:rFonts w:ascii="Calibri" w:hAnsi="Calibri" w:cs="Calibri" w:hint="eastAsia"/>
          <w:sz w:val="22"/>
          <w:szCs w:val="22"/>
          <w:lang w:val="en-AU" w:eastAsia="ja-JP"/>
        </w:rPr>
        <w:t>One-dimensional semi</w:t>
      </w:r>
      <w:r w:rsidR="00404C0A">
        <w:rPr>
          <w:rFonts w:ascii="Calibri" w:hAnsi="Calibri" w:cs="Calibri" w:hint="eastAsia"/>
          <w:sz w:val="22"/>
          <w:szCs w:val="22"/>
          <w:lang w:val="en-AU" w:eastAsia="ja-JP"/>
        </w:rPr>
        <w:t>conductive</w:t>
      </w:r>
      <w:r w:rsidR="00E632F8" w:rsidRPr="00E632F8">
        <w:rPr>
          <w:rFonts w:ascii="Calibri" w:hAnsi="Calibri" w:cs="Calibri"/>
          <w:sz w:val="22"/>
          <w:szCs w:val="22"/>
          <w:lang w:val="en-AU" w:eastAsia="ja-JP"/>
        </w:rPr>
        <w:t xml:space="preserve"> nanowires are attractive functional nanomaterials </w:t>
      </w:r>
      <w:r w:rsidR="00B62365">
        <w:rPr>
          <w:rFonts w:ascii="Calibri" w:hAnsi="Calibri" w:cs="Calibri"/>
          <w:sz w:val="22"/>
          <w:szCs w:val="22"/>
          <w:lang w:val="en-AU" w:eastAsia="ja-JP"/>
        </w:rPr>
        <w:t>to</w:t>
      </w:r>
      <w:r w:rsidR="00E632F8" w:rsidRPr="00E632F8">
        <w:rPr>
          <w:rFonts w:ascii="Calibri" w:hAnsi="Calibri" w:cs="Calibri"/>
          <w:sz w:val="22"/>
          <w:szCs w:val="22"/>
          <w:lang w:val="en-AU" w:eastAsia="ja-JP"/>
        </w:rPr>
        <w:t xml:space="preserve"> MEMS because of specific physical propertie</w:t>
      </w:r>
      <w:r w:rsidR="00E10601">
        <w:rPr>
          <w:rFonts w:ascii="Calibri" w:hAnsi="Calibri" w:cs="Calibri"/>
          <w:sz w:val="22"/>
          <w:szCs w:val="22"/>
          <w:lang w:val="en-AU" w:eastAsia="ja-JP"/>
        </w:rPr>
        <w:t xml:space="preserve">s attributable to their </w:t>
      </w:r>
      <w:proofErr w:type="spellStart"/>
      <w:r w:rsidR="00E10601">
        <w:rPr>
          <w:rFonts w:ascii="Calibri" w:hAnsi="Calibri" w:cs="Calibri" w:hint="eastAsia"/>
          <w:sz w:val="22"/>
          <w:szCs w:val="22"/>
          <w:lang w:val="en-AU" w:eastAsia="ja-JP"/>
        </w:rPr>
        <w:t>n</w:t>
      </w:r>
      <w:r w:rsidR="00E10601">
        <w:rPr>
          <w:rFonts w:ascii="Calibri" w:hAnsi="Calibri" w:cs="Calibri"/>
          <w:sz w:val="22"/>
          <w:szCs w:val="22"/>
          <w:lang w:val="en-AU" w:eastAsia="ja-JP"/>
        </w:rPr>
        <w:t>anome</w:t>
      </w:r>
      <w:r w:rsidR="00E10601" w:rsidRPr="00E632F8">
        <w:rPr>
          <w:rFonts w:ascii="Calibri" w:hAnsi="Calibri" w:cs="Calibri"/>
          <w:sz w:val="22"/>
          <w:szCs w:val="22"/>
          <w:lang w:val="en-AU" w:eastAsia="ja-JP"/>
        </w:rPr>
        <w:t>t</w:t>
      </w:r>
      <w:r w:rsidR="00E10601">
        <w:rPr>
          <w:rFonts w:ascii="Calibri" w:hAnsi="Calibri" w:cs="Calibri"/>
          <w:sz w:val="22"/>
          <w:szCs w:val="22"/>
          <w:lang w:val="en-AU" w:eastAsia="ja-JP"/>
        </w:rPr>
        <w:t>ric</w:t>
      </w:r>
      <w:proofErr w:type="spellEnd"/>
      <w:r w:rsidR="00E632F8" w:rsidRPr="00E632F8">
        <w:rPr>
          <w:rFonts w:ascii="Calibri" w:hAnsi="Calibri" w:cs="Calibri"/>
          <w:sz w:val="22"/>
          <w:szCs w:val="22"/>
          <w:lang w:val="en-AU" w:eastAsia="ja-JP"/>
        </w:rPr>
        <w:t xml:space="preserve"> size and low structural dimensions. For example,</w:t>
      </w:r>
      <w:r w:rsidR="00920D83">
        <w:rPr>
          <w:rFonts w:ascii="Calibri" w:hAnsi="Calibri" w:cs="Calibri" w:hint="eastAsia"/>
          <w:sz w:val="22"/>
          <w:szCs w:val="22"/>
          <w:lang w:val="en-AU" w:eastAsia="ja-JP"/>
        </w:rPr>
        <w:t xml:space="preserve"> the fracture strength of silicon nanowires </w:t>
      </w:r>
      <w:r w:rsidR="00E10601">
        <w:rPr>
          <w:rFonts w:ascii="Calibri" w:hAnsi="Calibri" w:cs="Calibri" w:hint="eastAsia"/>
          <w:sz w:val="22"/>
          <w:szCs w:val="22"/>
          <w:lang w:val="en-AU" w:eastAsia="ja-JP"/>
        </w:rPr>
        <w:t>(</w:t>
      </w:r>
      <w:proofErr w:type="spellStart"/>
      <w:r w:rsidR="00E10601">
        <w:rPr>
          <w:rFonts w:ascii="Calibri" w:hAnsi="Calibri" w:cs="Calibri" w:hint="eastAsia"/>
          <w:sz w:val="22"/>
          <w:szCs w:val="22"/>
          <w:lang w:val="en-AU" w:eastAsia="ja-JP"/>
        </w:rPr>
        <w:t>SiNWs</w:t>
      </w:r>
      <w:proofErr w:type="spellEnd"/>
      <w:r w:rsidR="00E10601">
        <w:rPr>
          <w:rFonts w:ascii="Calibri" w:hAnsi="Calibri" w:cs="Calibri" w:hint="eastAsia"/>
          <w:sz w:val="22"/>
          <w:szCs w:val="22"/>
          <w:lang w:val="en-AU" w:eastAsia="ja-JP"/>
        </w:rPr>
        <w:t xml:space="preserve">) </w:t>
      </w:r>
      <w:r w:rsidR="00920D83">
        <w:rPr>
          <w:rFonts w:ascii="Calibri" w:hAnsi="Calibri" w:cs="Calibri" w:hint="eastAsia"/>
          <w:sz w:val="22"/>
          <w:szCs w:val="22"/>
          <w:lang w:val="en-AU" w:eastAsia="ja-JP"/>
        </w:rPr>
        <w:t xml:space="preserve">drastically increases with a reduction of their sample size [1], which is </w:t>
      </w:r>
      <w:r w:rsidR="00C1218C">
        <w:rPr>
          <w:rFonts w:ascii="Calibri" w:hAnsi="Calibri" w:cs="Calibri" w:hint="eastAsia"/>
          <w:sz w:val="22"/>
          <w:szCs w:val="22"/>
          <w:lang w:val="en-AU" w:eastAsia="ja-JP"/>
        </w:rPr>
        <w:t xml:space="preserve">because of </w:t>
      </w:r>
      <w:r w:rsidR="00920D83">
        <w:rPr>
          <w:rFonts w:ascii="Calibri" w:hAnsi="Calibri" w:cs="Calibri" w:hint="eastAsia"/>
          <w:sz w:val="22"/>
          <w:szCs w:val="22"/>
          <w:lang w:val="en-AU" w:eastAsia="ja-JP"/>
        </w:rPr>
        <w:t xml:space="preserve">a decrease of latent defect </w:t>
      </w:r>
      <w:r w:rsidR="00C1218C">
        <w:rPr>
          <w:rFonts w:ascii="Calibri" w:hAnsi="Calibri" w:cs="Calibri" w:hint="eastAsia"/>
          <w:sz w:val="22"/>
          <w:szCs w:val="22"/>
          <w:lang w:val="en-AU" w:eastAsia="ja-JP"/>
        </w:rPr>
        <w:t>in the sample</w:t>
      </w:r>
      <w:r w:rsidR="00920D83">
        <w:rPr>
          <w:rFonts w:ascii="Calibri" w:hAnsi="Calibri" w:cs="Calibri" w:hint="eastAsia"/>
          <w:sz w:val="22"/>
          <w:szCs w:val="22"/>
          <w:lang w:val="en-AU" w:eastAsia="ja-JP"/>
        </w:rPr>
        <w:t xml:space="preserve">. </w:t>
      </w:r>
      <w:r w:rsidR="00C1218C">
        <w:rPr>
          <w:rFonts w:ascii="Calibri" w:hAnsi="Calibri" w:cs="Calibri" w:hint="eastAsia"/>
          <w:sz w:val="22"/>
          <w:szCs w:val="22"/>
          <w:lang w:val="en-AU" w:eastAsia="ja-JP"/>
        </w:rPr>
        <w:t xml:space="preserve">Also, </w:t>
      </w:r>
      <w:proofErr w:type="spellStart"/>
      <w:r w:rsidR="00E10601">
        <w:rPr>
          <w:rFonts w:ascii="Calibri" w:hAnsi="Calibri" w:cs="Calibri" w:hint="eastAsia"/>
          <w:sz w:val="22"/>
          <w:szCs w:val="22"/>
          <w:lang w:val="en-AU" w:eastAsia="ja-JP"/>
        </w:rPr>
        <w:t>SiNWs</w:t>
      </w:r>
      <w:proofErr w:type="spellEnd"/>
      <w:r w:rsidR="00E632F8" w:rsidRPr="00E632F8">
        <w:rPr>
          <w:rFonts w:ascii="Calibri" w:hAnsi="Calibri" w:cs="Calibri"/>
          <w:sz w:val="22"/>
          <w:szCs w:val="22"/>
          <w:lang w:val="en-AU" w:eastAsia="ja-JP"/>
        </w:rPr>
        <w:t xml:space="preserve"> are expected to be used as highly sensitive </w:t>
      </w:r>
      <w:proofErr w:type="spellStart"/>
      <w:r w:rsidR="00E632F8" w:rsidRPr="00E632F8">
        <w:rPr>
          <w:rFonts w:ascii="Calibri" w:hAnsi="Calibri" w:cs="Calibri"/>
          <w:sz w:val="22"/>
          <w:szCs w:val="22"/>
          <w:lang w:val="en-AU" w:eastAsia="ja-JP"/>
        </w:rPr>
        <w:t>piezoresist</w:t>
      </w:r>
      <w:r w:rsidR="00307088">
        <w:rPr>
          <w:rFonts w:ascii="Calibri" w:hAnsi="Calibri" w:cs="Calibri" w:hint="eastAsia"/>
          <w:sz w:val="22"/>
          <w:szCs w:val="22"/>
          <w:lang w:val="en-AU" w:eastAsia="ja-JP"/>
        </w:rPr>
        <w:t>or</w:t>
      </w:r>
      <w:r w:rsidR="00E632F8" w:rsidRPr="00E632F8">
        <w:rPr>
          <w:rFonts w:ascii="Calibri" w:hAnsi="Calibri" w:cs="Calibri"/>
          <w:sz w:val="22"/>
          <w:szCs w:val="22"/>
          <w:lang w:val="en-AU" w:eastAsia="ja-JP"/>
        </w:rPr>
        <w:t>s</w:t>
      </w:r>
      <w:proofErr w:type="spellEnd"/>
      <w:r w:rsidR="00E632F8" w:rsidRPr="00E632F8">
        <w:rPr>
          <w:rFonts w:ascii="Calibri" w:hAnsi="Calibri" w:cs="Calibri"/>
          <w:sz w:val="22"/>
          <w:szCs w:val="22"/>
          <w:lang w:val="en-AU" w:eastAsia="ja-JP"/>
        </w:rPr>
        <w:t xml:space="preserve"> for mechanical force sensors [</w:t>
      </w:r>
      <w:r w:rsidR="009B1A35">
        <w:rPr>
          <w:rFonts w:ascii="Calibri" w:hAnsi="Calibri" w:cs="Calibri" w:hint="eastAsia"/>
          <w:sz w:val="22"/>
          <w:szCs w:val="22"/>
          <w:lang w:val="en-AU" w:eastAsia="ja-JP"/>
        </w:rPr>
        <w:t>2</w:t>
      </w:r>
      <w:r w:rsidR="00E632F8" w:rsidRPr="00E632F8">
        <w:rPr>
          <w:rFonts w:ascii="Calibri" w:hAnsi="Calibri" w:cs="Calibri"/>
          <w:sz w:val="22"/>
          <w:szCs w:val="22"/>
          <w:lang w:val="en-AU" w:eastAsia="ja-JP"/>
        </w:rPr>
        <w:t>]. This is because semiconducti</w:t>
      </w:r>
      <w:r>
        <w:rPr>
          <w:rFonts w:ascii="Calibri" w:hAnsi="Calibri" w:cs="Calibri"/>
          <w:sz w:val="22"/>
          <w:szCs w:val="22"/>
          <w:lang w:val="en-AU" w:eastAsia="ja-JP"/>
        </w:rPr>
        <w:t>ve</w:t>
      </w:r>
      <w:r w:rsidR="00E632F8" w:rsidRPr="00E632F8">
        <w:rPr>
          <w:rFonts w:ascii="Calibri" w:hAnsi="Calibri" w:cs="Calibri"/>
          <w:sz w:val="22"/>
          <w:szCs w:val="22"/>
          <w:lang w:val="en-AU" w:eastAsia="ja-JP"/>
        </w:rPr>
        <w:t xml:space="preserve"> nanowires show a drastic change in the electronic structural features such as their band gap and effective mass under enormous mechanical strain, which can be used to determine the electron mobility [</w:t>
      </w:r>
      <w:r w:rsidR="00BF529A">
        <w:rPr>
          <w:rFonts w:ascii="Calibri" w:hAnsi="Calibri" w:cs="Calibri" w:hint="eastAsia"/>
          <w:sz w:val="22"/>
          <w:szCs w:val="22"/>
          <w:lang w:val="en-AU" w:eastAsia="ja-JP"/>
        </w:rPr>
        <w:t>3</w:t>
      </w:r>
      <w:r w:rsidR="00E632F8" w:rsidRPr="00E632F8">
        <w:rPr>
          <w:rFonts w:ascii="Calibri" w:hAnsi="Calibri" w:cs="Calibri"/>
          <w:sz w:val="22"/>
          <w:szCs w:val="22"/>
          <w:lang w:val="en-AU" w:eastAsia="ja-JP"/>
        </w:rPr>
        <w:t>]. Quantitative evaluation of the mechan</w:t>
      </w:r>
      <w:r w:rsidR="00C1218C">
        <w:rPr>
          <w:rFonts w:ascii="Calibri" w:hAnsi="Calibri" w:cs="Calibri" w:hint="eastAsia"/>
          <w:sz w:val="22"/>
          <w:szCs w:val="22"/>
          <w:lang w:val="en-AU" w:eastAsia="ja-JP"/>
        </w:rPr>
        <w:t>o-</w:t>
      </w:r>
      <w:r w:rsidR="00E632F8" w:rsidRPr="00E632F8">
        <w:rPr>
          <w:rFonts w:ascii="Calibri" w:hAnsi="Calibri" w:cs="Calibri"/>
          <w:sz w:val="22"/>
          <w:szCs w:val="22"/>
          <w:lang w:val="en-AU" w:eastAsia="ja-JP"/>
        </w:rPr>
        <w:t>electric properties of individual semiconducti</w:t>
      </w:r>
      <w:r>
        <w:rPr>
          <w:rFonts w:ascii="Calibri" w:hAnsi="Calibri" w:cs="Calibri"/>
          <w:sz w:val="22"/>
          <w:szCs w:val="22"/>
          <w:lang w:val="en-AU" w:eastAsia="ja-JP"/>
        </w:rPr>
        <w:t>ve</w:t>
      </w:r>
      <w:r w:rsidR="00E632F8" w:rsidRPr="00E632F8">
        <w:rPr>
          <w:rFonts w:ascii="Calibri" w:hAnsi="Calibri" w:cs="Calibri"/>
          <w:sz w:val="22"/>
          <w:szCs w:val="22"/>
          <w:lang w:val="en-AU" w:eastAsia="ja-JP"/>
        </w:rPr>
        <w:t xml:space="preserve"> nanowires under </w:t>
      </w:r>
      <w:r w:rsidR="00E10601">
        <w:rPr>
          <w:rFonts w:ascii="Calibri" w:hAnsi="Calibri" w:cs="Calibri" w:hint="eastAsia"/>
          <w:sz w:val="22"/>
          <w:szCs w:val="22"/>
          <w:lang w:val="en-AU" w:eastAsia="ja-JP"/>
        </w:rPr>
        <w:t xml:space="preserve">straining </w:t>
      </w:r>
      <w:r w:rsidR="00E632F8" w:rsidRPr="00E632F8">
        <w:rPr>
          <w:rFonts w:ascii="Calibri" w:hAnsi="Calibri" w:cs="Calibri"/>
          <w:sz w:val="22"/>
          <w:szCs w:val="22"/>
          <w:lang w:val="en-AU" w:eastAsia="ja-JP"/>
        </w:rPr>
        <w:t xml:space="preserve">is </w:t>
      </w:r>
      <w:r w:rsidR="00307088">
        <w:rPr>
          <w:rFonts w:ascii="Calibri" w:hAnsi="Calibri" w:cs="Calibri"/>
          <w:sz w:val="22"/>
          <w:szCs w:val="22"/>
          <w:lang w:val="en-AU" w:eastAsia="ja-JP"/>
        </w:rPr>
        <w:t>significant</w:t>
      </w:r>
      <w:r w:rsidR="00E632F8" w:rsidRPr="00E632F8">
        <w:rPr>
          <w:rFonts w:ascii="Calibri" w:hAnsi="Calibri" w:cs="Calibri"/>
          <w:sz w:val="22"/>
          <w:szCs w:val="22"/>
          <w:lang w:val="en-AU" w:eastAsia="ja-JP"/>
        </w:rPr>
        <w:t xml:space="preserve"> for their application to high-sensitivity </w:t>
      </w:r>
      <w:r w:rsidR="00C1218C">
        <w:rPr>
          <w:rFonts w:ascii="Calibri" w:hAnsi="Calibri" w:cs="Calibri" w:hint="eastAsia"/>
          <w:sz w:val="22"/>
          <w:szCs w:val="22"/>
          <w:lang w:val="en-AU" w:eastAsia="ja-JP"/>
        </w:rPr>
        <w:t xml:space="preserve">MEMS </w:t>
      </w:r>
      <w:r w:rsidR="00E632F8" w:rsidRPr="00E632F8">
        <w:rPr>
          <w:rFonts w:ascii="Calibri" w:hAnsi="Calibri" w:cs="Calibri"/>
          <w:sz w:val="22"/>
          <w:szCs w:val="22"/>
          <w:lang w:val="en-AU" w:eastAsia="ja-JP"/>
        </w:rPr>
        <w:t>sensors.</w:t>
      </w:r>
      <w:r w:rsidR="00E10601">
        <w:rPr>
          <w:rFonts w:ascii="Calibri" w:hAnsi="Calibri" w:cs="Calibri" w:hint="eastAsia"/>
          <w:sz w:val="22"/>
          <w:szCs w:val="22"/>
          <w:lang w:val="en-AU" w:eastAsia="ja-JP"/>
        </w:rPr>
        <w:t xml:space="preserve"> </w:t>
      </w:r>
      <w:r w:rsidR="00EC12B5">
        <w:rPr>
          <w:rFonts w:ascii="Calibri" w:hAnsi="Calibri" w:cs="Calibri" w:hint="eastAsia"/>
          <w:sz w:val="22"/>
          <w:szCs w:val="22"/>
          <w:lang w:val="en-AU" w:eastAsia="ja-JP"/>
        </w:rPr>
        <w:t xml:space="preserve">This report </w:t>
      </w:r>
      <w:r w:rsidR="00EC12B5">
        <w:rPr>
          <w:rFonts w:ascii="Calibri" w:hAnsi="Calibri" w:cs="Calibri"/>
          <w:sz w:val="22"/>
          <w:szCs w:val="22"/>
          <w:lang w:val="en-AU" w:eastAsia="ja-JP"/>
        </w:rPr>
        <w:t>introduces</w:t>
      </w:r>
      <w:r w:rsidR="009A7854" w:rsidRPr="009A7854">
        <w:rPr>
          <w:rFonts w:ascii="Calibri" w:hAnsi="Calibri" w:cs="Calibri"/>
          <w:sz w:val="22"/>
          <w:szCs w:val="22"/>
          <w:lang w:val="en-AU" w:eastAsia="ja-JP"/>
        </w:rPr>
        <w:t xml:space="preserve"> </w:t>
      </w:r>
      <w:r w:rsidR="000053E7">
        <w:rPr>
          <w:rFonts w:ascii="Calibri" w:hAnsi="Calibri" w:cs="Calibri" w:hint="eastAsia"/>
          <w:sz w:val="22"/>
          <w:szCs w:val="22"/>
          <w:lang w:val="en-AU" w:eastAsia="ja-JP"/>
        </w:rPr>
        <w:t>the</w:t>
      </w:r>
      <w:r w:rsidR="009A7854" w:rsidRPr="009A7854">
        <w:rPr>
          <w:rFonts w:ascii="Calibri" w:hAnsi="Calibri" w:cs="Calibri"/>
          <w:sz w:val="22"/>
          <w:szCs w:val="22"/>
          <w:lang w:val="en-AU" w:eastAsia="ja-JP"/>
        </w:rPr>
        <w:t xml:space="preserve"> experimental technique to evaluate mechanical</w:t>
      </w:r>
      <w:r w:rsidR="00B723DB">
        <w:rPr>
          <w:rFonts w:ascii="Calibri" w:hAnsi="Calibri" w:cs="Calibri" w:hint="eastAsia"/>
          <w:sz w:val="22"/>
          <w:szCs w:val="22"/>
          <w:lang w:val="en-AU" w:eastAsia="ja-JP"/>
        </w:rPr>
        <w:t>,</w:t>
      </w:r>
      <w:r w:rsidR="009A7854" w:rsidRPr="009A7854">
        <w:rPr>
          <w:rFonts w:ascii="Calibri" w:hAnsi="Calibri" w:cs="Calibri"/>
          <w:sz w:val="22"/>
          <w:szCs w:val="22"/>
          <w:lang w:val="en-AU" w:eastAsia="ja-JP"/>
        </w:rPr>
        <w:t xml:space="preserve"> electrical</w:t>
      </w:r>
      <w:r w:rsidR="00B723DB">
        <w:rPr>
          <w:rFonts w:ascii="Calibri" w:hAnsi="Calibri" w:cs="Calibri" w:hint="eastAsia"/>
          <w:sz w:val="22"/>
          <w:szCs w:val="22"/>
          <w:lang w:val="en-AU" w:eastAsia="ja-JP"/>
        </w:rPr>
        <w:t xml:space="preserve">, and optical </w:t>
      </w:r>
      <w:r w:rsidR="009A7854" w:rsidRPr="009A7854">
        <w:rPr>
          <w:rFonts w:ascii="Calibri" w:hAnsi="Calibri" w:cs="Calibri"/>
          <w:sz w:val="22"/>
          <w:szCs w:val="22"/>
          <w:lang w:val="en-AU" w:eastAsia="ja-JP"/>
        </w:rPr>
        <w:t xml:space="preserve">properties </w:t>
      </w:r>
      <w:r w:rsidR="00EC12B5">
        <w:rPr>
          <w:rFonts w:ascii="Calibri" w:hAnsi="Calibri" w:cs="Calibri" w:hint="eastAsia"/>
          <w:sz w:val="22"/>
          <w:szCs w:val="22"/>
          <w:lang w:val="en-AU" w:eastAsia="ja-JP"/>
        </w:rPr>
        <w:t>under</w:t>
      </w:r>
      <w:r w:rsidR="00D15A06">
        <w:rPr>
          <w:rFonts w:ascii="Calibri" w:hAnsi="Calibri" w:cs="Calibri" w:hint="eastAsia"/>
          <w:sz w:val="22"/>
          <w:szCs w:val="22"/>
          <w:lang w:val="en-AU" w:eastAsia="ja-JP"/>
        </w:rPr>
        <w:t xml:space="preserve"> uniaxial </w:t>
      </w:r>
      <w:r w:rsidR="00EC12B5">
        <w:rPr>
          <w:rFonts w:ascii="Calibri" w:hAnsi="Calibri" w:cs="Calibri" w:hint="eastAsia"/>
          <w:sz w:val="22"/>
          <w:szCs w:val="22"/>
          <w:lang w:val="en-AU" w:eastAsia="ja-JP"/>
        </w:rPr>
        <w:t>straining of</w:t>
      </w:r>
      <w:r w:rsidR="009A7854" w:rsidRPr="009A7854">
        <w:rPr>
          <w:rFonts w:ascii="Calibri" w:hAnsi="Calibri" w:cs="Calibri"/>
          <w:sz w:val="22"/>
          <w:szCs w:val="22"/>
          <w:lang w:val="en-AU" w:eastAsia="ja-JP"/>
        </w:rPr>
        <w:t xml:space="preserve"> </w:t>
      </w:r>
      <w:r w:rsidR="00B723DB">
        <w:rPr>
          <w:rFonts w:ascii="Calibri" w:hAnsi="Calibri" w:cs="Calibri" w:hint="eastAsia"/>
          <w:sz w:val="22"/>
          <w:szCs w:val="22"/>
          <w:lang w:val="en-AU" w:eastAsia="ja-JP"/>
        </w:rPr>
        <w:t xml:space="preserve">epitaxial grown semiconductive nanowires </w:t>
      </w:r>
      <w:r w:rsidR="009A7854" w:rsidRPr="009A7854">
        <w:rPr>
          <w:rFonts w:ascii="Calibri" w:hAnsi="Calibri" w:cs="Calibri"/>
          <w:sz w:val="22"/>
          <w:szCs w:val="22"/>
          <w:lang w:val="en-AU" w:eastAsia="ja-JP"/>
        </w:rPr>
        <w:t>using</w:t>
      </w:r>
      <w:r w:rsidR="00A84542">
        <w:rPr>
          <w:rFonts w:ascii="Calibri" w:hAnsi="Calibri" w:cs="Calibri" w:hint="eastAsia"/>
          <w:sz w:val="22"/>
          <w:szCs w:val="22"/>
          <w:lang w:val="en-AU" w:eastAsia="ja-JP"/>
        </w:rPr>
        <w:t xml:space="preserve"> </w:t>
      </w:r>
      <w:r w:rsidR="00A84542" w:rsidRPr="00A84542">
        <w:rPr>
          <w:rFonts w:ascii="Calibri" w:hAnsi="Calibri" w:cs="Calibri"/>
          <w:i/>
          <w:sz w:val="22"/>
          <w:szCs w:val="22"/>
          <w:lang w:val="en-AU" w:eastAsia="ja-JP"/>
        </w:rPr>
        <w:t>E</w:t>
      </w:r>
      <w:r w:rsidR="00A84542" w:rsidRPr="00A84542">
        <w:rPr>
          <w:rFonts w:ascii="Calibri" w:hAnsi="Calibri" w:cs="Calibri"/>
          <w:sz w:val="22"/>
          <w:szCs w:val="22"/>
          <w:lang w:val="en-AU" w:eastAsia="ja-JP"/>
        </w:rPr>
        <w:t xml:space="preserve">lectrostatically </w:t>
      </w:r>
      <w:r w:rsidR="00A84542" w:rsidRPr="00A84542">
        <w:rPr>
          <w:rFonts w:ascii="Calibri" w:hAnsi="Calibri" w:cs="Calibri"/>
          <w:i/>
          <w:sz w:val="22"/>
          <w:szCs w:val="22"/>
          <w:lang w:val="en-AU" w:eastAsia="ja-JP"/>
        </w:rPr>
        <w:t>A</w:t>
      </w:r>
      <w:r w:rsidR="00A84542" w:rsidRPr="00A84542">
        <w:rPr>
          <w:rFonts w:ascii="Calibri" w:hAnsi="Calibri" w:cs="Calibri"/>
          <w:sz w:val="22"/>
          <w:szCs w:val="22"/>
          <w:lang w:val="en-AU" w:eastAsia="ja-JP"/>
        </w:rPr>
        <w:t xml:space="preserve">ctuated </w:t>
      </w:r>
      <w:proofErr w:type="spellStart"/>
      <w:r w:rsidR="00A84542" w:rsidRPr="00A84542">
        <w:rPr>
          <w:rFonts w:ascii="Calibri" w:hAnsi="Calibri" w:cs="Calibri"/>
          <w:i/>
          <w:sz w:val="22"/>
          <w:szCs w:val="22"/>
          <w:lang w:val="en-AU" w:eastAsia="ja-JP"/>
        </w:rPr>
        <w:t>N</w:t>
      </w:r>
      <w:r w:rsidR="00A84542" w:rsidRPr="00A84542">
        <w:rPr>
          <w:rFonts w:ascii="Calibri" w:hAnsi="Calibri" w:cs="Calibri"/>
          <w:sz w:val="22"/>
          <w:szCs w:val="22"/>
          <w:lang w:val="en-AU" w:eastAsia="ja-JP"/>
        </w:rPr>
        <w:t>anotensile</w:t>
      </w:r>
      <w:proofErr w:type="spellEnd"/>
      <w:r w:rsidR="00A84542" w:rsidRPr="00A84542">
        <w:rPr>
          <w:rFonts w:ascii="Calibri" w:hAnsi="Calibri" w:cs="Calibri"/>
          <w:sz w:val="22"/>
          <w:szCs w:val="22"/>
          <w:lang w:val="en-AU" w:eastAsia="ja-JP"/>
        </w:rPr>
        <w:t xml:space="preserve"> </w:t>
      </w:r>
      <w:r w:rsidR="00A84542" w:rsidRPr="00A84542">
        <w:rPr>
          <w:rFonts w:ascii="Calibri" w:hAnsi="Calibri" w:cs="Calibri"/>
          <w:i/>
          <w:sz w:val="22"/>
          <w:szCs w:val="22"/>
          <w:lang w:val="en-AU" w:eastAsia="ja-JP"/>
        </w:rPr>
        <w:t>T</w:t>
      </w:r>
      <w:r w:rsidR="00A84542" w:rsidRPr="00A84542">
        <w:rPr>
          <w:rFonts w:ascii="Calibri" w:hAnsi="Calibri" w:cs="Calibri"/>
          <w:sz w:val="22"/>
          <w:szCs w:val="22"/>
          <w:lang w:val="en-AU" w:eastAsia="ja-JP"/>
        </w:rPr>
        <w:t>esting devices (</w:t>
      </w:r>
      <w:r w:rsidR="00A84542" w:rsidRPr="00A84542">
        <w:rPr>
          <w:rFonts w:ascii="Calibri" w:hAnsi="Calibri" w:cs="Calibri"/>
          <w:i/>
          <w:sz w:val="22"/>
          <w:szCs w:val="22"/>
          <w:lang w:val="en-AU" w:eastAsia="ja-JP"/>
        </w:rPr>
        <w:t>EANAT</w:t>
      </w:r>
      <w:r w:rsidR="00E730AE">
        <w:rPr>
          <w:rFonts w:ascii="Calibri" w:hAnsi="Calibri" w:cs="Calibri"/>
          <w:sz w:val="22"/>
          <w:szCs w:val="22"/>
          <w:lang w:val="en-AU" w:eastAsia="ja-JP"/>
        </w:rPr>
        <w:t>) developed  by authors, and</w:t>
      </w:r>
      <w:r w:rsidR="000C3540">
        <w:rPr>
          <w:rFonts w:ascii="Calibri" w:hAnsi="Calibri" w:cs="Calibri" w:hint="eastAsia"/>
          <w:sz w:val="22"/>
          <w:szCs w:val="22"/>
          <w:lang w:val="en-AU" w:eastAsia="ja-JP"/>
        </w:rPr>
        <w:t xml:space="preserve"> its</w:t>
      </w:r>
      <w:r w:rsidR="001F5A45">
        <w:rPr>
          <w:rFonts w:ascii="Calibri" w:hAnsi="Calibri" w:cs="Calibri"/>
          <w:sz w:val="22"/>
          <w:szCs w:val="22"/>
          <w:lang w:val="en-AU" w:eastAsia="ja-JP"/>
        </w:rPr>
        <w:t xml:space="preserve"> </w:t>
      </w:r>
      <w:r w:rsidR="00E730AE">
        <w:rPr>
          <w:rFonts w:ascii="Calibri" w:hAnsi="Calibri" w:cs="Calibri"/>
          <w:sz w:val="22"/>
          <w:szCs w:val="22"/>
          <w:lang w:val="en-AU" w:eastAsia="ja-JP"/>
        </w:rPr>
        <w:t>experimental results.</w:t>
      </w:r>
    </w:p>
    <w:p w14:paraId="5F78B970" w14:textId="044655E5" w:rsidR="0098095C" w:rsidRDefault="00EC12B5" w:rsidP="00090694">
      <w:pPr>
        <w:jc w:val="both"/>
        <w:rPr>
          <w:rFonts w:ascii="Calibri" w:hAnsi="Calibri" w:cs="Calibri"/>
          <w:sz w:val="22"/>
          <w:szCs w:val="22"/>
          <w:lang w:val="en-AU" w:eastAsia="ja-JP"/>
        </w:rPr>
      </w:pPr>
      <w:proofErr w:type="gramStart"/>
      <w:r w:rsidRPr="00BF529A">
        <w:rPr>
          <w:rFonts w:ascii="Calibri" w:hAnsi="Calibri" w:cs="Calibri"/>
          <w:sz w:val="22"/>
          <w:szCs w:val="22"/>
          <w:lang w:val="en-AU" w:eastAsia="ja-JP"/>
        </w:rPr>
        <w:t>Methodology</w:t>
      </w:r>
      <w:r w:rsidR="00A84542">
        <w:rPr>
          <w:rFonts w:ascii="Calibri" w:hAnsi="Calibri" w:cs="Calibri"/>
          <w:sz w:val="22"/>
          <w:szCs w:val="22"/>
          <w:lang w:val="en-AU" w:eastAsia="ja-JP"/>
        </w:rPr>
        <w:t>.</w:t>
      </w:r>
      <w:proofErr w:type="gramEnd"/>
    </w:p>
    <w:p w14:paraId="47E3A0B4" w14:textId="5A513068" w:rsidR="0098095C" w:rsidRDefault="000A4FD8" w:rsidP="00D117F7">
      <w:pPr>
        <w:jc w:val="both"/>
        <w:rPr>
          <w:rFonts w:ascii="Calibri" w:hAnsi="Calibri" w:cs="Calibri"/>
          <w:sz w:val="22"/>
          <w:szCs w:val="22"/>
          <w:lang w:val="en-AU" w:eastAsia="ja-JP"/>
        </w:rPr>
      </w:pPr>
      <w:r w:rsidRPr="00BF529A">
        <w:rPr>
          <w:rFonts w:ascii="Calibri" w:hAnsi="Calibri" w:cs="Calibri"/>
          <w:sz w:val="22"/>
          <w:szCs w:val="22"/>
          <w:lang w:val="en-AU" w:eastAsia="ja-JP"/>
        </w:rPr>
        <w:t xml:space="preserve">The basic structure of the </w:t>
      </w:r>
      <w:r w:rsidRPr="00BF529A">
        <w:rPr>
          <w:rFonts w:ascii="Calibri" w:hAnsi="Calibri" w:cs="Calibri"/>
          <w:i/>
          <w:sz w:val="22"/>
          <w:szCs w:val="22"/>
          <w:lang w:val="en-AU" w:eastAsia="ja-JP"/>
        </w:rPr>
        <w:t>EANAT</w:t>
      </w:r>
      <w:r w:rsidR="009F5EC6" w:rsidRPr="00BF529A">
        <w:rPr>
          <w:rFonts w:ascii="Calibri" w:hAnsi="Calibri" w:cs="Calibri"/>
          <w:sz w:val="22"/>
          <w:szCs w:val="22"/>
          <w:lang w:val="en-AU" w:eastAsia="ja-JP"/>
        </w:rPr>
        <w:t xml:space="preserve"> includes four functional parts: the specimen, electrostatically driven actuator, differential capacitive displacement sensor, and calibration parts</w:t>
      </w:r>
      <w:r w:rsidR="00A84542">
        <w:rPr>
          <w:rFonts w:ascii="Calibri" w:hAnsi="Calibri" w:cs="Calibri"/>
          <w:sz w:val="22"/>
          <w:szCs w:val="22"/>
          <w:lang w:val="en-AU" w:eastAsia="ja-JP"/>
        </w:rPr>
        <w:t xml:space="preserve">, as shown in </w:t>
      </w:r>
      <w:r w:rsidR="009F5EC6" w:rsidRPr="00BF529A">
        <w:rPr>
          <w:rFonts w:ascii="Calibri" w:hAnsi="Calibri" w:cs="Calibri"/>
          <w:sz w:val="22"/>
          <w:szCs w:val="22"/>
          <w:lang w:val="en-AU" w:eastAsia="ja-JP"/>
        </w:rPr>
        <w:t>Fig. 1</w:t>
      </w:r>
      <w:r w:rsidR="00A84542">
        <w:rPr>
          <w:rFonts w:ascii="Calibri" w:hAnsi="Calibri" w:cs="Calibri"/>
          <w:sz w:val="22"/>
          <w:szCs w:val="22"/>
          <w:lang w:val="en-AU" w:eastAsia="ja-JP"/>
        </w:rPr>
        <w:t xml:space="preserve">. </w:t>
      </w:r>
    </w:p>
    <w:p w14:paraId="780C1436" w14:textId="762D8FAF" w:rsidR="0098095C" w:rsidRDefault="00405D75" w:rsidP="00D117F7">
      <w:pPr>
        <w:jc w:val="both"/>
        <w:rPr>
          <w:rFonts w:ascii="Calibri" w:hAnsi="Calibri" w:cs="Calibri"/>
          <w:sz w:val="22"/>
          <w:szCs w:val="22"/>
          <w:lang w:val="en-AU" w:eastAsia="ja-JP"/>
        </w:rPr>
      </w:pPr>
      <w:proofErr w:type="gramStart"/>
      <w:r>
        <w:rPr>
          <w:rFonts w:ascii="Calibri" w:hAnsi="Calibri" w:cs="Calibri"/>
          <w:sz w:val="22"/>
          <w:szCs w:val="22"/>
          <w:lang w:val="en-AU"/>
        </w:rPr>
        <w:t>Results</w:t>
      </w:r>
      <w:r>
        <w:rPr>
          <w:rFonts w:ascii="Calibri" w:hAnsi="Calibri" w:cs="Calibri" w:hint="eastAsia"/>
          <w:sz w:val="22"/>
          <w:szCs w:val="22"/>
          <w:lang w:val="en-AU" w:eastAsia="ja-JP"/>
        </w:rPr>
        <w:t xml:space="preserve"> and </w:t>
      </w:r>
      <w:r>
        <w:rPr>
          <w:rFonts w:ascii="Calibri" w:hAnsi="Calibri" w:cs="Calibri"/>
          <w:sz w:val="22"/>
          <w:szCs w:val="22"/>
          <w:lang w:val="en-AU" w:eastAsia="ja-JP"/>
        </w:rPr>
        <w:t>Discussions</w:t>
      </w:r>
      <w:r w:rsidR="00A84542">
        <w:rPr>
          <w:rFonts w:ascii="Calibri" w:hAnsi="Calibri" w:cs="Calibri"/>
          <w:sz w:val="22"/>
          <w:szCs w:val="22"/>
          <w:lang w:val="en-AU" w:eastAsia="ja-JP"/>
        </w:rPr>
        <w:t>.</w:t>
      </w:r>
      <w:proofErr w:type="gramEnd"/>
    </w:p>
    <w:p w14:paraId="6699141E" w14:textId="5CFFACB2" w:rsidR="00BF529A" w:rsidRPr="00D117F7" w:rsidRDefault="006D62FC" w:rsidP="00D117F7">
      <w:pPr>
        <w:jc w:val="both"/>
        <w:rPr>
          <w:rFonts w:ascii="Calibri" w:hAnsi="Calibri" w:cs="Calibri"/>
          <w:sz w:val="22"/>
          <w:szCs w:val="22"/>
          <w:lang w:val="en-AU" w:eastAsia="ja-JP"/>
        </w:rPr>
      </w:pPr>
      <w:r w:rsidRPr="00D117F7">
        <w:rPr>
          <w:rFonts w:ascii="Calibri" w:hAnsi="Calibri" w:cs="Calibri"/>
          <w:sz w:val="22"/>
          <w:szCs w:val="22"/>
          <w:lang w:val="en-AU" w:eastAsia="ja-JP"/>
        </w:rPr>
        <w:t>Not only mechanical but also mechano-electrical properties</w:t>
      </w:r>
      <w:r>
        <w:rPr>
          <w:rFonts w:ascii="Calibri" w:hAnsi="Calibri" w:cs="Calibri"/>
          <w:sz w:val="22"/>
          <w:szCs w:val="22"/>
          <w:lang w:val="en-AU" w:eastAsia="ja-JP"/>
        </w:rPr>
        <w:t xml:space="preserve"> (i.e.,</w:t>
      </w:r>
      <w:r w:rsidRPr="00D117F7">
        <w:rPr>
          <w:rFonts w:ascii="Calibri" w:hAnsi="Calibri" w:cs="Calibri"/>
          <w:sz w:val="22"/>
          <w:szCs w:val="22"/>
          <w:lang w:val="en-AU" w:eastAsia="ja-JP"/>
        </w:rPr>
        <w:t xml:space="preserve"> </w:t>
      </w:r>
      <w:proofErr w:type="spellStart"/>
      <w:r>
        <w:rPr>
          <w:rFonts w:ascii="Calibri" w:hAnsi="Calibri" w:cs="Calibri"/>
          <w:sz w:val="22"/>
          <w:szCs w:val="22"/>
          <w:lang w:val="en-AU" w:eastAsia="ja-JP"/>
        </w:rPr>
        <w:t>piezo</w:t>
      </w:r>
      <w:r w:rsidRPr="00D117F7">
        <w:rPr>
          <w:rFonts w:ascii="Calibri" w:hAnsi="Calibri" w:cs="Calibri"/>
          <w:sz w:val="22"/>
          <w:szCs w:val="22"/>
          <w:lang w:val="en-AU" w:eastAsia="ja-JP"/>
        </w:rPr>
        <w:t>resistiv</w:t>
      </w:r>
      <w:r>
        <w:rPr>
          <w:rFonts w:ascii="Calibri" w:hAnsi="Calibri" w:cs="Calibri"/>
          <w:sz w:val="22"/>
          <w:szCs w:val="22"/>
          <w:lang w:val="en-AU" w:eastAsia="ja-JP"/>
        </w:rPr>
        <w:t>ity</w:t>
      </w:r>
      <w:proofErr w:type="spellEnd"/>
      <w:r>
        <w:rPr>
          <w:rFonts w:ascii="Calibri" w:hAnsi="Calibri" w:cs="Calibri"/>
          <w:sz w:val="22"/>
          <w:szCs w:val="22"/>
          <w:lang w:val="en-AU" w:eastAsia="ja-JP"/>
        </w:rPr>
        <w:t>)</w:t>
      </w:r>
      <w:r w:rsidRPr="00D117F7">
        <w:rPr>
          <w:rFonts w:ascii="Calibri" w:hAnsi="Calibri" w:cs="Calibri"/>
          <w:sz w:val="22"/>
          <w:szCs w:val="22"/>
          <w:lang w:val="en-AU" w:eastAsia="ja-JP"/>
        </w:rPr>
        <w:t xml:space="preserve"> </w:t>
      </w:r>
      <w:r>
        <w:rPr>
          <w:rFonts w:ascii="Calibri" w:hAnsi="Calibri" w:cs="Calibri"/>
          <w:sz w:val="22"/>
          <w:szCs w:val="22"/>
          <w:lang w:val="en-AU" w:eastAsia="ja-JP"/>
        </w:rPr>
        <w:t>have</w:t>
      </w:r>
      <w:r w:rsidR="0098095C">
        <w:rPr>
          <w:rFonts w:ascii="Calibri" w:hAnsi="Calibri" w:cs="Calibri"/>
          <w:sz w:val="22"/>
          <w:szCs w:val="22"/>
          <w:lang w:val="en-AU" w:eastAsia="ja-JP"/>
        </w:rPr>
        <w:t xml:space="preserve"> so far been</w:t>
      </w:r>
      <w:r w:rsidR="00797633" w:rsidRPr="00D117F7">
        <w:rPr>
          <w:rFonts w:ascii="Calibri" w:hAnsi="Calibri" w:cs="Calibri"/>
          <w:sz w:val="22"/>
          <w:szCs w:val="22"/>
          <w:lang w:val="en-AU" w:eastAsia="ja-JP"/>
        </w:rPr>
        <w:t xml:space="preserve"> </w:t>
      </w:r>
      <w:r w:rsidR="00A84542">
        <w:rPr>
          <w:rFonts w:ascii="Calibri" w:hAnsi="Calibri" w:cs="Calibri"/>
          <w:sz w:val="22"/>
          <w:szCs w:val="22"/>
          <w:lang w:val="en-AU" w:eastAsia="ja-JP"/>
        </w:rPr>
        <w:t>evaluated</w:t>
      </w:r>
      <w:r w:rsidR="00797633" w:rsidRPr="00D117F7">
        <w:rPr>
          <w:rFonts w:ascii="Calibri" w:hAnsi="Calibri" w:cs="Calibri"/>
          <w:sz w:val="22"/>
          <w:szCs w:val="22"/>
          <w:lang w:val="en-AU" w:eastAsia="ja-JP"/>
        </w:rPr>
        <w:t xml:space="preserve"> for several nanowires</w:t>
      </w:r>
      <w:r w:rsidR="00433016" w:rsidRPr="00D117F7">
        <w:rPr>
          <w:rFonts w:ascii="Calibri" w:hAnsi="Calibri" w:cs="Calibri"/>
          <w:sz w:val="22"/>
          <w:szCs w:val="22"/>
          <w:lang w:val="en-AU" w:eastAsia="ja-JP"/>
        </w:rPr>
        <w:t>,</w:t>
      </w:r>
      <w:r w:rsidR="00797633" w:rsidRPr="00D117F7">
        <w:rPr>
          <w:rFonts w:ascii="Calibri" w:hAnsi="Calibri" w:cs="Calibri"/>
          <w:sz w:val="22"/>
          <w:szCs w:val="22"/>
          <w:lang w:val="en-AU" w:eastAsia="ja-JP"/>
        </w:rPr>
        <w:t xml:space="preserve"> such as </w:t>
      </w:r>
      <w:proofErr w:type="spellStart"/>
      <w:r w:rsidR="00797633" w:rsidRPr="00D117F7">
        <w:rPr>
          <w:rFonts w:ascii="Calibri" w:hAnsi="Calibri" w:cs="Calibri"/>
          <w:sz w:val="22"/>
          <w:szCs w:val="22"/>
          <w:lang w:val="en-AU" w:eastAsia="ja-JP"/>
        </w:rPr>
        <w:t>SiNWs</w:t>
      </w:r>
      <w:proofErr w:type="spellEnd"/>
      <w:r w:rsidR="00797633" w:rsidRPr="00D117F7">
        <w:rPr>
          <w:rFonts w:ascii="Calibri" w:hAnsi="Calibri" w:cs="Calibri"/>
          <w:sz w:val="22"/>
          <w:szCs w:val="22"/>
          <w:lang w:val="en-AU" w:eastAsia="ja-JP"/>
        </w:rPr>
        <w:t xml:space="preserve">, </w:t>
      </w:r>
      <w:proofErr w:type="spellStart"/>
      <w:r w:rsidR="00797633" w:rsidRPr="00D117F7">
        <w:rPr>
          <w:rFonts w:ascii="Calibri" w:hAnsi="Calibri" w:cs="Calibri"/>
          <w:sz w:val="22"/>
          <w:szCs w:val="22"/>
          <w:lang w:val="en-AU" w:eastAsia="ja-JP"/>
        </w:rPr>
        <w:t>SiCNWs</w:t>
      </w:r>
      <w:proofErr w:type="spellEnd"/>
      <w:r w:rsidR="00B111DB" w:rsidRPr="00D117F7">
        <w:rPr>
          <w:rFonts w:ascii="Calibri" w:hAnsi="Calibri" w:cs="Calibri"/>
          <w:sz w:val="22"/>
          <w:szCs w:val="22"/>
          <w:lang w:val="en-AU" w:eastAsia="ja-JP"/>
        </w:rPr>
        <w:t xml:space="preserve"> [</w:t>
      </w:r>
      <w:r w:rsidR="002C0785">
        <w:rPr>
          <w:rFonts w:ascii="Calibri" w:hAnsi="Calibri" w:cs="Calibri"/>
          <w:sz w:val="22"/>
          <w:szCs w:val="22"/>
          <w:lang w:val="en-AU" w:eastAsia="ja-JP"/>
        </w:rPr>
        <w:t>4</w:t>
      </w:r>
      <w:r w:rsidR="00B111DB" w:rsidRPr="00D117F7">
        <w:rPr>
          <w:rFonts w:ascii="Calibri" w:hAnsi="Calibri" w:cs="Calibri"/>
          <w:sz w:val="22"/>
          <w:szCs w:val="22"/>
          <w:lang w:val="en-AU" w:eastAsia="ja-JP"/>
        </w:rPr>
        <w:t>]</w:t>
      </w:r>
      <w:r w:rsidR="00797633" w:rsidRPr="00D117F7">
        <w:rPr>
          <w:rFonts w:ascii="Calibri" w:hAnsi="Calibri" w:cs="Calibri"/>
          <w:sz w:val="22"/>
          <w:szCs w:val="22"/>
          <w:lang w:val="en-AU" w:eastAsia="ja-JP"/>
        </w:rPr>
        <w:t>,</w:t>
      </w:r>
      <w:r w:rsidR="00433016" w:rsidRPr="00D117F7">
        <w:rPr>
          <w:rFonts w:ascii="Calibri" w:hAnsi="Calibri" w:cs="Calibri"/>
          <w:sz w:val="22"/>
          <w:szCs w:val="22"/>
          <w:lang w:val="en-AU" w:eastAsia="ja-JP"/>
        </w:rPr>
        <w:t xml:space="preserve"> and</w:t>
      </w:r>
      <w:r w:rsidR="00797633" w:rsidRPr="00D117F7">
        <w:rPr>
          <w:rFonts w:ascii="Calibri" w:hAnsi="Calibri" w:cs="Calibri"/>
          <w:sz w:val="22"/>
          <w:szCs w:val="22"/>
          <w:lang w:val="en-AU" w:eastAsia="ja-JP"/>
        </w:rPr>
        <w:t xml:space="preserve"> </w:t>
      </w:r>
      <w:r w:rsidR="0098095C">
        <w:rPr>
          <w:rFonts w:ascii="Calibri" w:hAnsi="Calibri" w:cs="Calibri" w:hint="eastAsia"/>
          <w:sz w:val="22"/>
          <w:szCs w:val="22"/>
          <w:lang w:val="en-AU" w:eastAsia="ja-JP"/>
        </w:rPr>
        <w:t>MW</w:t>
      </w:r>
      <w:r w:rsidR="00797633" w:rsidRPr="00D117F7">
        <w:rPr>
          <w:rFonts w:ascii="Calibri" w:hAnsi="Calibri" w:cs="Calibri"/>
          <w:sz w:val="22"/>
          <w:szCs w:val="22"/>
          <w:lang w:val="en-AU" w:eastAsia="ja-JP"/>
        </w:rPr>
        <w:t>CNTs. The</w:t>
      </w:r>
      <w:r w:rsidR="00B111DB" w:rsidRPr="00D117F7">
        <w:rPr>
          <w:rFonts w:ascii="Calibri" w:hAnsi="Calibri" w:cs="Calibri"/>
          <w:sz w:val="22"/>
          <w:szCs w:val="22"/>
          <w:lang w:val="en-AU" w:eastAsia="ja-JP"/>
        </w:rPr>
        <w:t xml:space="preserve"> </w:t>
      </w:r>
      <w:r w:rsidR="00797633" w:rsidRPr="00D117F7">
        <w:rPr>
          <w:rFonts w:ascii="Calibri" w:hAnsi="Calibri" w:cs="Calibri"/>
          <w:sz w:val="22"/>
          <w:szCs w:val="22"/>
          <w:lang w:val="en-AU" w:eastAsia="ja-JP"/>
        </w:rPr>
        <w:t>optical propert</w:t>
      </w:r>
      <w:r w:rsidR="00433016" w:rsidRPr="00D117F7">
        <w:rPr>
          <w:rFonts w:ascii="Calibri" w:hAnsi="Calibri" w:cs="Calibri"/>
          <w:sz w:val="22"/>
          <w:szCs w:val="22"/>
          <w:lang w:val="en-AU" w:eastAsia="ja-JP"/>
        </w:rPr>
        <w:t>y</w:t>
      </w:r>
      <w:r w:rsidR="00797633" w:rsidRPr="00D117F7">
        <w:rPr>
          <w:rFonts w:ascii="Calibri" w:hAnsi="Calibri" w:cs="Calibri"/>
          <w:sz w:val="22"/>
          <w:szCs w:val="22"/>
          <w:lang w:val="en-AU" w:eastAsia="ja-JP"/>
        </w:rPr>
        <w:t xml:space="preserve"> of </w:t>
      </w:r>
      <w:proofErr w:type="spellStart"/>
      <w:r w:rsidR="00797633" w:rsidRPr="00D117F7">
        <w:rPr>
          <w:rFonts w:ascii="Calibri" w:hAnsi="Calibri" w:cs="Calibri"/>
          <w:sz w:val="22"/>
          <w:szCs w:val="22"/>
          <w:lang w:val="en-AU" w:eastAsia="ja-JP"/>
        </w:rPr>
        <w:t>GaPNWs</w:t>
      </w:r>
      <w:proofErr w:type="spellEnd"/>
      <w:r w:rsidR="00B111DB" w:rsidRPr="00D117F7">
        <w:rPr>
          <w:rFonts w:ascii="Calibri" w:hAnsi="Calibri" w:cs="Calibri"/>
          <w:sz w:val="22"/>
          <w:szCs w:val="22"/>
          <w:lang w:val="en-AU" w:eastAsia="ja-JP"/>
        </w:rPr>
        <w:t xml:space="preserve"> </w:t>
      </w:r>
      <w:r w:rsidR="0098095C">
        <w:rPr>
          <w:rFonts w:ascii="Calibri" w:hAnsi="Calibri" w:cs="Calibri" w:hint="eastAsia"/>
          <w:sz w:val="22"/>
          <w:szCs w:val="22"/>
          <w:lang w:val="en-AU" w:eastAsia="ja-JP"/>
        </w:rPr>
        <w:t>was</w:t>
      </w:r>
      <w:r w:rsidR="00797633" w:rsidRPr="00D117F7">
        <w:rPr>
          <w:rFonts w:ascii="Calibri" w:hAnsi="Calibri" w:cs="Calibri"/>
          <w:sz w:val="22"/>
          <w:szCs w:val="22"/>
          <w:lang w:val="en-AU" w:eastAsia="ja-JP"/>
        </w:rPr>
        <w:t xml:space="preserve"> also </w:t>
      </w:r>
      <w:r w:rsidR="00411372">
        <w:rPr>
          <w:rFonts w:ascii="Calibri" w:hAnsi="Calibri" w:cs="Calibri" w:hint="eastAsia"/>
          <w:sz w:val="22"/>
          <w:szCs w:val="22"/>
          <w:lang w:val="en-AU" w:eastAsia="ja-JP"/>
        </w:rPr>
        <w:t>studied</w:t>
      </w:r>
      <w:r w:rsidR="002C0785">
        <w:rPr>
          <w:rFonts w:ascii="Calibri" w:hAnsi="Calibri" w:cs="Calibri"/>
          <w:sz w:val="22"/>
          <w:szCs w:val="22"/>
          <w:lang w:val="en-AU" w:eastAsia="ja-JP"/>
        </w:rPr>
        <w:t xml:space="preserve"> by the collaborators</w:t>
      </w:r>
      <w:r w:rsidR="00797633" w:rsidRPr="00D117F7">
        <w:rPr>
          <w:rFonts w:ascii="Calibri" w:hAnsi="Calibri" w:cs="Calibri"/>
          <w:sz w:val="22"/>
          <w:szCs w:val="22"/>
          <w:lang w:val="en-AU" w:eastAsia="ja-JP"/>
        </w:rPr>
        <w:t xml:space="preserve">. </w:t>
      </w:r>
      <w:r w:rsidR="00D117F7">
        <w:rPr>
          <w:rFonts w:ascii="Calibri" w:hAnsi="Calibri" w:cs="Calibri" w:hint="eastAsia"/>
          <w:sz w:val="22"/>
          <w:szCs w:val="22"/>
          <w:lang w:val="en-AU" w:eastAsia="ja-JP"/>
        </w:rPr>
        <w:t xml:space="preserve">As an example, </w:t>
      </w:r>
      <w:r w:rsidR="002E3BCA">
        <w:rPr>
          <w:rFonts w:ascii="Calibri" w:hAnsi="Calibri" w:cs="Calibri" w:hint="eastAsia"/>
          <w:sz w:val="22"/>
          <w:szCs w:val="22"/>
          <w:lang w:val="en-AU" w:eastAsia="ja-JP"/>
        </w:rPr>
        <w:t>Fig</w:t>
      </w:r>
      <w:r w:rsidR="00722883">
        <w:rPr>
          <w:rFonts w:ascii="Calibri" w:hAnsi="Calibri" w:cs="Calibri" w:hint="eastAsia"/>
          <w:sz w:val="22"/>
          <w:szCs w:val="22"/>
          <w:lang w:val="en-AU" w:eastAsia="ja-JP"/>
        </w:rPr>
        <w:t>.</w:t>
      </w:r>
      <w:r w:rsidR="002E3BCA">
        <w:rPr>
          <w:rFonts w:ascii="Calibri" w:hAnsi="Calibri" w:cs="Calibri" w:hint="eastAsia"/>
          <w:sz w:val="22"/>
          <w:szCs w:val="22"/>
          <w:lang w:val="en-AU" w:eastAsia="ja-JP"/>
        </w:rPr>
        <w:t xml:space="preserve"> 2</w:t>
      </w:r>
      <w:r w:rsidR="00722883">
        <w:rPr>
          <w:rFonts w:ascii="Calibri" w:hAnsi="Calibri" w:cs="Calibri" w:hint="eastAsia"/>
          <w:sz w:val="22"/>
          <w:szCs w:val="22"/>
          <w:lang w:val="en-AU" w:eastAsia="ja-JP"/>
        </w:rPr>
        <w:t xml:space="preserve"> </w:t>
      </w:r>
      <w:r w:rsidR="00006F6D" w:rsidRPr="00D117F7">
        <w:rPr>
          <w:rFonts w:ascii="Calibri" w:hAnsi="Calibri" w:cs="Calibri"/>
          <w:sz w:val="22"/>
          <w:szCs w:val="22"/>
          <w:lang w:val="en-AU" w:eastAsia="ja-JP"/>
        </w:rPr>
        <w:t>show</w:t>
      </w:r>
      <w:r w:rsidR="00722883">
        <w:rPr>
          <w:rFonts w:ascii="Calibri" w:hAnsi="Calibri" w:cs="Calibri"/>
          <w:sz w:val="22"/>
          <w:szCs w:val="22"/>
          <w:lang w:val="en-AU" w:eastAsia="ja-JP"/>
        </w:rPr>
        <w:t>s</w:t>
      </w:r>
      <w:r w:rsidR="00232223" w:rsidRPr="00D117F7">
        <w:rPr>
          <w:rFonts w:ascii="Calibri" w:hAnsi="Calibri" w:cs="Calibri"/>
        </w:rPr>
        <w:t xml:space="preserve"> </w:t>
      </w:r>
      <w:r w:rsidR="000A65C7" w:rsidRPr="00D117F7">
        <w:rPr>
          <w:rFonts w:ascii="Calibri" w:hAnsi="Calibri" w:cs="Calibri"/>
          <w:sz w:val="22"/>
          <w:szCs w:val="22"/>
          <w:lang w:val="en-AU" w:eastAsia="ja-JP"/>
        </w:rPr>
        <w:t>variations</w:t>
      </w:r>
      <w:r w:rsidR="00232223" w:rsidRPr="00D117F7">
        <w:rPr>
          <w:rFonts w:ascii="Calibri" w:hAnsi="Calibri" w:cs="Calibri"/>
          <w:sz w:val="22"/>
          <w:szCs w:val="22"/>
          <w:lang w:val="en-AU" w:eastAsia="ja-JP"/>
        </w:rPr>
        <w:t xml:space="preserve"> of the resistance change ratio with an increase of the </w:t>
      </w:r>
      <w:r w:rsidR="00307088">
        <w:rPr>
          <w:rFonts w:ascii="Calibri" w:hAnsi="Calibri" w:cs="Calibri"/>
          <w:sz w:val="22"/>
          <w:szCs w:val="22"/>
          <w:lang w:val="en-AU" w:eastAsia="ja-JP"/>
        </w:rPr>
        <w:t xml:space="preserve">uniaxial </w:t>
      </w:r>
      <w:r w:rsidR="00232223" w:rsidRPr="00D117F7">
        <w:rPr>
          <w:rFonts w:ascii="Calibri" w:hAnsi="Calibri" w:cs="Calibri"/>
          <w:sz w:val="22"/>
          <w:szCs w:val="22"/>
          <w:lang w:val="en-AU" w:eastAsia="ja-JP"/>
        </w:rPr>
        <w:t xml:space="preserve">tensile strain for the 3C-SiCNW with </w:t>
      </w:r>
      <w:r w:rsidR="00307088">
        <w:rPr>
          <w:rFonts w:ascii="Calibri" w:hAnsi="Calibri" w:cs="Calibri"/>
          <w:sz w:val="22"/>
          <w:szCs w:val="22"/>
          <w:lang w:val="en-AU" w:eastAsia="ja-JP"/>
        </w:rPr>
        <w:t xml:space="preserve">the </w:t>
      </w:r>
      <w:proofErr w:type="spellStart"/>
      <w:r w:rsidR="00232223" w:rsidRPr="00D117F7">
        <w:rPr>
          <w:rFonts w:ascii="Calibri" w:hAnsi="Calibri" w:cs="Calibri"/>
          <w:sz w:val="22"/>
          <w:szCs w:val="22"/>
          <w:lang w:val="en-AU" w:eastAsia="ja-JP"/>
        </w:rPr>
        <w:t>SiOx</w:t>
      </w:r>
      <w:proofErr w:type="spellEnd"/>
      <w:r w:rsidR="00232223" w:rsidRPr="00D117F7">
        <w:rPr>
          <w:rFonts w:ascii="Calibri" w:hAnsi="Calibri" w:cs="Calibri"/>
          <w:sz w:val="22"/>
          <w:szCs w:val="22"/>
          <w:lang w:val="en-AU" w:eastAsia="ja-JP"/>
        </w:rPr>
        <w:t xml:space="preserve"> shell and for the 3C-SiCNW without the</w:t>
      </w:r>
      <w:r w:rsidR="00307088">
        <w:rPr>
          <w:rFonts w:ascii="Calibri" w:hAnsi="Calibri" w:cs="Calibri" w:hint="eastAsia"/>
          <w:sz w:val="22"/>
          <w:szCs w:val="22"/>
          <w:lang w:val="en-AU" w:eastAsia="ja-JP"/>
        </w:rPr>
        <w:t xml:space="preserve"> </w:t>
      </w:r>
      <w:r w:rsidR="00232223" w:rsidRPr="00D117F7">
        <w:rPr>
          <w:rFonts w:ascii="Calibri" w:hAnsi="Calibri" w:cs="Calibri"/>
          <w:sz w:val="22"/>
          <w:szCs w:val="22"/>
          <w:lang w:val="en-AU" w:eastAsia="ja-JP"/>
        </w:rPr>
        <w:t xml:space="preserve">shell. The maximum gauge factors were –31.8 at 0.005 ε in the </w:t>
      </w:r>
      <w:proofErr w:type="spellStart"/>
      <w:r w:rsidR="00232223" w:rsidRPr="00D117F7">
        <w:rPr>
          <w:rFonts w:ascii="Calibri" w:hAnsi="Calibri" w:cs="Calibri"/>
          <w:sz w:val="22"/>
          <w:szCs w:val="22"/>
          <w:lang w:val="en-AU" w:eastAsia="ja-JP"/>
        </w:rPr>
        <w:t>SiCNW</w:t>
      </w:r>
      <w:proofErr w:type="spellEnd"/>
      <w:r w:rsidR="000A65C7" w:rsidRPr="00D117F7">
        <w:rPr>
          <w:rFonts w:ascii="Calibri" w:hAnsi="Calibri" w:cs="Calibri"/>
          <w:sz w:val="22"/>
          <w:szCs w:val="22"/>
          <w:lang w:val="en-AU" w:eastAsia="ja-JP"/>
        </w:rPr>
        <w:t xml:space="preserve"> </w:t>
      </w:r>
      <w:r w:rsidR="002E3BCA">
        <w:rPr>
          <w:rFonts w:ascii="Calibri" w:hAnsi="Calibri" w:cs="Calibri" w:hint="eastAsia"/>
          <w:sz w:val="22"/>
          <w:szCs w:val="22"/>
          <w:lang w:val="en-AU" w:eastAsia="ja-JP"/>
        </w:rPr>
        <w:t xml:space="preserve">coated </w:t>
      </w:r>
      <w:r w:rsidR="000A65C7" w:rsidRPr="00D117F7">
        <w:rPr>
          <w:rFonts w:ascii="Calibri" w:hAnsi="Calibri" w:cs="Calibri"/>
          <w:sz w:val="22"/>
          <w:szCs w:val="22"/>
          <w:lang w:val="en-AU" w:eastAsia="ja-JP"/>
        </w:rPr>
        <w:t xml:space="preserve">with </w:t>
      </w:r>
      <w:proofErr w:type="spellStart"/>
      <w:r w:rsidR="000A65C7" w:rsidRPr="00D117F7">
        <w:rPr>
          <w:rFonts w:ascii="Calibri" w:hAnsi="Calibri" w:cs="Calibri"/>
          <w:sz w:val="22"/>
          <w:szCs w:val="22"/>
          <w:lang w:val="en-AU" w:eastAsia="ja-JP"/>
        </w:rPr>
        <w:t>SiOx</w:t>
      </w:r>
      <w:proofErr w:type="spellEnd"/>
      <w:r w:rsidR="000A65C7" w:rsidRPr="00D117F7">
        <w:rPr>
          <w:rFonts w:ascii="Calibri" w:hAnsi="Calibri" w:cs="Calibri"/>
          <w:sz w:val="22"/>
          <w:szCs w:val="22"/>
          <w:lang w:val="en-AU" w:eastAsia="ja-JP"/>
        </w:rPr>
        <w:t xml:space="preserve"> shell</w:t>
      </w:r>
      <w:r w:rsidR="00D117F7" w:rsidRPr="00D117F7">
        <w:rPr>
          <w:rFonts w:ascii="Calibri" w:hAnsi="Calibri" w:cs="Calibri"/>
          <w:sz w:val="22"/>
          <w:szCs w:val="22"/>
          <w:lang w:val="en-AU" w:eastAsia="ja-JP"/>
        </w:rPr>
        <w:t xml:space="preserve">; however, it decreased to –13.2 at 0.02 ε and –7.0 at 0.03 ε. In contrast, the gauge factor of the </w:t>
      </w:r>
      <w:proofErr w:type="spellStart"/>
      <w:r w:rsidR="00D117F7" w:rsidRPr="00D117F7">
        <w:rPr>
          <w:rFonts w:ascii="Calibri" w:hAnsi="Calibri" w:cs="Calibri"/>
          <w:sz w:val="22"/>
          <w:szCs w:val="22"/>
          <w:lang w:val="en-AU" w:eastAsia="ja-JP"/>
        </w:rPr>
        <w:t>SiCNW</w:t>
      </w:r>
      <w:proofErr w:type="spellEnd"/>
      <w:r w:rsidR="00D117F7" w:rsidRPr="00D117F7">
        <w:rPr>
          <w:rFonts w:ascii="Calibri" w:hAnsi="Calibri" w:cs="Calibri"/>
          <w:sz w:val="22"/>
          <w:szCs w:val="22"/>
          <w:lang w:val="en-AU" w:eastAsia="ja-JP"/>
        </w:rPr>
        <w:t xml:space="preserve"> </w:t>
      </w:r>
      <w:r w:rsidR="00307088">
        <w:rPr>
          <w:rFonts w:ascii="Calibri" w:hAnsi="Calibri" w:cs="Calibri"/>
          <w:sz w:val="22"/>
          <w:szCs w:val="22"/>
          <w:lang w:val="en-AU" w:eastAsia="ja-JP"/>
        </w:rPr>
        <w:t xml:space="preserve">without the shell </w:t>
      </w:r>
      <w:r w:rsidR="00D117F7" w:rsidRPr="00D117F7">
        <w:rPr>
          <w:rFonts w:ascii="Calibri" w:hAnsi="Calibri" w:cs="Calibri"/>
          <w:sz w:val="22"/>
          <w:szCs w:val="22"/>
          <w:lang w:val="en-AU" w:eastAsia="ja-JP"/>
        </w:rPr>
        <w:t xml:space="preserve">was –13.6 at 0.01 ε, and it decreased to –11.5 at 0.026 ε. These variations of the gauge factor could have been dominated by the strain induced modulation of the surface potential at a low </w:t>
      </w:r>
      <w:bookmarkStart w:id="0" w:name="_GoBack"/>
      <w:bookmarkEnd w:id="0"/>
      <w:r w:rsidR="00D117F7" w:rsidRPr="00D117F7">
        <w:rPr>
          <w:rFonts w:ascii="Calibri" w:hAnsi="Calibri" w:cs="Calibri"/>
          <w:sz w:val="22"/>
          <w:szCs w:val="22"/>
          <w:lang w:val="en-AU" w:eastAsia="ja-JP"/>
        </w:rPr>
        <w:t>strain level, and the strain induced band feature change at a high strain level.</w:t>
      </w:r>
      <w:r w:rsidR="00411372">
        <w:rPr>
          <w:rFonts w:ascii="Calibri" w:hAnsi="Calibri" w:cs="Calibri" w:hint="eastAsia"/>
          <w:sz w:val="22"/>
          <w:szCs w:val="22"/>
          <w:lang w:val="en-AU" w:eastAsia="ja-JP"/>
        </w:rPr>
        <w:t xml:space="preserve"> </w:t>
      </w:r>
    </w:p>
    <w:p w14:paraId="48DE4044" w14:textId="30269A67" w:rsidR="0098095C" w:rsidRDefault="002C7B92" w:rsidP="00711813">
      <w:pPr>
        <w:jc w:val="both"/>
        <w:rPr>
          <w:rFonts w:ascii="Calibri" w:hAnsi="Calibri" w:cs="Calibri"/>
          <w:sz w:val="22"/>
          <w:szCs w:val="22"/>
          <w:lang w:eastAsia="ja-JP"/>
        </w:rPr>
      </w:pPr>
      <w:proofErr w:type="gramStart"/>
      <w:r>
        <w:rPr>
          <w:rFonts w:ascii="Calibri" w:hAnsi="Calibri" w:cs="Calibri"/>
          <w:sz w:val="22"/>
          <w:szCs w:val="22"/>
        </w:rPr>
        <w:t>Conclusion</w:t>
      </w:r>
      <w:r w:rsidR="00A84542">
        <w:rPr>
          <w:rFonts w:ascii="Calibri" w:hAnsi="Calibri" w:cs="Calibri"/>
          <w:sz w:val="22"/>
          <w:szCs w:val="22"/>
        </w:rPr>
        <w:t>.</w:t>
      </w:r>
      <w:proofErr w:type="gramEnd"/>
    </w:p>
    <w:p w14:paraId="2307D52E" w14:textId="21F8A5D6" w:rsidR="00AB45D4" w:rsidRDefault="00D37F3F" w:rsidP="00711813">
      <w:pPr>
        <w:jc w:val="both"/>
        <w:rPr>
          <w:rFonts w:ascii="Calibri" w:hAnsi="Calibri" w:cs="Calibri"/>
          <w:sz w:val="22"/>
          <w:szCs w:val="22"/>
          <w:lang w:eastAsia="ja-JP"/>
        </w:rPr>
      </w:pPr>
      <w:r>
        <w:rPr>
          <w:noProof/>
          <w:lang w:eastAsia="ja-JP"/>
        </w:rPr>
        <mc:AlternateContent>
          <mc:Choice Requires="wpg">
            <w:drawing>
              <wp:anchor distT="0" distB="0" distL="114300" distR="114300" simplePos="0" relativeHeight="251665408" behindDoc="0" locked="0" layoutInCell="1" allowOverlap="1" wp14:anchorId="02386738" wp14:editId="461F1183">
                <wp:simplePos x="0" y="0"/>
                <wp:positionH relativeFrom="column">
                  <wp:posOffset>3778250</wp:posOffset>
                </wp:positionH>
                <wp:positionV relativeFrom="paragraph">
                  <wp:posOffset>483870</wp:posOffset>
                </wp:positionV>
                <wp:extent cx="2411095" cy="1845310"/>
                <wp:effectExtent l="0" t="0" r="0" b="0"/>
                <wp:wrapNone/>
                <wp:docPr id="11" name="グループ化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11095" cy="1845310"/>
                          <a:chOff x="0" y="0"/>
                          <a:chExt cx="6889750" cy="5273675"/>
                        </a:xfrm>
                      </wpg:grpSpPr>
                      <wpg:grpSp>
                        <wpg:cNvPr id="2" name="グループ化 2"/>
                        <wpg:cNvGrpSpPr/>
                        <wpg:grpSpPr>
                          <a:xfrm>
                            <a:off x="2148731" y="1772741"/>
                            <a:ext cx="2880320" cy="1224136"/>
                            <a:chOff x="2148731" y="1772741"/>
                            <a:chExt cx="2880320" cy="1224136"/>
                          </a:xfrm>
                        </wpg:grpSpPr>
                        <wps:wsp>
                          <wps:cNvPr id="4" name="直線矢印コネクタ 4"/>
                          <wps:cNvCnPr/>
                          <wps:spPr>
                            <a:xfrm flipH="1">
                              <a:off x="4380979" y="1772741"/>
                              <a:ext cx="648072" cy="576064"/>
                            </a:xfrm>
                            <a:prstGeom prst="straightConnector1">
                              <a:avLst/>
                            </a:prstGeom>
                            <a:noFill/>
                            <a:ln w="19050" cap="flat" cmpd="sng" algn="ctr">
                              <a:solidFill>
                                <a:sysClr val="windowText" lastClr="000000"/>
                              </a:solidFill>
                              <a:prstDash val="solid"/>
                              <a:tailEnd type="stealth" w="lg" len="lg"/>
                            </a:ln>
                            <a:effectLst/>
                          </wps:spPr>
                          <wps:bodyPr/>
                        </wps:wsp>
                        <wps:wsp>
                          <wps:cNvPr id="5" name="直線矢印コネクタ 5"/>
                          <wps:cNvCnPr/>
                          <wps:spPr>
                            <a:xfrm flipV="1">
                              <a:off x="2148731" y="2420813"/>
                              <a:ext cx="648072" cy="576064"/>
                            </a:xfrm>
                            <a:prstGeom prst="straightConnector1">
                              <a:avLst/>
                            </a:prstGeom>
                            <a:noFill/>
                            <a:ln w="19050" cap="flat" cmpd="sng" algn="ctr">
                              <a:solidFill>
                                <a:sysClr val="windowText" lastClr="000000"/>
                              </a:solidFill>
                              <a:prstDash val="solid"/>
                              <a:tailEnd type="stealth" w="lg" len="lg"/>
                            </a:ln>
                            <a:effectLst/>
                          </wps:spPr>
                          <wps:bodyPr/>
                        </wps:wsp>
                      </wpg:grpSp>
                      <pic:pic xmlns:pic="http://schemas.openxmlformats.org/drawingml/2006/picture">
                        <pic:nvPicPr>
                          <pic:cNvPr id="3"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0" cy="52736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id="グループ化 10" o:spid="_x0000_s1026" style="position:absolute;left:0;text-align:left;margin-left:297.5pt;margin-top:38.1pt;width:189.85pt;height:145.3pt;z-index:251665408;mso-width-relative:margin;mso-height-relative:margin" coordsize="68897,5273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RXKSJBQAADg8AAA4AAABkcnMvZTJvRG9jLnhtbOxXz2/jRBS+I/E/&#10;jHz3xnb8W01XrZMsSAUqusB5Yk/i0doea2bStEJc2it7BQkOSFw5sBJIXJD4Y6JV/w3ejH81actW&#10;W8GJSInGM5k3733vm+89Hzy/KAt0TrigrJoY9jPLQKRKWUar1cT44uXcDA0kJK4yXLCKTIxLIozn&#10;hx9+cLCpY+KwnBUZ4QiMVCLe1BMjl7KORyOR5qTE4hmrSQWLS8ZLLOGRr0YZxxuwXhYjx7L80Ybx&#10;rOYsJULA7LRZNA61/eWSpPKz5VIQiYqJAb5J/cv170L9jg4PcLziuM5p2rqB38OLEtMKDu1NTbHE&#10;aM3pHVMlTTkTbCmfpawcseWSpkTHANHY1l40Lzhb1zqWVbxZ1T1MAO0eTu9tNv30/JQjmkHubANV&#10;uIQcba/ebK9/2V7/ub3+/u233yFbw7SpVzH8+wWvz+pT3sQKwxOWvhKoYkmOqxU5EjVADsYUsKP9&#10;Lep5Ney/WPJS2QEU0IVOyWWfEnIhUQqTjmvbVuQZKIU1O3S9ceMNjtMcMntnX5rP2p1+GEaBBzlX&#10;Oz0nGPuBp73CcXOwdq93p/dNUUdH2uLiPASLo6zththO9Ea7o/oYHdsNgzEgraIJAidwNVI47uMN&#10;Q2vstF7bDoQ/9huS9vE+aGOI3XnAyqhzaD92uHxi4Jd4Gr/OclwTTVuhGNPi6HY43vz4+80fP9z8&#10;9PPb12+2V79tr19vr37dXv2F3AZQvSmpTrlGU8SipZvKGloWtP5I8esWcdxxaEVB9DCovhtaAeRR&#10;MyHwLV+f1IOB45oL+YKwEqnBxBCSY7rKZcKqCujMeHMcPj8RUvF62KC8qNicFgXM47io0AaciyzN&#10;Owx6tiywhIPLGm6YqFYGwsUKhDKVXEcgWEEztV3tFpciKTg6x6BVIHEZ27wEWhiowELCAtwN/VEo&#10;gQs7W5XfUyzyZrNealgjMS1mVYbkZQ03W0iCC5kbyssCnCkI+AKDxmJRKS+IVs020k3d4a9GC5Zd&#10;6rQAfTRjFP//A+rA9W+U6UHq6JutfAG+/RN1vtyjzu275LiOFdrjBrfuPv5PnX+NOoMGHR7UNI3h&#10;21Y4GN1RoHd3ArBLrjkxWiPlo2yUmL9a1yYU4xpLuqAFlZe6sYDrqZyqzk9pqsqdehjEbNwxElbV&#10;oUgTsPtPswNUgqYPlcehYnLONjnBGYhuUzV3rYzU444XC5DATjLUuI0X9GGvKbgHsqbhmLJ0XZJK&#10;Nh0UJ6BR0L6JnNbCQDwm5YKAXPGPMyhUKXRvEqSj5rSSWrPgaoA6aKmAUqubnK+d8MiyIufYTDwr&#10;MV0rmJlHkRuYgTULXMsN7cROvlG7bTdeCwKo4GJa09Z1mL3j/L0dTdv7Nb2S7rkawdMNCmgiuKa1&#10;sXMRphRCWlx5+jlouZZp0Hci01xNL0F723mlqd2CRn0AWuVAlSG02HzCMkADryXTYDymh3lnJzLU&#10;k7YAcfBUm39MyVFh9DUIgrgr4xqYOzmLrGgWzkLXdB1/BjmbTs2jeeKa/twOvOl4miRTu8tZTrOM&#10;VIp1T0+ZzsZO3VPNPulLH05T4GZzF3bK3EixZ/Cky7Syp+S6YWJkO6517ETm3A8D0527nhkFVmha&#10;dnQc+ZYbudP5blQntCJPj0qV1MhzPJ22ndqs32WG8OTFPaHhuKQSXoQKWk6MsC/zOFbKAPVb07at&#10;5bpY90go7+9H4mjuWQH0RmYQeGPTHc8s8zicJ+ZRYvt+MDtOjmd7+Z3p0i+eDoZOSddHqAe2hujO&#10;8myDMqo6rLEXOSAuGQXVcoIm3lutEeJMfkVlrjtJ9U6gObNLk8VKN+BA+N54g8Nw7i3CtKENSMG+&#10;XiW66w2raghfGKnOHl669I72BVG91d1+1v8aXmMP/wY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DBBQA&#10;BgAIAAAAIQDR8RzI4gAAAAoBAAAPAAAAZHJzL2Rvd25yZXYueG1sTI9Ba4NAFITvhf6H5RV6a1aT&#10;qol1DSG0PYVAk0Lp7UVfVOK+FXej5t93e2qPwwwz32TrSbdioN42hhWEswAEcWHKhisFn8e3pyUI&#10;65BLbA2TghtZWOf3dxmmpRn5g4aDq4QvYZuigtq5LpXSFjVptDPTEXvvbHqNzsu+kmWPoy/XrZwH&#10;QSw1NuwXauxoW1NxOVy1gvcRx80ifB12l/P29n2M9l+7kJR6fJg2LyAcTe4vDL/4Hh1yz3QyVy6t&#10;aBVEq8h/cQqSeA7CB1bJcwLipGARx0uQeSb/X8h/AAAA//8DAFBLAwQUAAYACAAAACEAaBQ2UVQv&#10;AABQuQAAFAAAAGRycy9tZWRpYS9pbWFnZTEuZW1m1H0JfJTVuffJgbBMFiZ5J/s22SeQhEBCCLKF&#10;VWqBUkShFcuORAOEEAT3QdHiVtEqVS/VXGsR215EvbTqD2l68d4Pq59atdYFNCqttmLBT22txXL/&#10;zznn4T0ZJkyGJOr36pnz/J//c/bnLO8774QYIUQjQiFCMcIuKUQsAl/bzhJiwCgh/FNmTBUiRsx6&#10;XIh+fRHYgONYCNDPjhEiEcG+ZgVixa7cvgIZiAHDhPi8SogzJ39jEsyCoo8Q37vn3Dyyfwf6GDFQ&#10;iD5r0lELkU1KylT0iRkALEQcarbtOEnxcsCobWepQmMSgEmSMVQwSQNVC8LpBoD9HGwAMV2UewWS&#10;ka1PHi5vSiPJkecaiXTeUtZpiXS7almnJdLNmsq6WVO5HGSmLl1OjCrvKMpjvrN6tA7SebUNaR1E&#10;/fBPWXRM57SFGnlfHxmTPKdh5bK1/pnL1vtnr165aJV/zjmzlUncIz9aVw9JlylN28qH6TwrYwaB&#10;64+QHxsjqiTpdQnJqlZCqBKCMVLKsy9Z27JspRAF4gbYe0R29vLvUyBc/3GCKaGPaRWXdLi8Po9r&#10;X5/XU7XXeeraU+/lx/YVVZVVw8qH1efplp5cj/ZKrkd7ZU/VQ+d5Uj2Glw9rr+ysHsFxXI/guJ6q&#10;h87zpHpUlw8Ljguth8au91Ftuj9b5payl84trfVSnj5Zmc26ymzWxSaxLjaJdQdiWXcgttYbWr+u&#10;zo7D5c96e6Y/X68co2ZcZUwc2sH+VVFVWUtMaH/qtu7L5zbsy++pejxc2Ek9aogJX4+7U7ked6f2&#10;VD02p3dSj+HEhK/Hmjiux5q4nqrHggS7HidWradIH1oLjXvayw/E8p7Q3E9LPnkglveE5n68JxyI&#10;5T2huR/vCQdieU9o7jdramj9Tu3l7gwZ0F/3K5XLK+uA/loiHa9yA/priXS84gzoz6tBT/fL3FJu&#10;29zSJ6bw7GddZTbrYpNYF5vEOrdfDsQ+MSW6fnH32cPlRabcfflcxr581t2dyrq7U1m3Jo51a+KK&#10;oi6XvZtqEF2d3bE8XN5q/NYdj676AfVatOVye6Opc1fLoNl4TJ20IJw4bZA2vW//+FrvGx7PILY5&#10;fvz4CZu+Hc4LfdX5rbMyZyEVXZrnc1qRh8disafe7DwsOfI+T7vRseTIX3lSkrSPfuJ5UEmOdOI+&#10;NrrZcdclE+vIi+LalOQ7ITny4biFjk7LkiM/jvvU6GrjN/t02gnxrUrySZYcOTf+d0b3b/GLU7Td&#10;H+LbleSTLDmyKCGYqstgyZHTEp4xulsSzjPn0kcSfqIkn/w8oTpd55eUuFBJPsmSIxcnigydH0uO&#10;3JV4p9F9nliaqdP2H1SvJJ9kyZF5g1YZ3YWDjhm7XYOCWTo/lhzZz+vP1jqWHFnqPd/o1no/UJIj&#10;7/IOy9F2f/LuVZIj45JErtax5MglSa1Gx5IjdyTlqLOkT/4taYc5VaYktxsdS47MSf6r0TUmX+qn&#10;nB25OjmoJN8JyZFPJ/vzdbksObLQaTM6lhxZ5bxqdFc5Swp0fg84DyoJdXFqCrWuxteqJJ9kyZG3&#10;+OqLdBksOXKPb4vRxaVkFeu01SkLleSTV6d8YHStKf4SnZYlRx5LaTM6lhz5jdQz1V2JT/4o9SVz&#10;f/JwqsCdFp3CWHLkr1MzjC4x7X4lOXJ5Wn2ZtmPJkW1p7UbHkiNfSpODtV1++s1Kgk+mv2R0W9MX&#10;DCHWkc+mtynJd0KCP2csLNdpWXLkvIy9RvfTjG9W6LTPZNyqJJ9My8wzp/WyzHol+SRLjrwqk/c2&#10;llC/zOBQXQZLpNtodLlZ3ipdRmmWX0k+yZIjJ2XNNbqbs/5o7J7NWjhM58cS/CpbDNc6lpA2+5tG&#10;d0P260py5M7sgmpt90n2I0pypCen3ehYwnqQE6zRdiw5sjUnZ4TWHcrZqSRHfpjTZnQsYb7l/t3o&#10;zsy9oZZSOPKKXDFSp2XJkftyW42OJUf+OfcfRlead3OdTjs17w9K8slr8hpHad2NeUEl+SRLjnwm&#10;z3+GLoMlRw70txkdS45M8b9tdDP9G0br/Br8+5Tkk/f6vztG6x7ztyrJJ1ly5BF//VhdBkuO9Oe/&#10;YnTfzl89Tqedm69PNj7JkiMb8vco1ie35p8zXtv9Mr9NST7JkiPfyV9Yr8tgyZGy4DWjG1ywboJO&#10;O6KgVUk+yZIjxxbsM7pFBQsmarsrC9qV5JMsOfLeguAkXQZLjnyk4D2je67g2sk67WsFbUrySZYc&#10;eaDgZaP7tKB5irbzFIqpOj+WHOkr7Po5oLN9NQDvoYv3Vd6nba1UTwnS+46KX+F90PNqot7Zk+NW&#10;eK8eyOjyuLVJhwe+q/b59L4x8X9NXuP5XpK2fDLO66vwBJM1OhjXkjLDc8jR6NcJR1KHxi9I0Wh8&#10;4tnpD8XvS9XomcTHMkYnBNI1+o9BC7JyEp/P0Ojn3qeyswbVZGn0f5J25o705uZoNDN5vH+v96Fc&#10;jZ53GgvGJx/wa/RP33uFFzlzCzT6IuX+4pU+X5FGZ6f9q3RfyqoSjf5f+k/LFqelBDT6eUZKeVb6&#10;tYM1klmrKpsz3izXaFP2/qpPMuuGavTDnLrqPtk7hmnUkBNT+1rWmhqN7shNr4vN2Vyr0da8e87o&#10;l5s4SqMP/ReMPT/vD6M1eqpgd31NfvF4jcqKfj7proKsiXqUojk3hY5vtH5gn9fYD/hMF31txmi3&#10;OuFt2qMfHsinuJmecq/WseTIWz0rjO4vnseU5Mi0uLeNriluWJKeIdfGTVaST7KEVTv+BaNjyZEz&#10;478wuu3x30rWaXfHz1eST7LkyBfjNxjd4ITfGruzEt43OpYc+VZCi6PrzJIjYxPvNLr5iR8oyZFr&#10;EoVP27HkyO8nphjdwcQGJWElGnST0bHkyNsGpafotCw5cveg0UYX571FSVgpvfcbHUuOrPU+YXQ3&#10;egel6vb+wlulJJ9kyZEjk/YYHUuOXJB0yOgeTRqdptO2JU1Tkk+y5MiDScuNrip5j7Gblvyy0bHk&#10;yOeS+YTKkiOFc0e6btvZzodKcuTlTkaG1j3nrFGSI3/vbDA6lrCL+vpmajuWHHm3b6bRfeB7QEk4&#10;4ae8ZHRLUyqydDteTNmhJJ9kyZFDUhOzdX6Xpa5QEu4iUrca3UepHxnd+LTpOdqOJUc+mvaK0Yn0&#10;4bm6jNL0hUryyZb0J43unvSjRseSI70Zl+fp/Fhy5PCMB4zuioy+fp1fMGOAknySJdQvo8boPsy4&#10;zdgdybjd6Fhy5PxMPvGy5MjtmcF8Xe6RzHYloa+yvAVad15Wk5LQp1lPGR1LjozJnlWo7VhyZGL2&#10;YqM7J3ufkhx5QfYBo2PJkRuyPzG6J7PPLdJt+232CiX5JEuOrMj5xOhYcuSFOTOKdbk7c3YpyZEv&#10;5LxjdE7u1BKd31m5dyrJJ1lCe3OLSnValhz5eO4Eo/s8d7uS0La8XUbHkiOz8l4zuvl54wO6jIfz&#10;9isJJ20jOfLzvPFluow6/3YlwU/9rxnd7f4Jg3Xanf5GJfkkS4487v/M6FiCT+ZPHaLzW56/U0mO&#10;3JT/rtHtzZ9ervP7S/42JfkkS46sKQhU6LQsOXJ6wblGt6mgTUl0WvnU6F4pWFSp84svfFZJPsmS&#10;I79dOG+ozo8lR55XuMrobil8XUmOvL3wkNGx5MgHC5OqdNo3Cq9UEk6KRceMjiVHzinaPEzbsYQ7&#10;hqJbjW5z0XElYV8o8g3XdiyhHUUjje65ou1Kwmm5uLxa27HkyHHFjxkdS46sL37S6BqLK2oohSPX&#10;FU9Wku+E5MiNxcuM7hfFrxi7N4vnj9BlsIQ5XfK+0bGEuVXykdGdUbK4VpdRX9KiJJ9kyZEzSrYZ&#10;3dqSxJHa7sclNynJJ1ly5P4SnCdQU98JCWtsSYXRfVTSqiQ8pSi53+hYwj5T+rrRFZbOGKXLmFi6&#10;R0k+yZIjV5ROO0OXwZIjm0tXG92W0kNKcuQ9pbmjtd0TpT9UkiOfLz1sdCzhhF+6YYy2Ywl3tqVP&#10;GF1KoGqsrkt+4CIl+WRd4G2jmxTIHqfTsoR1LbDD6FhyZGNg4HhtFwwEleTI6wN7jO7uQHW9LuOe&#10;wHQl+SRLeMoTeNXoWHLkfwXOn6Dzez7weyXhfBA4anQsYY8KJE3Udu8ErlcS7uACAyZpHUuO/Cxw&#10;u9GxhHUjsNvoZFnFZF2/fmUNSsIcLHvb6LxldVN0fixhHpU9ZXQsOTK1LKHLTwl74lTY8e7gItwd&#10;vHHi7qAg/i3vbZ5vmbuDuPiVSZd5DhrUGieSvZ4mrz7p3he/OTk57jODbokvd457tpn7iOyEbc5N&#10;cfHmPmJJwjzfS3H7DRLxn/maPCvMXUVT4qyU9vg2g/4n6aaUWu8xgyZ656c+kvisT5e3LimQ9sdB&#10;d5r7jzHJR9N+4V1o7j+eTn4qfVRSTZq29Pr2ZASTy83dyHdS/jPzaafI3I30T92Rtd6XnqktS9Lv&#10;z96a6jP3JiXpu3K2pvqzNfdx+gu5S9LqzZ3K5VmH8g5nzDF3KnOy/PlPZWzJ05axOQsL1mW9YO5b&#10;crP3F/4gs87ct5TnDCjelrWhUFv+JrepZFhOu7mLWZr3aunLOdPMXcwqf33Zm7m7SrXlcf8Lg1fn&#10;1ZdptDd/YXklNBptL9hfkZpfZ+5plhZWDX05v7VCcwVFbVW3FVQN1ehY0YbhjYXvV2l0a3FVTUxR&#10;63CNhpa0jbi3qMrc7xwoaR05vdhr7ndKSueN2lq8f6S2dAJ1o68p2WHufq4NpI/9tGSzufv5vwH/&#10;+LGlW8Zqyx+WBSb0Cdw5XqPUwVWTrgu0TtDohsF1Uz4P7JjU9XsRmjvh3guojMkAo79FfPOfEHFF&#10;+x176FsHOk89W+fVPKvOALpsXV/+pjpsuZK+2z/7kpWLVzcKEWz59cXl2Z436Nt3ujp+t8/Pw+fV&#10;PDmiCzlH8dbAqVt0uIBqkx87QJzd0ryoYZXfP6/mcIHbw12oS7hWHozUyoOVNPr03sIyOa/mYMj3&#10;7brOMoa+knDrQpL7Xbc92uO+AIWrJ0f7sLNhJPdN9aSKsxsmzZxLuvA90hs12Jm6Qc006iW/JOT2&#10;RRdqEW5c2k89LjtTy+p4XJajxDJ1vjiVv/dEu7vQliBmUtLVjVc3+7fuve1BoWbSO5HacpdamfLx&#10;EtTGjTtT71Lnot5rC+4CUs8boz2mv6geWTncv2qln3RdaF8PzeemDMtjBKGuewxeRoq6Fj7ZlOF6&#10;TKNCXS8REzbqErs8fuE85r1Te0xTxofG+8ljCPVuW6j3HhqNt+SwDsaKmsqaGv8S0kRVarhZ/udI&#10;7axRey+tKytRhxp1Cu5yz0Y9ZtTOZybyukIlPmOeg7q7J7W56+s97e6b+mzq05Pr/Z6sxv6Rer5D&#10;ueF6/vCpe/5nHzf2D78adMg56h7WY0e1t88r91U39k9W3pUuZi9b27C2ZdGqJcv8S1YsWnXBMn/z&#10;opaG1X6y6Xar/3rqVm+Ja+xPb0bQe35Lm4c2Ew7thejGvyd2ndDeuqnw9iSvqqUjeL/3r29oWeFf&#10;u2JZY6MgPrTW+qzZG7WZWXK7umfSez+hSKPUoRbhfPOjU4/SzJIp6k6MSlweSyiqEqP2WZ+cWbLb&#10;4RPW2Nq6yhpsmKT78nrZW2b3MqGo2hyulz85dS97y6xeloSiKjHqXj7Vqp78L7g7rtNbRfEUq2y3&#10;w/N6yermZYR7tzU+9Fj/NC/qnB/rE2Or6/QhK9DUvGxpw5KWZUvLiP/y/OfFIZb/bCTU9faf3nnr&#10;xSGu/zT2JdT1EtFtUfsPvlsZMtDRZ5R+6PHK2jo/aaIqNdw8wQ5Oc7+z++AXh2SrZzH6jEIoqhJP&#10;q52Pquc9XOKjWaF+RDXQZxT81EFdSfiMR6BZEIfgRXgJN62DEajPbEytJbxNfyF7guffZfjAUV70&#10;GwjatUmGj4h0IyPqVF8CjvYisqcroCP1WYxPzisLshehKU2Iw+VC1Fr4XGDmvaUdecI2vwsJ7fSE&#10;bX7W1I48YeJLUF42ArrnpIvrSRzVPx6B2sNputq2Vvwowq4b4bYh+D0L8mpCJjR2RcfUS4yQ9LVF&#10;Z669RjSIlWKZWCv8Yibi9Yhni9XQLRKrIM8R56i8OO3JcYzYmpVPLiHev//dfv+8Soj2vW3UbBG8&#10;4G0VMw48pPmtWQPgFcePz0I98wfEiLaBu2koROb5mieZrsIbOuYXLj31GqffsVnbUx/Q9XiU6d+c&#10;8Kaq/+Bv/0rVOzQ950v9S1ctwtKL9Y9PeDypv6kxXgSyLx8mRCpkGl+q1hwTbkX8aIwQP0F8EDH+&#10;F1vfvWr8Dm9wPKcj3XQE+1IdR30HZRXC32DEY00zOBlBDQZiusxY61/FiEswzi0YZfw05rSur89Y&#10;h/MF25d4rPr+RFzcnKN9iZrMvsg+u9mMNXdHohE4pnWNr9Cxpv7muWuPe31exzlJ+OsyJ8XijnOy&#10;fc/zqnnka3R5zu0Y85yk9tF1JFNbTN6p+zXcONhzkvc96gO6QudUpPQ8J9/vZE5yvl2dk2Qfbk4u&#10;Rd2S0Ak0J89GCJ2TnI7GvLM5OQdclahEGKbmJZY2FdMc5fWhM59pr+zoM4S/Nj6zIILPzEXDcXlM&#10;HMZnFBOtz1Af0HW6PtM0O/w6zvl21WfIvjOf2YGxJZ/5C0Koz3C6rvnM8Kh9Jjiuo88Q/rr4THBh&#10;BJ+Zp8fWY+IwPqOYyVGuM9QHdJ2uz3zWic9wvl31GbLvzGfG49BHPrMRcajPcLqu+Ux1l32G1x8U&#10;eWLPQhU6PWPTOYLOLGSTbmREp3U+nYvzNJ2VvAi1+CBsn5HoJ642T9jmY5M68oRt/kBsR55wZ+0t&#10;QR2QvWoXItUXFNPFaajNdv72+fpZr55zs2HTBEPaF7+q83X9/I5zLNxeap+JeI6hyur6qs7X0+aE&#10;X5epb+mi/qaLfCL0zGWfs8YMEuL1Svd8HQd72oOXIpyHsA3jsxXx/yCmMeXzNaeLNMcq1G5eK8Yi&#10;Me3hvJ+zn1D6AEI8gl0vOnvuy3d9ktpF+OvgM2JRR5856fxHHYfLY2L2Gev8p5ho12U+j5/uuvxC&#10;BJ+h/qWrKz7zcGHnPlOFcSaf+S5i/N/BZyhd13ym5rR85u7Ujj5D+GvhMyH38Sf5zHzqefiMicP4&#10;jGK+bJ+Zd86p1xnqX7pqESKtM5uxCZI5zfU4hDmUBoEmwz6ErQgfIoT6DKXrms8MPy2fWYPKUP29&#10;CLTOEP5a+Mz5EdaZ81FhXB4Th/EZxXzZPtMewWeof+nqis8sSDjZZ8hvNiHQDRH5zEaEUJ+hdKSb&#10;jmBfHZ/9VJ51qvtK3qMkMuA9ivJMRiAfJhmuqWREnepLwGUjkD1dlBdfXAZxWQheBHrWap/HCDf3&#10;c3l6tmrzhG1+FzrW5gnbPD1btXnCxHNdQttbgjpFU3/ap+z8CQ/o79afngPYPGGbb8d5xOYJ2zyd&#10;722eMPGd1b+3x4v6zz6fPzGl4/mcePt8Trx9PifePp8Tb5/PibfbSzzhYowL+WF3x4vyt8/nRcif&#10;MPsj8fZZjHjCNm/vu8QTtnl7jSWecHEP1Z/8y64/t6cn87f7n8vrrfx5vHsqf86vFv3tReip/ulu&#10;/bBsqfWTz8WA6uJ8ST8YgdbYOIzxG/hCLNuLsYbvcNpYcHRhXVcxpyU9r9mUjw+B5gq2hS773SzY&#10;8sX52us0+UER6sT9Wu8VYjEw+z1j5tvB32fxjJlPSRLiVxb/IPAnVv4fAztoO+d/HRa22cCcvg34&#10;IotnzPxCR4iHLZ4x85+C/9jiN6PTatFpzLcCTwDOQqegKYIx878DP9fiF6cI8W9W+nbgP1g8Y04f&#10;TEV/YoA4f8bMPwN+msWflybELcDM/wT4EYuvhuN8bvELgZMS3fwZc3qRgfGzeMbM3wl+l8WXZiJ/&#10;YObrgfvDJ7j+jJlfBT7P4o8BXwjMfBAJd1k8Y+b92fjbe+h4zp8x8+eDL7X4D4DXAjM/LEeIuyx+&#10;L/CfLF7kYp7Bxzh/xpy+FfwSi2fMfE6eEDssfgfw34CZbwdOgY9y/oyZ/yv4HIu/1I+/TwjMfBB4&#10;tcUzZt6fL8TTFs+Y+TbwhfBxLp8x86+Cr7L4JQVCXAXM/IPAD1h8TSHaZ/GtwDWYA5w/Y05fXwR/&#10;tXjGzG8Bv8fis7DoxGHOML8QuBqY8/8A+GqL95dgTlo8Y07fBv6YxTNm/kwsqt9IdfN/CfhHwMzT&#10;gvqwxTNmPgP8ry3+fuBEzEnm68uEWA7M9WfMfDv4NotnzLwcjHclLP5m4HzMaeZfAp4GzPkvGIL7&#10;A4tvA37W4hlz+oXlWH8wxzk9Y+b3gp9n8d+sEOKnwMzfCvyMxedVCpGGOc58PXAZMOfPmHk6515l&#10;8YyZDw5F+y2eMfMbQ3hvlRC5KIx5P3ApMJfPmPm54CdZ/B+Bb7bSLxyG/rN4xpxeDMf8xZrD+TNm&#10;/pvgJ1n868A3ADNfUC3ETot/BPgTi28H9mDN4vwZc/pgDfYfi2fMfM4IzA+L3wl8CJj5NuAPLZ4x&#10;838H3w9rIJd/A4gzgZkXI4XAX2I5wTNmvhX8PotnzPw/wP/Z4m+uw3hhTWT+D8BTgbn8xlFCXGPx&#10;QeAbLZ4xp/efAf+0eMbMt4Ef6HfzZ8z82+BTLH7DaCFmAjO/D7jB4r87Roh7Lb4V+DGLZ8zp68fi&#10;u3GLZ8z8K+BpTef2rx4nxLeBmaf7wLkWz5j5PeAbLP6c8VgfrPRtwL+0eMacfmE9/k6txTNm/jXw&#10;ssCt37oJOL8CM98KPMLiGTO/D/xYi18wUYhFVvp24CstnjGnD05Cf1s8Y+bfA/+IxV87WYjngJlv&#10;A37N4hkz/zL4AxbfPEWIT630YirmZ6Hbfsacnu47fOCLRffuW7ubvhTlpyP0QbAvzpf0gxHI5tVE&#10;IR70CPEtL85u8R31Vw/U+s/As/27g3B/Av13knCWjHP1C4DXwO7lZCHes/RB4Ero/+7g3sDS/xF4&#10;BvTfTcGaYekXAlehHq+kCnF/gpv/PuCd0I9CpYtQZ65PAPgM2N2boc+urH8BOBd2U7OEuA11Zv0I&#10;4Czgn2ULcSvazPq8HCFGAt+RK8R/oC2sfwh4L/Qlfpx90BbWHwQeDzy7QIjdaAvr5wJfBPxcoRBv&#10;+1x9SpEQq4BvwCC8gzay/aoStB/4jxi0ujRXnxpA/wLfWIZ7CrSR7a+DkA18bAje20IbWf9WOZ5x&#10;AZ9TiXfsMl193VDsMcA7q3AWR5vZ/sFheOYMnFstxCVoO+ubazBH0EfvjcDYW/rra2EP/K+RQlyK&#10;PmH7xFF4lgO86QwhLstz9a+Oxt++Bp4xVogX0VdsXzwea0Q+vnerh9+hr1ifNRFnd+DbJuFMhb5C&#10;N6n72VjE6Aol90GMLoz6PpfS88X5xkDBsoTMZZAeQ9Kl54EYsg7zLPQenerL7Qu9v+eye6J9Y1AO&#10;X5wvtQPDqO9jB+FcO9BdB8u92Nc8Ls8YQ6zsV4C/1eIfA/4LMPNvA6fFuemHJeGZLjDzk4GvtXjG&#10;zL8APifeTc+Y+S/Az7T4byULsR2Y+fnAuy2eMfMbwL9o8b8FHpzgpn8f+Cxg7h/GnL7FEeIti2fM&#10;/J3gYxPd9B8Azwdmnpx0jcUzZj4F/PctvgH4oJX+JmCJMeP6Meb06Sl6TWOeMfOjwe+20t8CHIcx&#10;Y/5+YD8wp2fM/BPg6R0M5gelYh2y0lcB/8LiGXP6PeBHYgw5PWPmD4Gn/YL50VjnHgVmfhpwm8Uz&#10;Zp7usQ5a/B7gKowp8y8DTwPm/BkzT89FnrN4xszfAV5gTDn9h8BnAzOfgXX2cotfA/ycxW8A/r3F&#10;M+b0fTNxjsMYc/6MmZ8J/m6LfwD4A2Dm6R7JwRhx+goIS2nMUG0Mi9gB/KLFM2Y+MVuIIalu+hXA&#10;lwEzvxX4Pov/CPgji5+eg70PfczlM+b0r4B/1OKH56JS6EPmFwKXAnP6J4FbLP4o8D0Wz5jTX56H&#10;dqKPOT1j5h8AP9zi+/px3wLM/ADgoMUzZr4G/H0Wfxvwh8DM3w58xOIZM09n+PkYI64fY+aD4Ldb&#10;fDvwEWDmvQUYXyTm9E3A5wEw/xTw3RbPmPlZhfguDmPG6Rkzvxg8+QDz+4DPAWb+APAFFs+Y+U/A&#10;b7D4c4uEeNJKvwL4txbP+ER68BXwES7/E4OZn1GMs4rF7wLeCcz8O8AvWPzUEvQXfIb5O4HPAub8&#10;GTNfVIr+t3jGzE8A/7jFbwf+3Mp/F3AMfIzzZ8zpXwOfZfHjA/AHYOb3Az9s8YyZH1+G8ix+O3Ad&#10;fI7514DnAnP5EwYLQT7IfCPwTotnzPxn4I9bPGPmpw7B+gCf5Px3Ai8HZv5d4E0WP70cZ2SL3wb8&#10;F4tnzOkDFThLw4c5f8bMnwt+usW3AW8CZv5TYPs+cFEl7hcs/lngePgo58+Y088bivtqi2fM/Crw&#10;51n868C3ADN/CPh2i2fMfFIVzrYWfyXwG1b6Y8B0P8D1Y8zpNw/DuyMWz5j5W8HPs/jjwJuBmfcN&#10;x/nN4hkzPxL8vRa/Hfg5K315NZ4DYY5x/Rhz+sfAj7N4xsw/Cb7e4itq8JwbmPnJwOssnjHzy8Bv&#10;tPhXgH9hpZ8/Qog3LZ4xp38fvLfErT9j5j8C71j8YhBnADPfAqEemNvPmPltEGZYfOJIfA8BzPxN&#10;wD+2eMbMp9cJsd/iGTNfAf45i28F/giY+fuBP7Z4xsy/Dl7SGiT0eWDGKHwvAMz8HuCJFs+Y+Wln&#10;CLHC4hkzvxp8s8UfAt5i5Z87Gvu3xf8Q+AmLPwz8vMUz5vw3jMF+aPGMmX8C/DGLrxqL+RRw23cR&#10;cD4wt/9t4DqLzx6H57QWz5jz3wF+vsUzZn7gePizxQeBg1b+e4Cvt/jqeuzXFj8d+B6LZ8z5vwr+&#10;YYtnzPz5E4T4L4v/PfDzVv5HgV+0eMacPmkizqcWfz3wO1b6AZNw3rF4xpz+dvCfWTxj5neD/9zi&#10;KybDH7FnMd8A3A/4xPgAx1t83RT4rcUz5vRPgU+xeMbMJ0zFO1Xgi+H/8QgSAdVRcgziEoRsBJLp&#10;Io4vTkMcy6ebHi7a5ecDp3oO98ZA/Rzu23Hu84RZg3AP6MF7y168G4RGDjZlvQn9ZdDPScKaYdmv&#10;gZ0X+vegv87S/wN6+s59VTLuSa18tsHuOOwdB2u1pU+A3c2wvxp6meCWS99LvgT9OB++Y7P0DbBr&#10;Qj5vQv8nq9w26NuRb20Kfgeb6ObzBfT0HG4t9D9HHQabdj2H9I/AblIqxgs86++C3SG0mb6H+65l&#10;vxB2dI/6CvQFqBvbjwAeBbufpwvxkKWvAL4KmM799J4A2xcDPw18dybueVAW6zOA16NOP8jCXLH0&#10;PuA7UPaN2bjnRp5snw9M+q05HfX1wEtQp1/m4rmbZT8H+DDKpu8zFiNPzudW4P+Gvl8+2mHpX/Dj&#10;Hgr4zAKcvVAW248C/gHq+lChft7H+g3A22B/pAjv9aEOrG8Hpu/R55bgu2DUgfXTgF+G/telOFuj&#10;Dqyns+9B2JWW4R4ZdWD9BOAm2P0SikOW/nfAFcBTy/G7VrSB7UcBpwDvrEDfoc6s/3fg30OfOhTl&#10;os6srwK+DXYPVMH/UWfW/xn4Ith9bziev1r6VuAY4LQajFuxaz8MmM5CD4xA+Wgj5+OtxRkUdt8f&#10;ibXW0j8NvBX6caOwnqDtbL8DeBPs8kZjbbT0m4E/hf5fY1CvgGt/61jkAbt+4+HXlv4u4D7AiRPw&#10;XBZ9yPn/O/B10KdOwr+XZ+kfBKa1NncK+hvGqJpa52IRQ63kPoh9Rk5AzDYSMtvEQE43NohEspFJ&#10;n2rkDMSzEZqgJP2b/zQvJUGmawspMYXob/zN6cXfjIsIvxurogbi4pjfG9bVE+KmNM3w73sZsz39&#10;RobS82/QI/1mhn8j84Mm/S45YUrPvyOetfd5goL6jy7qT7oYLxivf1PO9aF3eEPfNae62+Njjwmm&#10;sXru8yz8Yh782bbjse4LG3usuzCO+m9U4PfgK8Vi/Nq/ETmcztX578Hrv/d2NuXI/XTSbwZW6PI8&#10;Jg4dR/zOWDGTze//GHMtf5Kzr7/Jwag8TKnYuAneEfKMJAWPI4/7kcwVx+nNu1lD8L3fCo/qV7Ij&#10;PV2sH/DqkjjScz6cnvhw48jj9eQIPV7dGKNen2vBJRHGqIFajv4xcZgxUow1RsZSp4t2jKjP6OI+&#10;PpLZ4I5Rg0fwb8FJf2KMoI92jNJRRrwqqeP6x2N3uECP3RzYXI5wLiboqwj7EWKlXh/5t2RsOwB2&#10;002eHKlK4mM+FGfj7y40i0VYOemvavjFFORTiPzmIhxAKEBIgo5+Y0bBrmM3fOirn+cX6t7wmDiM&#10;DynG8iFjqdNF60Mnz/MLXR+60J7nF7o+BH2oD3l18erzVPP8YKXrK+Qvv8XYvYzwOkLfEF9hW1Cd&#10;+soscMuOCvEbGHU27smwIf9F9h38hPWUv72HzAbmfX3cF1/Nvt62PMJacxEqictj4jB+ohjLT4yl&#10;Tne6+/rlzV/tvr4Bu9NhR/+ejNaaHAzqzxDfhXg/YhpLXmvYNtJaUy0miQqsOA2IZ+KXRs3I5A2E&#10;vyKvmxA/jpjWHPr90O0opzM/+zr4TTDkN84nnSMa0RhcHhOH8RvFWH5jLHW6aNcXGgO63D2q0V1f&#10;Gj0n/hbSkcxGd32BPtr1xV7/7bmchbK9CFSPnSBozaFAfvMU4kLE7yDG0HbwG7Il3XQE++I9ahaU&#10;fgTyDbvsbvhGr+89waUR1pSVaAwuj4nD+IZiLN8wljpdtL5x8t6z0vWNlfbes9L1DehDfWOgLl59&#10;nmrvKavr6ANFGPvfIFVVGB9g20g+sPyoPpP0kA/0+hlWXBjBB1bpzvSYOIwPKMbyAWOp03XfB1a5&#10;PrDK9oFVrg9AH60P9ND4BOkvjVccrz7uF4nLcy7QbY7+s/P7wGCkvze12oyPicOMj2Ks8TGWPTU+&#10;q4+fuA9cbY/Pand8oI92fHidvmtUxzk6HHPzv1H1byJ+CzHNR97f2TbSHM05XikeQvoe8oFen6Oh&#10;f6fkpD28CZ2Ay9OkohN/B5D6gS7c+zdRbPmAwqSjq/tztMn1ATzQpn6l60hmk+sD0If6gEebqc9T&#10;rdPnjXF9YAOsZ2DsaK/ejvgdxLYPsG1/6Dvbq+eDq8YL+pX4kYIf95MrcSdAZzwKtH+vMTFhuqfs&#10;xh7e677R1hBh/V6DBuHymDjM+qAYyzeMpU4XrW9Q/9Plnu/WuL6xxj7frXF9A/pQ3xiks1Gf4XzD&#10;nrudne+aMjqe72i9oPPdF4hjEHjdoLMg2ZKuM5+ZBc4vKs4k/7DLPl3fQFm97hsRn081ozG4PCYO&#10;4xuKsXzDWOp00frGyee7Ztc3mu11o9n1DehDfWOgLl59hvMN3jvozGb7AJ3vyAeGIA71AbaN5AON&#10;Yvf0l5BHT/gAsul1H6iPtD6sVd0oPCYO4wOKsXzAWOp03feBta4PrLV9YK3rA9BH6wM9ND69f76L&#10;ND4tZnxMHGZ8FGONj7HsqfFpccenxR6fFnd8oI92fHiOfhgyR2lutqPqkxF/jpjmI6/TbBtpjuYc&#10;P7L3/6fzXcR1eh06AZfHxGF8QDGWDxhLna77c3Sd6wPrbB9Y5/oA9KE+0NXz3UOj3XW6EVWeatbp&#10;K8Ks02wbC7vO9up54GpEJUKN8AvvDD7XUcxnux5aH6T6N9t683vASOvDxXqMPSYO4xuKsXzDWOp0&#10;3feNi13fuNj2jYtd34A+1DcSdPHq81R7eM0E1zfmwPpy+MQBxDeE8Q22jbQ+rDxaqZ7j9pAP9P4e&#10;Hum74PW6Mz0mDuMDirF8wFjqdN33gfWuD6y3fWC96wPQh/pAV89xz0zs6AM3YuzfQtXvCeMDbBvR&#10;B0T5mV6kL0Y+8Qh9EQJGprTJRoZJh7Me68km1djg1iHsux+b+uC9F4QtZPwlnPUifke0QdVDeEwc&#10;xk8UY/mJsdTpTvc7osYNX+13RI398bc1cOBIRzNorOnqbNxng2vCeNGQ8Ts8IePY62u+iPT3Ii+h&#10;FuA8YOIw46gYaxyNpU7X/fl+iTvfL7Hn+yXufIc+dL7zM4FI737QeP3s4+PHuzFGvb4mR3wue6nu&#10;a4+Jw4yRYqwxMpanN0bUZ3RxHx/JvNQdo0vtdz8udccI+mjHyJ5D9vrH53mqx33V+rkL7dOlCE0I&#10;5yDQ96U0r/g8z7aU53QE+1KVxMflUM5W/75Kg6B/e4P+VZUlwH58rlDoAoXo3ZAWfGO7Gsx+LNr0&#10;/sB2hHwTFyAm3SBw9F0uyfSeiK0jjgJz54InW8qD0hPXnXdLvux1JOJ+cJnucY+Jw/ioYiwfNZY6&#10;XffXkctcH8WL2eQHdB3JvMz1UehDfdSvrPTHqc6O5F9b4rQvLoV5IQKtKeSLTQgY0g6+SLZ0DujM&#10;F+n8ufRo89GhCOQLdI9KfkFxZ2tVMtLEI8Ckw/7DeqqDPY9mA/P+81W9axLx3UOalLg8Jg7jN4qx&#10;/MZY6nSnfY649Ks9R9yehPc/4ETkB20IOxEmYAC3ISxAwP8n/IltHeimI9gXr20tUIa+a+IX67GK&#10;tWBt82O9W4G1rRH/VUZ8B+Vx5EXrK8UvIdC9Lsm0XpFMf4Od9C8jdOarXwffa4vw/rLnCjQAF8dh&#10;fE9ZWL5nUuh00a5ZNI50ufvqFe6adYX9fcYV7poFfeialaWzUZ/h1qxI+yrVY2aJ+30G+d58jOl/&#10;Ir4UMf7v4HtkS7rOfG8WOD9WJfIRu+xu+Eavn4vbzovwXdeVaAwuj4nD+IZiLN8wljpdtL5x8vcZ&#10;V7q+caW9n13p+gb0ob4xUBevPsP5BvmOF2EKNg3bB3ZD9x0M8m8Qh/oA20bygeVHq9U7tD3kA71+&#10;7q6PdG90FToDl8fEYXxAMZYPGEudrvs+cNXxE+9DXGX7wFWuD0B/uj5Af0+JfYA21X0ItA4MQQj1&#10;AbYdAJvO1oH54Mbi14d12GPoaSl9G34T8qI9g/cQOz7VM5Ovw/4R8Z22IBqMyxNUUbh3JYI0UJZ/&#10;KKyto39XgsaALnf/CLr+EbT3D1WM/t0E9KH+4VW56I9wa4Q9f+3zJK8dtH/Q70bp7EJhJ8J6jDHt&#10;H3cgxv8d9g+yJV1nfjMLnF9U9tj34ciu9/ePSO9Qb0QtcHlMHGbt2BjiGwrrVNH7xsn7x0bXNzba&#10;a4cqRvsG9KG+Ec3+YfsA7R8tGOTfIA71Ado/uuIDy49edxb9BsP2v26cIXp9/wiuiHCGuFqPpsfE&#10;YXzg6hAfULjnfOBq1weutn1AFaN9APpofSDa8Un+11fzO4f6SO8kX2PGx8RhxueakPFRuOfG5xp3&#10;fK6xx0cVo8cH+mjHh9dp2i9+bNbppaj0/zJ39qptBEEAPgs5QoewBBEEggqVNgEj0qdO4UZFivRK&#10;ugSE8AOoOP1VAVeu8gyBJEUgRcCpUiZ5A/cmj5Bvdm61m82ezjInrEWj2d/bO/a7nbldn3WFZNxf&#10;1+hLNJ/1PG3r1skrmqdlrh+xKjbhSfKGuDwPvkf/RrZl4t7WI8ru2YyLIaS5jjCRBUyYtLaqYt7O&#10;HBOZz4TpRpkgP2SiZU8AHbPplonGI2e7v1NXWBDb/QMJ521bt0udIibOKXvGyoP4fE8T9fn67H6N&#10;DSWvWH8YsQLxmt9nOin1Bb9wLOFK9tVFyzqD9RftmoPNk/J9tg3fyp4tZlwAIc11hLNZwJlJa6vt&#10;OZOxlOB8x5njbOb7jqYb5Yz8kLOeHsZ8xzjz54Ei3/Hnk399xwvG+RNH/IDms56TxM+UupJXxN+Q&#10;sn4yrGztgb527zeU7cHPuShCmusIG/OADZPWVtuz8b/vOHdszP05yHSjbJAfsrGN7+gz8JkTFwa+&#10;okMGxHe8DQNvksHzX7T3+dvn+aH0XZmFjmaa6wgDi4ABk9ZWVTCwcAwsfAZMN8oA+XdloPlQx/UF&#10;JzxGZOyFgRoSMmDrPqBO0TzwkjKxQ6dm/aG/tjViUyYcU0TiFfGx8+fL0vc0llwMIc11hI9lwIdJ&#10;a6sq+Fg6PpY+H6Yb5YP8kI8jewLomP2wfkrvseNDGDlg/N4hbSTkw9alqJCPIWVv/+g7txUxsHs7&#10;Ufb7sCsuipDmOsLAKmDApLVVFQysHAMrnwHTjTJAfshA054AehMDH4HBtxMdBljmCPlfDSEDtm4p&#10;A+xTbFp3xNys91it/WgkydTGKZ4O8jptL5+/QZyekd9BJBwix0gLqXnxuheXOnI/dBEJHUTifwEA&#10;AP//AwBQSwECLQAUAAYACAAAACEApuZR+wwBAAAVAgAAEwAAAAAAAAAAAAAAAAAAAAAAW0NvbnRl&#10;bnRfVHlwZXNdLnhtbFBLAQItABQABgAIAAAAIQA4/SH/1gAAAJQBAAALAAAAAAAAAAAAAAAAAD0B&#10;AABfcmVscy8ucmVsc1BLAQItABQABgAIAAAAIQBtUVykiQUAAA4PAAAOAAAAAAAAAAAAAAAAADwC&#10;AABkcnMvZTJvRG9jLnhtbFBLAQItABQABgAIAAAAIQCOIglCugAAACEBAAAZAAAAAAAAAAAAAAAA&#10;APEHAABkcnMvX3JlbHMvZTJvRG9jLnhtbC5yZWxzUEsBAi0AFAAGAAgAAAAhANHxHMjiAAAACgEA&#10;AA8AAAAAAAAAAAAAAAAA4ggAAGRycy9kb3ducmV2LnhtbFBLAQItABQABgAIAAAAIQBoFDZRVC8A&#10;AFC5AAAUAAAAAAAAAAAAAAAAAPEJAABkcnMvbWVkaWEvaW1hZ2UxLmVtZlBLBQYAAAAABgAGAHwB&#10;AAB3OQAAAAA=&#10;">
                <o:lock v:ext="edit" aspectratio="t"/>
                <v:group id="グループ化 2" o:spid="_x0000_s1027" style="position:absolute;left:21487;top:17727;width:28803;height:12241" coordorigin="21487,17727" coordsize="28803,1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32" coordsize="21600,21600" o:spt="32" o:oned="t" path="m,l21600,21600e" filled="f">
                    <v:path arrowok="t" fillok="f" o:connecttype="none"/>
                    <o:lock v:ext="edit" shapetype="t"/>
                  </v:shapetype>
                  <v:shape id="直線矢印コネクタ 4" o:spid="_x0000_s1028" type="#_x0000_t32" style="position:absolute;left:43809;top:17727;width:6481;height:57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jMVcMAAADaAAAADwAAAGRycy9kb3ducmV2LnhtbESPS4sCMRCE74L/IbTgTTOKiM4axQfK&#10;elwfh701k96ZWZPOMIk67q83C4LHoqq+omaLxhpxo9qXjhUM+gkI4szpknMFp+O2NwHhA7JG45gU&#10;PMjDYt5uzTDV7s5fdDuEXEQI+xQVFCFUqZQ+K8ii77uKOHo/rrYYoqxzqWu8R7g1cpgkY2mx5LhQ&#10;YEXrgrLL4WoVfOflarrZGlPRfnC+7MLfdTn+VarbaZYfIAI14R1+tT+1ghH8X4k3QM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4zFXDAAAA2gAAAA8AAAAAAAAAAAAA&#10;AAAAoQIAAGRycy9kb3ducmV2LnhtbFBLBQYAAAAABAAEAPkAAACRAwAAAAA=&#10;" strokecolor="windowText" strokeweight="1.5pt">
                    <v:stroke endarrow="classic" endarrowwidth="wide" endarrowlength="long"/>
                  </v:shape>
                  <v:shape id="直線矢印コネクタ 5" o:spid="_x0000_s1029" type="#_x0000_t32" style="position:absolute;left:21487;top:24208;width:6481;height:57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RpzsMAAADaAAAADwAAAGRycy9kb3ducmV2LnhtbESPS4sCMRCE74L/IbTgTTMKis4axQfK&#10;elwfh701k96ZWZPOMIk67q83C4LHoqq+omaLxhpxo9qXjhUM+gkI4szpknMFp+O2NwHhA7JG45gU&#10;PMjDYt5uzTDV7s5fdDuEXEQI+xQVFCFUqZQ+K8ii77uKOHo/rrYYoqxzqWu8R7g1cpgkY2mx5LhQ&#10;YEXrgrLL4WoVfOflarrZGlPRfnC+7MLfdTn+VarbaZYfIAI14R1+tT+1ghH8X4k3QM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0ac7DAAAA2gAAAA8AAAAAAAAAAAAA&#10;AAAAoQIAAGRycy9kb3ducmV2LnhtbFBLBQYAAAAABAAEAPkAAACRAwAAAAA=&#10;" strokecolor="windowText" strokeweight="1.5pt">
                    <v:stroke endarrow="classic" endarrowwidth="wide" endarrowlength="long"/>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width:68897;height:527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BRVfBAAAA2gAAAA8AAABkcnMvZG93bnJldi54bWxEj82KAjEQhO+C7xBa8CKaWRdERqOIsODB&#10;g38P0CTtzOCkMyZRx3l6s7Cwx6KqvqKW69bW4kk+VI4VfE0yEMTamYoLBZfzz3gOIkRkg7VjUvCm&#10;AOtVv7fE3LgXH+l5ioVIEA45KihjbHIpgy7JYpi4hjh5V+ctxiR9IY3HV4LbWk6zbCYtVpwWSmxo&#10;W5K+nR5WwbTbz87VIfCuHrVdvB/123daqeGg3SxARGrjf/ivvTMKvuH3SroBcvU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jBRVfBAAAA2gAAAA8AAAAAAAAAAAAAAAAAnwIA&#10;AGRycy9kb3ducmV2LnhtbFBLBQYAAAAABAAEAPcAAACNAwAAAAA=&#10;" fillcolor="#4472c4 [3204]" strokecolor="black [3213]">
                  <v:imagedata r:id="rId7" o:title=""/>
                  <v:shadow color="#e7e6e6 [3214]"/>
                </v:shape>
              </v:group>
            </w:pict>
          </mc:Fallback>
        </mc:AlternateContent>
      </w:r>
      <w:r>
        <w:rPr>
          <w:rFonts w:ascii="Calibri" w:hAnsi="Calibri" w:cs="Calibri"/>
          <w:noProof/>
          <w:sz w:val="22"/>
          <w:szCs w:val="22"/>
          <w:lang w:eastAsia="ja-JP"/>
        </w:rPr>
        <w:drawing>
          <wp:anchor distT="0" distB="0" distL="114300" distR="114300" simplePos="0" relativeHeight="251666432" behindDoc="0" locked="0" layoutInCell="1" allowOverlap="1" wp14:anchorId="6A022D74" wp14:editId="128D44C4">
            <wp:simplePos x="0" y="0"/>
            <wp:positionH relativeFrom="column">
              <wp:posOffset>51434</wp:posOffset>
            </wp:positionH>
            <wp:positionV relativeFrom="paragraph">
              <wp:posOffset>672465</wp:posOffset>
            </wp:positionV>
            <wp:extent cx="3683869" cy="1495425"/>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0836" cy="1498253"/>
                    </a:xfrm>
                    <a:prstGeom prst="rect">
                      <a:avLst/>
                    </a:prstGeom>
                    <a:noFill/>
                    <a:ln>
                      <a:noFill/>
                    </a:ln>
                  </pic:spPr>
                </pic:pic>
              </a:graphicData>
            </a:graphic>
            <wp14:sizeRelH relativeFrom="page">
              <wp14:pctWidth>0</wp14:pctWidth>
            </wp14:sizeRelH>
            <wp14:sizeRelV relativeFrom="page">
              <wp14:pctHeight>0</wp14:pctHeight>
            </wp14:sizeRelV>
          </wp:anchor>
        </w:drawing>
      </w:r>
      <w:r w:rsidR="00334ECA" w:rsidRPr="00334ECA">
        <w:rPr>
          <w:rFonts w:ascii="Calibri" w:hAnsi="Calibri" w:cs="Calibri"/>
          <w:sz w:val="22"/>
          <w:szCs w:val="22"/>
          <w:lang w:eastAsia="ja-JP"/>
        </w:rPr>
        <w:t xml:space="preserve">Semiconductor nanowires </w:t>
      </w:r>
      <w:r w:rsidR="00334ECA">
        <w:rPr>
          <w:rFonts w:ascii="Calibri" w:hAnsi="Calibri" w:cs="Calibri" w:hint="eastAsia"/>
          <w:sz w:val="22"/>
          <w:szCs w:val="22"/>
          <w:lang w:eastAsia="ja-JP"/>
        </w:rPr>
        <w:t>become</w:t>
      </w:r>
      <w:r w:rsidR="00334ECA" w:rsidRPr="00334ECA">
        <w:rPr>
          <w:rFonts w:ascii="Calibri" w:hAnsi="Calibri" w:cs="Calibri"/>
          <w:sz w:val="22"/>
          <w:szCs w:val="22"/>
          <w:lang w:eastAsia="ja-JP"/>
        </w:rPr>
        <w:t xml:space="preserve"> one of the key functional elements of MEMS.</w:t>
      </w:r>
      <w:r w:rsidR="00BB2E3E" w:rsidRPr="00BB2E3E">
        <w:rPr>
          <w:rFonts w:ascii="Calibri" w:hAnsi="Calibri" w:cs="Calibri"/>
          <w:sz w:val="22"/>
          <w:szCs w:val="22"/>
          <w:lang w:eastAsia="ja-JP"/>
        </w:rPr>
        <w:t xml:space="preserve"> </w:t>
      </w:r>
      <w:r w:rsidR="00DF62E7">
        <w:rPr>
          <w:rFonts w:ascii="Calibri" w:hAnsi="Calibri" w:cs="Calibri"/>
          <w:sz w:val="22"/>
          <w:szCs w:val="22"/>
          <w:lang w:eastAsia="ja-JP"/>
        </w:rPr>
        <w:t>Also,</w:t>
      </w:r>
      <w:r w:rsidR="00BB2E3E" w:rsidRPr="00BB2E3E">
        <w:rPr>
          <w:rFonts w:ascii="Calibri" w:hAnsi="Calibri" w:cs="Calibri"/>
          <w:sz w:val="22"/>
          <w:szCs w:val="22"/>
          <w:lang w:eastAsia="ja-JP"/>
        </w:rPr>
        <w:t xml:space="preserve"> </w:t>
      </w:r>
      <w:r w:rsidR="004A2CCB">
        <w:rPr>
          <w:rFonts w:ascii="Calibri" w:hAnsi="Calibri" w:cs="Calibri"/>
          <w:sz w:val="22"/>
          <w:szCs w:val="22"/>
          <w:lang w:eastAsia="ja-JP"/>
        </w:rPr>
        <w:t>semiconductive</w:t>
      </w:r>
      <w:r w:rsidR="00334ECA">
        <w:rPr>
          <w:rFonts w:ascii="Calibri" w:hAnsi="Calibri" w:cs="Calibri" w:hint="eastAsia"/>
          <w:sz w:val="22"/>
          <w:szCs w:val="22"/>
          <w:lang w:eastAsia="ja-JP"/>
        </w:rPr>
        <w:t xml:space="preserve"> nanowires</w:t>
      </w:r>
      <w:r w:rsidR="00BB2E3E" w:rsidRPr="00BB2E3E">
        <w:rPr>
          <w:rFonts w:ascii="Calibri" w:hAnsi="Calibri" w:cs="Calibri"/>
          <w:sz w:val="22"/>
          <w:szCs w:val="22"/>
          <w:lang w:eastAsia="ja-JP"/>
        </w:rPr>
        <w:t xml:space="preserve"> </w:t>
      </w:r>
      <w:r w:rsidR="00334ECA">
        <w:rPr>
          <w:rFonts w:ascii="Calibri" w:hAnsi="Calibri" w:cs="Calibri" w:hint="eastAsia"/>
          <w:sz w:val="22"/>
          <w:szCs w:val="22"/>
          <w:lang w:eastAsia="ja-JP"/>
        </w:rPr>
        <w:t>with</w:t>
      </w:r>
      <w:r w:rsidR="00334ECA" w:rsidRPr="00334ECA">
        <w:rPr>
          <w:rFonts w:ascii="Calibri" w:hAnsi="Calibri" w:cs="Calibri"/>
          <w:sz w:val="22"/>
          <w:szCs w:val="22"/>
          <w:lang w:eastAsia="ja-JP"/>
        </w:rPr>
        <w:t xml:space="preserve"> </w:t>
      </w:r>
      <w:r w:rsidR="001155C9">
        <w:rPr>
          <w:rFonts w:ascii="Calibri" w:hAnsi="Calibri" w:cs="Calibri"/>
          <w:sz w:val="22"/>
          <w:szCs w:val="22"/>
          <w:lang w:eastAsia="ja-JP"/>
        </w:rPr>
        <w:t xml:space="preserve">excellent </w:t>
      </w:r>
      <w:r w:rsidR="00334ECA" w:rsidRPr="00334ECA">
        <w:rPr>
          <w:rFonts w:ascii="Calibri" w:hAnsi="Calibri" w:cs="Calibri"/>
          <w:sz w:val="22"/>
          <w:szCs w:val="22"/>
          <w:lang w:eastAsia="ja-JP"/>
        </w:rPr>
        <w:t>physical properties</w:t>
      </w:r>
      <w:r w:rsidR="001155C9">
        <w:rPr>
          <w:rFonts w:ascii="Calibri" w:hAnsi="Calibri" w:cs="Calibri" w:hint="eastAsia"/>
          <w:sz w:val="22"/>
          <w:szCs w:val="22"/>
          <w:lang w:eastAsia="ja-JP"/>
        </w:rPr>
        <w:t xml:space="preserve"> </w:t>
      </w:r>
      <w:r w:rsidR="00334ECA">
        <w:rPr>
          <w:rFonts w:ascii="Calibri" w:hAnsi="Calibri" w:cs="Calibri" w:hint="eastAsia"/>
          <w:sz w:val="22"/>
          <w:szCs w:val="22"/>
          <w:lang w:eastAsia="ja-JP"/>
        </w:rPr>
        <w:t>are required</w:t>
      </w:r>
      <w:r w:rsidR="00BB2E3E" w:rsidRPr="00BB2E3E">
        <w:rPr>
          <w:rFonts w:ascii="Calibri" w:hAnsi="Calibri" w:cs="Calibri"/>
          <w:sz w:val="22"/>
          <w:szCs w:val="22"/>
          <w:lang w:eastAsia="ja-JP"/>
        </w:rPr>
        <w:t xml:space="preserve"> </w:t>
      </w:r>
      <w:r w:rsidR="00334ECA">
        <w:rPr>
          <w:rFonts w:ascii="Calibri" w:hAnsi="Calibri" w:cs="Calibri" w:hint="eastAsia"/>
          <w:sz w:val="22"/>
          <w:szCs w:val="22"/>
          <w:lang w:eastAsia="ja-JP"/>
        </w:rPr>
        <w:t xml:space="preserve">for </w:t>
      </w:r>
      <w:r w:rsidR="00334ECA">
        <w:rPr>
          <w:rFonts w:ascii="Calibri" w:hAnsi="Calibri" w:cs="Calibri"/>
          <w:sz w:val="22"/>
          <w:szCs w:val="22"/>
          <w:lang w:eastAsia="ja-JP"/>
        </w:rPr>
        <w:t>further</w:t>
      </w:r>
      <w:r w:rsidR="00334ECA">
        <w:rPr>
          <w:rFonts w:ascii="Calibri" w:hAnsi="Calibri" w:cs="Calibri" w:hint="eastAsia"/>
          <w:sz w:val="22"/>
          <w:szCs w:val="22"/>
          <w:lang w:eastAsia="ja-JP"/>
        </w:rPr>
        <w:t xml:space="preserve"> </w:t>
      </w:r>
      <w:r w:rsidR="00334ECA">
        <w:rPr>
          <w:rFonts w:ascii="Calibri" w:hAnsi="Calibri" w:cs="Calibri"/>
          <w:sz w:val="22"/>
          <w:szCs w:val="22"/>
          <w:lang w:eastAsia="ja-JP"/>
        </w:rPr>
        <w:t>miniaturization</w:t>
      </w:r>
      <w:r w:rsidR="00334ECA">
        <w:rPr>
          <w:rFonts w:ascii="Calibri" w:hAnsi="Calibri" w:cs="Calibri" w:hint="eastAsia"/>
          <w:sz w:val="22"/>
          <w:szCs w:val="22"/>
          <w:lang w:eastAsia="ja-JP"/>
        </w:rPr>
        <w:t xml:space="preserve"> and higher sensitivity of MEMS sensors</w:t>
      </w:r>
      <w:r w:rsidR="00BB2E3E" w:rsidRPr="00BB2E3E">
        <w:rPr>
          <w:rFonts w:ascii="Calibri" w:hAnsi="Calibri" w:cs="Calibri"/>
          <w:sz w:val="22"/>
          <w:szCs w:val="22"/>
          <w:lang w:eastAsia="ja-JP"/>
        </w:rPr>
        <w:t>.</w:t>
      </w:r>
      <w:r w:rsidR="00334ECA">
        <w:rPr>
          <w:rFonts w:ascii="Calibri" w:hAnsi="Calibri" w:cs="Calibri" w:hint="eastAsia"/>
          <w:sz w:val="22"/>
          <w:szCs w:val="22"/>
          <w:lang w:eastAsia="ja-JP"/>
        </w:rPr>
        <w:t xml:space="preserve"> </w:t>
      </w:r>
      <w:r w:rsidR="00C21DE1">
        <w:rPr>
          <w:rFonts w:ascii="Calibri" w:hAnsi="Calibri" w:cs="Calibri" w:hint="eastAsia"/>
          <w:sz w:val="22"/>
          <w:szCs w:val="22"/>
          <w:lang w:eastAsia="ja-JP"/>
        </w:rPr>
        <w:t>The r</w:t>
      </w:r>
      <w:r w:rsidR="00334ECA" w:rsidRPr="00334ECA">
        <w:rPr>
          <w:rFonts w:ascii="Calibri" w:hAnsi="Calibri" w:cs="Calibri"/>
          <w:sz w:val="22"/>
          <w:szCs w:val="22"/>
          <w:lang w:eastAsia="ja-JP"/>
        </w:rPr>
        <w:t>esearch into strain engineering of semiconduct</w:t>
      </w:r>
      <w:r w:rsidR="002E78FB">
        <w:rPr>
          <w:rFonts w:ascii="Calibri" w:hAnsi="Calibri" w:cs="Calibri"/>
          <w:sz w:val="22"/>
          <w:szCs w:val="22"/>
          <w:lang w:eastAsia="ja-JP"/>
        </w:rPr>
        <w:t>ive</w:t>
      </w:r>
      <w:r w:rsidR="00334ECA" w:rsidRPr="00334ECA">
        <w:rPr>
          <w:rFonts w:ascii="Calibri" w:hAnsi="Calibri" w:cs="Calibri"/>
          <w:sz w:val="22"/>
          <w:szCs w:val="22"/>
          <w:lang w:eastAsia="ja-JP"/>
        </w:rPr>
        <w:t xml:space="preserve"> nanowires </w:t>
      </w:r>
      <w:r w:rsidR="00C21DE1" w:rsidRPr="00C21DE1">
        <w:rPr>
          <w:rFonts w:ascii="Calibri" w:hAnsi="Calibri" w:cs="Calibri"/>
          <w:sz w:val="22"/>
          <w:szCs w:val="22"/>
          <w:lang w:eastAsia="ja-JP"/>
        </w:rPr>
        <w:t>is becoming</w:t>
      </w:r>
      <w:r w:rsidR="00C21DE1">
        <w:rPr>
          <w:rFonts w:ascii="Calibri" w:hAnsi="Calibri" w:cs="Calibri" w:hint="eastAsia"/>
          <w:sz w:val="22"/>
          <w:szCs w:val="22"/>
          <w:lang w:eastAsia="ja-JP"/>
        </w:rPr>
        <w:t xml:space="preserve"> i</w:t>
      </w:r>
      <w:r w:rsidR="00334ECA" w:rsidRPr="00334ECA">
        <w:rPr>
          <w:rFonts w:ascii="Calibri" w:hAnsi="Calibri" w:cs="Calibri"/>
          <w:sz w:val="22"/>
          <w:szCs w:val="22"/>
          <w:lang w:eastAsia="ja-JP"/>
        </w:rPr>
        <w:t>ncreasingly important.</w:t>
      </w:r>
      <w:r w:rsidR="00722883" w:rsidRPr="00722883">
        <w:rPr>
          <w:noProof/>
          <w:lang w:eastAsia="ja-JP"/>
        </w:rPr>
        <w:t xml:space="preserve"> </w:t>
      </w:r>
      <w:r w:rsidR="00C21DE1">
        <w:rPr>
          <w:rFonts w:ascii="Calibri" w:hAnsi="Calibri" w:cs="Calibri" w:hint="eastAsia"/>
          <w:sz w:val="22"/>
          <w:szCs w:val="22"/>
          <w:lang w:eastAsia="ja-JP"/>
        </w:rPr>
        <w:t xml:space="preserve"> </w:t>
      </w:r>
    </w:p>
    <w:p w14:paraId="5C7F48BE" w14:textId="5A9BB655" w:rsidR="005A2004" w:rsidRDefault="005A2004" w:rsidP="00711813">
      <w:pPr>
        <w:jc w:val="both"/>
        <w:rPr>
          <w:rFonts w:ascii="Calibri" w:hAnsi="Calibri" w:cs="Calibri"/>
          <w:sz w:val="22"/>
          <w:szCs w:val="22"/>
          <w:lang w:eastAsia="ja-JP"/>
        </w:rPr>
      </w:pPr>
    </w:p>
    <w:p w14:paraId="1A16935E" w14:textId="77777777" w:rsidR="005A2004" w:rsidRDefault="005A2004" w:rsidP="00711813">
      <w:pPr>
        <w:jc w:val="both"/>
        <w:rPr>
          <w:rFonts w:ascii="Calibri" w:hAnsi="Calibri" w:cs="Calibri"/>
          <w:sz w:val="22"/>
          <w:szCs w:val="22"/>
          <w:lang w:eastAsia="ja-JP"/>
        </w:rPr>
      </w:pPr>
    </w:p>
    <w:p w14:paraId="6F2037AA" w14:textId="705BDEFC" w:rsidR="005A2004" w:rsidRDefault="005A2004" w:rsidP="00711813">
      <w:pPr>
        <w:jc w:val="both"/>
        <w:rPr>
          <w:rFonts w:ascii="Calibri" w:hAnsi="Calibri" w:cs="Calibri"/>
          <w:sz w:val="22"/>
          <w:szCs w:val="22"/>
          <w:lang w:eastAsia="ja-JP"/>
        </w:rPr>
      </w:pPr>
    </w:p>
    <w:p w14:paraId="42046FA4" w14:textId="77777777" w:rsidR="005A2004" w:rsidRDefault="005A2004" w:rsidP="00711813">
      <w:pPr>
        <w:jc w:val="both"/>
        <w:rPr>
          <w:rFonts w:ascii="Calibri" w:hAnsi="Calibri" w:cs="Calibri"/>
          <w:sz w:val="22"/>
          <w:szCs w:val="22"/>
          <w:lang w:eastAsia="ja-JP"/>
        </w:rPr>
      </w:pPr>
    </w:p>
    <w:p w14:paraId="3F3BBC39" w14:textId="77777777" w:rsidR="005A2004" w:rsidRDefault="005A2004" w:rsidP="00711813">
      <w:pPr>
        <w:jc w:val="both"/>
        <w:rPr>
          <w:rFonts w:ascii="Calibri" w:hAnsi="Calibri" w:cs="Calibri"/>
          <w:sz w:val="22"/>
          <w:szCs w:val="22"/>
          <w:lang w:eastAsia="ja-JP"/>
        </w:rPr>
      </w:pPr>
    </w:p>
    <w:p w14:paraId="71B0A1C8" w14:textId="77777777" w:rsidR="005A2004" w:rsidRDefault="005A2004" w:rsidP="00711813">
      <w:pPr>
        <w:jc w:val="both"/>
        <w:rPr>
          <w:rFonts w:ascii="Calibri" w:hAnsi="Calibri" w:cs="Calibri"/>
          <w:sz w:val="22"/>
          <w:szCs w:val="22"/>
          <w:lang w:eastAsia="ja-JP"/>
        </w:rPr>
      </w:pPr>
    </w:p>
    <w:p w14:paraId="203B7603" w14:textId="77777777" w:rsidR="005A2004" w:rsidRDefault="005A2004" w:rsidP="00711813">
      <w:pPr>
        <w:jc w:val="both"/>
        <w:rPr>
          <w:rFonts w:ascii="Calibri" w:hAnsi="Calibri" w:cs="Calibri"/>
          <w:sz w:val="22"/>
          <w:szCs w:val="22"/>
          <w:lang w:eastAsia="ja-JP"/>
        </w:rPr>
      </w:pPr>
    </w:p>
    <w:p w14:paraId="766DA9A5" w14:textId="6B400DF1" w:rsidR="004E5450" w:rsidRDefault="004E5450" w:rsidP="00711813">
      <w:pPr>
        <w:jc w:val="both"/>
        <w:rPr>
          <w:rFonts w:ascii="Calibri" w:hAnsi="Calibri" w:cs="Calibri"/>
          <w:sz w:val="22"/>
          <w:szCs w:val="22"/>
          <w:lang w:val="en-AU"/>
        </w:rPr>
      </w:pPr>
    </w:p>
    <w:p w14:paraId="7C1F8028" w14:textId="517CA27D" w:rsidR="008F3C00" w:rsidRDefault="00D37F3F" w:rsidP="00711813">
      <w:pPr>
        <w:jc w:val="both"/>
        <w:rPr>
          <w:rFonts w:ascii="Calibri" w:hAnsi="Calibri" w:cs="Calibri"/>
          <w:b/>
          <w:lang w:val="en-AU" w:eastAsia="ja-JP"/>
        </w:rPr>
      </w:pPr>
      <w:r w:rsidRPr="008F3C00">
        <w:rPr>
          <w:rFonts w:ascii="Calibri" w:hAnsi="Calibri" w:cs="Calibri"/>
          <w:noProof/>
          <w:sz w:val="22"/>
          <w:szCs w:val="22"/>
          <w:lang w:eastAsia="ja-JP"/>
        </w:rPr>
        <mc:AlternateContent>
          <mc:Choice Requires="wps">
            <w:drawing>
              <wp:anchor distT="0" distB="0" distL="114300" distR="114300" simplePos="0" relativeHeight="251663360" behindDoc="0" locked="0" layoutInCell="1" allowOverlap="1" wp14:anchorId="01FCA6F4" wp14:editId="445E2828">
                <wp:simplePos x="0" y="0"/>
                <wp:positionH relativeFrom="column">
                  <wp:posOffset>3841115</wp:posOffset>
                </wp:positionH>
                <wp:positionV relativeFrom="paragraph">
                  <wp:posOffset>66675</wp:posOffset>
                </wp:positionV>
                <wp:extent cx="2352675"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403985"/>
                        </a:xfrm>
                        <a:prstGeom prst="rect">
                          <a:avLst/>
                        </a:prstGeom>
                        <a:noFill/>
                        <a:ln w="9525">
                          <a:noFill/>
                          <a:miter lim="800000"/>
                          <a:headEnd/>
                          <a:tailEnd/>
                        </a:ln>
                      </wps:spPr>
                      <wps:txbx>
                        <w:txbxContent>
                          <w:p w14:paraId="675B644D" w14:textId="298BFFCF" w:rsidR="008F3C00" w:rsidRPr="008F3C00" w:rsidRDefault="008F3C00" w:rsidP="008F3C00">
                            <w:pPr>
                              <w:jc w:val="center"/>
                              <w:rPr>
                                <w:rFonts w:ascii="Calibri" w:hAnsi="Calibri" w:cs="Calibri"/>
                                <w:sz w:val="22"/>
                                <w:szCs w:val="22"/>
                                <w:lang w:eastAsia="ja-JP"/>
                              </w:rPr>
                            </w:pPr>
                            <w:r>
                              <w:rPr>
                                <w:rFonts w:ascii="Calibri" w:hAnsi="Calibri" w:cs="Calibri"/>
                                <w:sz w:val="22"/>
                                <w:szCs w:val="22"/>
                                <w:lang w:eastAsia="ja-JP"/>
                              </w:rPr>
                              <w:t xml:space="preserve">Fig. </w:t>
                            </w:r>
                            <w:r>
                              <w:rPr>
                                <w:rFonts w:ascii="Calibri" w:hAnsi="Calibri" w:cs="Calibri" w:hint="eastAsia"/>
                                <w:sz w:val="22"/>
                                <w:szCs w:val="22"/>
                                <w:lang w:eastAsia="ja-JP"/>
                              </w:rPr>
                              <w:t>2</w:t>
                            </w:r>
                            <w:r w:rsidRPr="008F3C00">
                              <w:rPr>
                                <w:rFonts w:ascii="Calibri" w:hAnsi="Calibri" w:cs="Calibri"/>
                                <w:sz w:val="22"/>
                                <w:szCs w:val="22"/>
                                <w:lang w:eastAsia="ja-JP"/>
                              </w:rPr>
                              <w:t xml:space="preserve"> </w:t>
                            </w:r>
                            <w:proofErr w:type="spellStart"/>
                            <w:r>
                              <w:rPr>
                                <w:rFonts w:ascii="Calibri" w:hAnsi="Calibri" w:cs="Calibri" w:hint="eastAsia"/>
                                <w:sz w:val="22"/>
                                <w:szCs w:val="22"/>
                                <w:lang w:eastAsia="ja-JP"/>
                              </w:rPr>
                              <w:t>Piezoresistivity</w:t>
                            </w:r>
                            <w:proofErr w:type="spellEnd"/>
                            <w:r>
                              <w:rPr>
                                <w:rFonts w:ascii="Calibri" w:hAnsi="Calibri" w:cs="Calibri" w:hint="eastAsia"/>
                                <w:sz w:val="22"/>
                                <w:szCs w:val="22"/>
                                <w:lang w:eastAsia="ja-JP"/>
                              </w:rPr>
                              <w:t xml:space="preserve"> of 3C-SiCNWs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2.45pt;margin-top:5.25pt;width:185.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oVLAIAAAQEAAAOAAAAZHJzL2Uyb0RvYy54bWysU02O0zAU3iNxB8t7mjTTTtuo6WiYoQhp&#10;BpAGDuA6TmPhP2y3SVm2EuIQXAGx5jy5CM9Op1PBDpGF5Zfn9733ff48v2qlQFtmHdeqwMNBihFT&#10;VJdcrQv88cPyxRQj54kqidCKFXjHHL5aPH82b0zOMl1rUTKLAES5vDEFrr03eZI4WjNJ3EAbpiBZ&#10;aSuJh9Cuk9KSBtClSLI0vUwabUtjNWXOwd/bPokXEb+qGPXvqsoxj0SBYTYfVxvXVViTxZzka0tM&#10;zelxDPIPU0jCFTQ9Qd0ST9DG8r+gJKdWO135AdUy0VXFKYscgM0w/YPNQ00Mi1xAHGdOMrn/B0vf&#10;bt9bxMsCTzBSRMIVdYev3f5Ht//VHb6h7vC9Oxy6/U+IURbkaozLoerBQJ1vX+oWrj1Sd+ZO008O&#10;KX1TE7Vm19bqpmakhHGHoTI5K+1xXABZNfe6hL5k43UEaisrg5agDgJ0uLbd6apY6xGFn9nFOLuc&#10;jDGikBuO0ovZdBx7kPyx3FjnXzMtUdgU2IIXIjzZ3jkfxiH545HQTeklFyL6QSjUFHg2zsax4Cwj&#10;uQe7Ci4LPE3D1xsosHylyljsCRf9HhoIdaQdmPacfbtq4WDQYqXLHQhgdW9LeEawqbX9glEDliyw&#10;+7whlmEk3igQcTYcjYKHYzAaTzII7HlmdZ4higJUgT1G/fbGR98Hrs5cg9hLHmV4muQ4K1gtqnN8&#10;FsHL53E89fR4F78BAAD//wMAUEsDBBQABgAIAAAAIQAbWpuX3wAAAAoBAAAPAAAAZHJzL2Rvd25y&#10;ZXYueG1sTI/BTsMwEETvSPyDtUjcqN3QpjTEqSrUliNQIs5uvCQR8dqy3TT8PeYEx9U8zbwtN5MZ&#10;2Ig+9JYkzGcCGFJjdU+thPp9f/cALERFWg2WUMI3BthU11elKrS90BuOx9iyVEKhUBK6GF3BeWg6&#10;NCrMrENK2af1RsV0+pZrry6p3Aw8EyLnRvWUFjrl8KnD5ut4NhJcdIfVs3953e72o6g/DnXWtzsp&#10;b2+m7SOwiFP8g+FXP6lDlZxO9kw6sEFCLhbrhKZALIElYL1aLoCdJGT38xx4VfL/L1Q/AAAA//8D&#10;AFBLAQItABQABgAIAAAAIQC2gziS/gAAAOEBAAATAAAAAAAAAAAAAAAAAAAAAABbQ29udGVudF9U&#10;eXBlc10ueG1sUEsBAi0AFAAGAAgAAAAhADj9If/WAAAAlAEAAAsAAAAAAAAAAAAAAAAALwEAAF9y&#10;ZWxzLy5yZWxzUEsBAi0AFAAGAAgAAAAhANZi2hUsAgAABAQAAA4AAAAAAAAAAAAAAAAALgIAAGRy&#10;cy9lMm9Eb2MueG1sUEsBAi0AFAAGAAgAAAAhABtam5ffAAAACgEAAA8AAAAAAAAAAAAAAAAAhgQA&#10;AGRycy9kb3ducmV2LnhtbFBLBQYAAAAABAAEAPMAAACSBQAAAAA=&#10;" filled="f" stroked="f">
                <v:textbox style="mso-fit-shape-to-text:t">
                  <w:txbxContent>
                    <w:p w14:paraId="675B644D" w14:textId="298BFFCF" w:rsidR="008F3C00" w:rsidRPr="008F3C00" w:rsidRDefault="008F3C00" w:rsidP="008F3C00">
                      <w:pPr>
                        <w:jc w:val="center"/>
                        <w:rPr>
                          <w:rFonts w:ascii="Calibri" w:hAnsi="Calibri" w:cs="Calibri"/>
                          <w:sz w:val="22"/>
                          <w:szCs w:val="22"/>
                          <w:lang w:eastAsia="ja-JP"/>
                        </w:rPr>
                      </w:pPr>
                      <w:r>
                        <w:rPr>
                          <w:rFonts w:ascii="Calibri" w:hAnsi="Calibri" w:cs="Calibri"/>
                          <w:sz w:val="22"/>
                          <w:szCs w:val="22"/>
                          <w:lang w:eastAsia="ja-JP"/>
                        </w:rPr>
                        <w:t xml:space="preserve">Fig. </w:t>
                      </w:r>
                      <w:r>
                        <w:rPr>
                          <w:rFonts w:ascii="Calibri" w:hAnsi="Calibri" w:cs="Calibri" w:hint="eastAsia"/>
                          <w:sz w:val="22"/>
                          <w:szCs w:val="22"/>
                          <w:lang w:eastAsia="ja-JP"/>
                        </w:rPr>
                        <w:t>2</w:t>
                      </w:r>
                      <w:r w:rsidRPr="008F3C00">
                        <w:rPr>
                          <w:rFonts w:ascii="Calibri" w:hAnsi="Calibri" w:cs="Calibri"/>
                          <w:sz w:val="22"/>
                          <w:szCs w:val="22"/>
                          <w:lang w:eastAsia="ja-JP"/>
                        </w:rPr>
                        <w:t xml:space="preserve"> </w:t>
                      </w:r>
                      <w:proofErr w:type="spellStart"/>
                      <w:r>
                        <w:rPr>
                          <w:rFonts w:ascii="Calibri" w:hAnsi="Calibri" w:cs="Calibri" w:hint="eastAsia"/>
                          <w:sz w:val="22"/>
                          <w:szCs w:val="22"/>
                          <w:lang w:eastAsia="ja-JP"/>
                        </w:rPr>
                        <w:t>Piezoresistivity</w:t>
                      </w:r>
                      <w:proofErr w:type="spellEnd"/>
                      <w:r>
                        <w:rPr>
                          <w:rFonts w:ascii="Calibri" w:hAnsi="Calibri" w:cs="Calibri" w:hint="eastAsia"/>
                          <w:sz w:val="22"/>
                          <w:szCs w:val="22"/>
                          <w:lang w:eastAsia="ja-JP"/>
                        </w:rPr>
                        <w:t xml:space="preserve"> of 3C-SiCNWs</w:t>
                      </w:r>
                    </w:p>
                  </w:txbxContent>
                </v:textbox>
              </v:shape>
            </w:pict>
          </mc:Fallback>
        </mc:AlternateContent>
      </w:r>
      <w:r w:rsidR="005A2004" w:rsidRPr="008F3C00">
        <w:rPr>
          <w:rFonts w:ascii="Calibri" w:hAnsi="Calibri" w:cs="Calibri"/>
          <w:noProof/>
          <w:sz w:val="22"/>
          <w:szCs w:val="22"/>
          <w:lang w:eastAsia="ja-JP"/>
        </w:rPr>
        <mc:AlternateContent>
          <mc:Choice Requires="wps">
            <w:drawing>
              <wp:anchor distT="0" distB="0" distL="114300" distR="114300" simplePos="0" relativeHeight="251661312" behindDoc="0" locked="0" layoutInCell="1" allowOverlap="1" wp14:anchorId="2C97B888" wp14:editId="3572832E">
                <wp:simplePos x="0" y="0"/>
                <wp:positionH relativeFrom="column">
                  <wp:posOffset>812165</wp:posOffset>
                </wp:positionH>
                <wp:positionV relativeFrom="paragraph">
                  <wp:posOffset>60325</wp:posOffset>
                </wp:positionV>
                <wp:extent cx="21240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403985"/>
                        </a:xfrm>
                        <a:prstGeom prst="rect">
                          <a:avLst/>
                        </a:prstGeom>
                        <a:noFill/>
                        <a:ln w="9525">
                          <a:noFill/>
                          <a:miter lim="800000"/>
                          <a:headEnd/>
                          <a:tailEnd/>
                        </a:ln>
                      </wps:spPr>
                      <wps:txbx>
                        <w:txbxContent>
                          <w:p w14:paraId="79D33954" w14:textId="67A446A7" w:rsidR="008F3C00" w:rsidRPr="008F3C00" w:rsidRDefault="008F3C00" w:rsidP="008F3C00">
                            <w:pPr>
                              <w:jc w:val="center"/>
                              <w:rPr>
                                <w:rFonts w:ascii="Calibri" w:hAnsi="Calibri" w:cs="Calibri"/>
                                <w:sz w:val="22"/>
                                <w:szCs w:val="22"/>
                                <w:lang w:eastAsia="ja-JP"/>
                              </w:rPr>
                            </w:pPr>
                            <w:r w:rsidRPr="008F3C00">
                              <w:rPr>
                                <w:rFonts w:ascii="Calibri" w:hAnsi="Calibri" w:cs="Calibri"/>
                                <w:sz w:val="22"/>
                                <w:szCs w:val="22"/>
                                <w:lang w:eastAsia="ja-JP"/>
                              </w:rPr>
                              <w:t>Fig. 1 SEM images of EANAT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3.95pt;margin-top:4.75pt;width:167.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guLwIAAA0EAAAOAAAAZHJzL2Uyb0RvYy54bWysU0uOEzEQ3SNxB8t70p9JmKSVzmiYIQhp&#10;+EgDB3Dc7rSFf9hOusMykRCH4AqINefpi1B2ZzIR7BC9sFyurlf1np/nV50UaMus41qVOBulGDFF&#10;dcXVusQfPyyfTTFynqiKCK1YiXfM4avF0yfz1hQs140WFbMIQJQrWlPixntTJImjDZPEjbRhCpK1&#10;tpJ4CO06qSxpAV2KJE/T50mrbWWspsw5OL0dkngR8euaUf+urh3zSJQYZvNxtXFdhTVZzEmxtsQ0&#10;nB7HIP8whSRcQdMT1C3xBG0s/wtKcmq107UfUS0TXdecssgB2GTpH2zuG2JY5ALiOHOSyf0/WPp2&#10;+94iXpX4Ir3ESBEJl9Qfvvb7H/3+V3/4hvrD9/5w6Pc/IUZ5EKw1roC6ewOVvnuhO7j4SN6ZO00/&#10;OaT0TUPUml1bq9uGkQoGzkJlclY64LgAsmrf6Ar6ko3XEairrQxqgj4I0OHidqfLYp1HFA7zLB+n&#10;lxOMKOSycXoxm05iD1I8lBvr/CumJQqbEltwQ4Qn2zvnwzikePgldFN6yYWIjhAKtSWeTfJJLDjL&#10;SO7BsILLEk/T8A0WCixfqioWe8LFsIcGQh1pB6YDZ9+tuih51CRIstLVDnSwevAnvCfYNNp+wagF&#10;b5bYfd4QyzASrxVoOcvG42DmGIwnlzkE9jyzOs8QRQGqxB6jYXvj4wMIlJ25Bs2XPKrxOMlxZPBc&#10;FOn4PoKpz+P41+MrXvwGAAD//wMAUEsDBBQABgAIAAAAIQDGQNY53gAAAAkBAAAPAAAAZHJzL2Rv&#10;d25yZXYueG1sTI/BTsMwEETvSPyDtUjcqI0paRviVBVqyxFoI85uYpKIeG3Zbhr+nuUEx9GMZt4U&#10;68kObDQh9g4V3M8EMIO1a3psFVTH3d0SWEwaGz04NAq+TYR1eX1V6LxxF3w34yG1jEow5lpBl5LP&#10;OY91Z6yOM+cNkvfpgtWJZGh5E/SFyu3ApRAZt7pHWui0N8+dqb8OZ6vAJ79fvITXt812N4rqY1/J&#10;vt0qdXszbZ6AJTOlvzD84hM6lMR0cmdsIhtIy8WKogpWj8DIn2dyDuykQD6IDHhZ8P8Pyh8AAAD/&#10;/wMAUEsBAi0AFAAGAAgAAAAhALaDOJL+AAAA4QEAABMAAAAAAAAAAAAAAAAAAAAAAFtDb250ZW50&#10;X1R5cGVzXS54bWxQSwECLQAUAAYACAAAACEAOP0h/9YAAACUAQAACwAAAAAAAAAAAAAAAAAvAQAA&#10;X3JlbHMvLnJlbHNQSwECLQAUAAYACAAAACEArjDYLi8CAAANBAAADgAAAAAAAAAAAAAAAAAuAgAA&#10;ZHJzL2Uyb0RvYy54bWxQSwECLQAUAAYACAAAACEAxkDWOd4AAAAJAQAADwAAAAAAAAAAAAAAAACJ&#10;BAAAZHJzL2Rvd25yZXYueG1sUEsFBgAAAAAEAAQA8wAAAJQFAAAAAA==&#10;" filled="f" stroked="f">
                <v:textbox style="mso-fit-shape-to-text:t">
                  <w:txbxContent>
                    <w:p w14:paraId="79D33954" w14:textId="67A446A7" w:rsidR="008F3C00" w:rsidRPr="008F3C00" w:rsidRDefault="008F3C00" w:rsidP="008F3C00">
                      <w:pPr>
                        <w:jc w:val="center"/>
                        <w:rPr>
                          <w:rFonts w:ascii="Calibri" w:hAnsi="Calibri" w:cs="Calibri"/>
                          <w:sz w:val="22"/>
                          <w:szCs w:val="22"/>
                          <w:lang w:eastAsia="ja-JP"/>
                        </w:rPr>
                      </w:pPr>
                      <w:r w:rsidRPr="008F3C00">
                        <w:rPr>
                          <w:rFonts w:ascii="Calibri" w:hAnsi="Calibri" w:cs="Calibri"/>
                          <w:sz w:val="22"/>
                          <w:szCs w:val="22"/>
                          <w:lang w:eastAsia="ja-JP"/>
                        </w:rPr>
                        <w:t>Fig. 1 SEM images of EANAT</w:t>
                      </w:r>
                    </w:p>
                  </w:txbxContent>
                </v:textbox>
              </v:shape>
            </w:pict>
          </mc:Fallback>
        </mc:AlternateContent>
      </w: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102DABDC" w14:textId="4533F5C5" w:rsidR="00AB6197" w:rsidRPr="00AB6197" w:rsidRDefault="00AB6197" w:rsidP="008F3C00">
      <w:pPr>
        <w:numPr>
          <w:ilvl w:val="0"/>
          <w:numId w:val="1"/>
        </w:numPr>
        <w:shd w:val="clear" w:color="auto" w:fill="FFFFFF"/>
        <w:ind w:left="284" w:hanging="284"/>
        <w:jc w:val="both"/>
        <w:textAlignment w:val="top"/>
        <w:rPr>
          <w:rFonts w:asciiTheme="minorHAnsi" w:hAnsiTheme="minorHAnsi" w:cstheme="minorHAnsi"/>
          <w:sz w:val="22"/>
          <w:szCs w:val="22"/>
          <w:lang w:eastAsia="en-AU"/>
        </w:rPr>
      </w:pPr>
      <w:proofErr w:type="spellStart"/>
      <w:r w:rsidRPr="00AB6197">
        <w:rPr>
          <w:rFonts w:asciiTheme="minorHAnsi" w:hAnsiTheme="minorHAnsi" w:cstheme="minorHAnsi"/>
          <w:sz w:val="22"/>
          <w:szCs w:val="22"/>
          <w:lang w:eastAsia="en-AU"/>
        </w:rPr>
        <w:t>Namazu</w:t>
      </w:r>
      <w:proofErr w:type="spellEnd"/>
      <w:r w:rsidRPr="00AB6197">
        <w:rPr>
          <w:rFonts w:asciiTheme="minorHAnsi" w:hAnsiTheme="minorHAnsi" w:cstheme="minorHAnsi"/>
          <w:sz w:val="22"/>
          <w:szCs w:val="22"/>
          <w:lang w:eastAsia="en-AU"/>
        </w:rPr>
        <w:t xml:space="preserve">, T., </w:t>
      </w:r>
      <w:proofErr w:type="spellStart"/>
      <w:r w:rsidRPr="00AB6197">
        <w:rPr>
          <w:rFonts w:asciiTheme="minorHAnsi" w:hAnsiTheme="minorHAnsi" w:cstheme="minorHAnsi"/>
          <w:sz w:val="22"/>
          <w:szCs w:val="22"/>
          <w:lang w:eastAsia="en-AU"/>
        </w:rPr>
        <w:t>Isono</w:t>
      </w:r>
      <w:proofErr w:type="spellEnd"/>
      <w:r w:rsidRPr="00AB6197">
        <w:rPr>
          <w:rFonts w:asciiTheme="minorHAnsi" w:hAnsiTheme="minorHAnsi" w:cstheme="minorHAnsi"/>
          <w:sz w:val="22"/>
          <w:szCs w:val="22"/>
          <w:lang w:eastAsia="en-AU"/>
        </w:rPr>
        <w:t>, Y. &amp;Tanaka, T. (2000). Evaluation of Size Effect on Mechanical Properties of Single Crystal Silicon by Nano-Scale Bending Test using AFM, J. MEMS</w:t>
      </w:r>
      <w:r>
        <w:rPr>
          <w:rFonts w:asciiTheme="minorHAnsi" w:hAnsiTheme="minorHAnsi" w:cstheme="minorHAnsi"/>
          <w:sz w:val="22"/>
          <w:szCs w:val="22"/>
          <w:lang w:eastAsia="en-AU"/>
        </w:rPr>
        <w:t>.</w:t>
      </w:r>
      <w:r w:rsidRPr="00AB6197">
        <w:rPr>
          <w:rFonts w:asciiTheme="minorHAnsi" w:hAnsiTheme="minorHAnsi" w:cstheme="minorHAnsi"/>
          <w:sz w:val="22"/>
          <w:szCs w:val="22"/>
          <w:lang w:eastAsia="en-AU"/>
        </w:rPr>
        <w:t>, 9,450-459.</w:t>
      </w:r>
    </w:p>
    <w:p w14:paraId="6BD2D802" w14:textId="2FA601C7" w:rsidR="00F50020" w:rsidRPr="00F34580" w:rsidRDefault="00F50020" w:rsidP="008F3C00">
      <w:pPr>
        <w:numPr>
          <w:ilvl w:val="0"/>
          <w:numId w:val="1"/>
        </w:numPr>
        <w:shd w:val="clear" w:color="auto" w:fill="FFFFFF"/>
        <w:ind w:left="284" w:hanging="284"/>
        <w:jc w:val="both"/>
        <w:textAlignment w:val="top"/>
        <w:rPr>
          <w:rFonts w:asciiTheme="minorHAnsi" w:hAnsiTheme="minorHAnsi" w:cstheme="minorHAnsi"/>
          <w:sz w:val="22"/>
          <w:szCs w:val="22"/>
          <w:lang w:eastAsia="en-AU"/>
        </w:rPr>
      </w:pPr>
      <w:r w:rsidRPr="00F50020">
        <w:rPr>
          <w:rFonts w:asciiTheme="minorHAnsi" w:hAnsiTheme="minorHAnsi" w:cstheme="minorHAnsi"/>
          <w:sz w:val="22"/>
          <w:szCs w:val="22"/>
          <w:lang w:eastAsia="en-AU"/>
        </w:rPr>
        <w:t>He</w:t>
      </w:r>
      <w:r>
        <w:rPr>
          <w:rFonts w:asciiTheme="minorHAnsi" w:hAnsiTheme="minorHAnsi" w:cstheme="minorHAnsi"/>
          <w:sz w:val="22"/>
          <w:szCs w:val="22"/>
          <w:lang w:eastAsia="en-AU"/>
        </w:rPr>
        <w:t>. R.</w:t>
      </w:r>
      <w:r w:rsidRPr="00F50020">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&amp;</w:t>
      </w:r>
      <w:r w:rsidRPr="00F50020">
        <w:rPr>
          <w:rFonts w:asciiTheme="minorHAnsi" w:hAnsiTheme="minorHAnsi" w:cstheme="minorHAnsi"/>
          <w:sz w:val="22"/>
          <w:szCs w:val="22"/>
          <w:lang w:eastAsia="en-AU"/>
        </w:rPr>
        <w:t xml:space="preserve"> Yang,</w:t>
      </w:r>
      <w:r>
        <w:rPr>
          <w:rFonts w:asciiTheme="minorHAnsi" w:hAnsiTheme="minorHAnsi" w:cstheme="minorHAnsi" w:hint="eastAsia"/>
          <w:sz w:val="22"/>
          <w:szCs w:val="22"/>
          <w:lang w:eastAsia="ja-JP"/>
        </w:rPr>
        <w:t xml:space="preserve"> P. (2006).</w:t>
      </w:r>
      <w:r w:rsidR="00F34580">
        <w:rPr>
          <w:rFonts w:asciiTheme="minorHAnsi" w:hAnsiTheme="minorHAnsi" w:cstheme="minorHAnsi"/>
          <w:sz w:val="22"/>
          <w:szCs w:val="22"/>
          <w:lang w:eastAsia="en-AU"/>
        </w:rPr>
        <w:t xml:space="preserve"> </w:t>
      </w:r>
      <w:r w:rsidR="002B748F" w:rsidRPr="00F50020">
        <w:rPr>
          <w:rFonts w:asciiTheme="minorHAnsi" w:hAnsiTheme="minorHAnsi" w:cstheme="minorHAnsi"/>
          <w:sz w:val="22"/>
          <w:szCs w:val="22"/>
          <w:lang w:eastAsia="en-AU"/>
        </w:rPr>
        <w:t xml:space="preserve"> </w:t>
      </w:r>
      <w:r w:rsidRPr="00F50020">
        <w:rPr>
          <w:rFonts w:asciiTheme="minorHAnsi" w:hAnsiTheme="minorHAnsi" w:cstheme="minorHAnsi"/>
          <w:sz w:val="22"/>
          <w:szCs w:val="22"/>
          <w:lang w:eastAsia="en-AU"/>
        </w:rPr>
        <w:t xml:space="preserve">Giant </w:t>
      </w:r>
      <w:proofErr w:type="spellStart"/>
      <w:r w:rsidRPr="00F50020">
        <w:rPr>
          <w:rFonts w:asciiTheme="minorHAnsi" w:hAnsiTheme="minorHAnsi" w:cstheme="minorHAnsi"/>
          <w:sz w:val="22"/>
          <w:szCs w:val="22"/>
          <w:lang w:eastAsia="en-AU"/>
        </w:rPr>
        <w:t>piezoresistance</w:t>
      </w:r>
      <w:proofErr w:type="spellEnd"/>
      <w:r w:rsidRPr="00F50020">
        <w:rPr>
          <w:rFonts w:asciiTheme="minorHAnsi" w:hAnsiTheme="minorHAnsi" w:cstheme="minorHAnsi"/>
          <w:sz w:val="22"/>
          <w:szCs w:val="22"/>
          <w:lang w:eastAsia="en-AU"/>
        </w:rPr>
        <w:t xml:space="preserve"> effect in silicon nanowires</w:t>
      </w:r>
      <w:r w:rsidRPr="00F34580">
        <w:rPr>
          <w:rFonts w:asciiTheme="minorHAnsi" w:hAnsiTheme="minorHAnsi" w:cstheme="minorHAnsi"/>
          <w:sz w:val="22"/>
          <w:szCs w:val="22"/>
          <w:lang w:eastAsia="en-AU"/>
        </w:rPr>
        <w:t>, Nature Nanotech., 1,</w:t>
      </w:r>
      <w:r w:rsidRPr="00F34580">
        <w:rPr>
          <w:rFonts w:asciiTheme="minorHAnsi" w:hAnsiTheme="minorHAnsi" w:cstheme="minorHAnsi" w:hint="eastAsia"/>
          <w:sz w:val="22"/>
          <w:szCs w:val="22"/>
          <w:lang w:eastAsia="ja-JP"/>
        </w:rPr>
        <w:t xml:space="preserve"> </w:t>
      </w:r>
      <w:r w:rsidRPr="00F34580">
        <w:rPr>
          <w:rFonts w:asciiTheme="minorHAnsi" w:hAnsiTheme="minorHAnsi" w:cstheme="minorHAnsi"/>
          <w:sz w:val="22"/>
          <w:szCs w:val="22"/>
          <w:lang w:eastAsia="en-AU"/>
        </w:rPr>
        <w:t>42-46.</w:t>
      </w:r>
    </w:p>
    <w:p w14:paraId="681E0981" w14:textId="246384C4" w:rsidR="00347CFF" w:rsidRDefault="00F50020" w:rsidP="008F3C00">
      <w:pPr>
        <w:numPr>
          <w:ilvl w:val="0"/>
          <w:numId w:val="1"/>
        </w:numPr>
        <w:shd w:val="clear" w:color="auto" w:fill="FFFFFF"/>
        <w:ind w:left="284" w:hanging="284"/>
        <w:jc w:val="both"/>
        <w:textAlignment w:val="top"/>
        <w:rPr>
          <w:rFonts w:asciiTheme="minorHAnsi" w:hAnsiTheme="minorHAnsi" w:cstheme="minorHAnsi"/>
          <w:sz w:val="22"/>
          <w:szCs w:val="22"/>
          <w:lang w:eastAsia="en-AU"/>
        </w:rPr>
      </w:pPr>
      <w:r w:rsidRPr="00F50020">
        <w:rPr>
          <w:rFonts w:asciiTheme="minorHAnsi" w:hAnsiTheme="minorHAnsi" w:cstheme="minorHAnsi"/>
          <w:sz w:val="22"/>
          <w:szCs w:val="22"/>
          <w:lang w:eastAsia="en-AU"/>
        </w:rPr>
        <w:t>Nakamura, K.</w:t>
      </w:r>
      <w:r>
        <w:rPr>
          <w:rFonts w:asciiTheme="minorHAnsi" w:hAnsiTheme="minorHAnsi" w:cstheme="minorHAnsi"/>
          <w:sz w:val="22"/>
          <w:szCs w:val="22"/>
          <w:lang w:eastAsia="en-AU"/>
        </w:rPr>
        <w:t>,</w:t>
      </w:r>
      <w:r w:rsidRPr="00F50020">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et al. (2008).</w:t>
      </w:r>
      <w:r w:rsidR="00347CFF">
        <w:rPr>
          <w:rFonts w:asciiTheme="minorHAnsi" w:hAnsiTheme="minorHAnsi" w:cstheme="minorHAnsi"/>
          <w:sz w:val="22"/>
          <w:szCs w:val="22"/>
          <w:lang w:eastAsia="en-AU"/>
        </w:rPr>
        <w:t xml:space="preserve"> </w:t>
      </w:r>
      <w:r w:rsidRPr="00F50020">
        <w:rPr>
          <w:rFonts w:asciiTheme="minorHAnsi" w:hAnsiTheme="minorHAnsi" w:cstheme="minorHAnsi"/>
          <w:sz w:val="22"/>
          <w:szCs w:val="22"/>
          <w:lang w:eastAsia="en-AU"/>
        </w:rPr>
        <w:t xml:space="preserve">First-Principles Study on </w:t>
      </w:r>
      <w:proofErr w:type="spellStart"/>
      <w:r w:rsidRPr="00F50020">
        <w:rPr>
          <w:rFonts w:asciiTheme="minorHAnsi" w:hAnsiTheme="minorHAnsi" w:cstheme="minorHAnsi"/>
          <w:sz w:val="22"/>
          <w:szCs w:val="22"/>
          <w:lang w:eastAsia="en-AU"/>
        </w:rPr>
        <w:t>Piezoresistance</w:t>
      </w:r>
      <w:proofErr w:type="spellEnd"/>
      <w:r w:rsidRPr="00F50020">
        <w:rPr>
          <w:rFonts w:asciiTheme="minorHAnsi" w:hAnsiTheme="minorHAnsi" w:cstheme="minorHAnsi"/>
          <w:sz w:val="22"/>
          <w:szCs w:val="22"/>
          <w:lang w:eastAsia="en-AU"/>
        </w:rPr>
        <w:t xml:space="preserve"> Effect in Silicon Nanowires, </w:t>
      </w:r>
      <w:proofErr w:type="spellStart"/>
      <w:r w:rsidRPr="00F50020">
        <w:rPr>
          <w:rFonts w:asciiTheme="minorHAnsi" w:hAnsiTheme="minorHAnsi" w:cstheme="minorHAnsi"/>
          <w:sz w:val="22"/>
          <w:szCs w:val="22"/>
          <w:lang w:eastAsia="en-AU"/>
        </w:rPr>
        <w:t>Jpn</w:t>
      </w:r>
      <w:proofErr w:type="spellEnd"/>
      <w:r w:rsidRPr="00F50020">
        <w:rPr>
          <w:rFonts w:asciiTheme="minorHAnsi" w:hAnsiTheme="minorHAnsi" w:cstheme="minorHAnsi"/>
          <w:sz w:val="22"/>
          <w:szCs w:val="22"/>
          <w:lang w:eastAsia="en-AU"/>
        </w:rPr>
        <w:t>. J. Appl. Phys. 47, 5132-5138.</w:t>
      </w:r>
    </w:p>
    <w:p w14:paraId="39C73CAF" w14:textId="18393B8E" w:rsidR="00285063" w:rsidRPr="008F3C00" w:rsidRDefault="00347CFF" w:rsidP="00DC0ABB">
      <w:pPr>
        <w:numPr>
          <w:ilvl w:val="0"/>
          <w:numId w:val="1"/>
        </w:numPr>
        <w:shd w:val="clear" w:color="auto" w:fill="FFFFFF"/>
        <w:ind w:left="284" w:hanging="284"/>
        <w:jc w:val="both"/>
        <w:textAlignment w:val="top"/>
        <w:rPr>
          <w:rFonts w:asciiTheme="minorHAnsi" w:hAnsiTheme="minorHAnsi" w:cstheme="minorHAnsi"/>
          <w:sz w:val="22"/>
          <w:szCs w:val="22"/>
          <w:lang w:eastAsia="en-AU"/>
        </w:rPr>
      </w:pPr>
      <w:r w:rsidRPr="006632C7">
        <w:rPr>
          <w:rFonts w:asciiTheme="minorHAnsi" w:hAnsiTheme="minorHAnsi" w:cstheme="minorHAnsi" w:hint="eastAsia"/>
          <w:sz w:val="22"/>
          <w:szCs w:val="22"/>
          <w:lang w:eastAsia="ja-JP"/>
        </w:rPr>
        <w:t xml:space="preserve">Nakata, S. et al. (2019). </w:t>
      </w:r>
      <w:r w:rsidRPr="006632C7">
        <w:rPr>
          <w:rFonts w:asciiTheme="minorHAnsi" w:hAnsiTheme="minorHAnsi" w:cstheme="minorHAnsi"/>
          <w:sz w:val="22"/>
          <w:szCs w:val="22"/>
          <w:lang w:eastAsia="ja-JP"/>
        </w:rPr>
        <w:t>Strain engineering of core–shell silicon</w:t>
      </w:r>
      <w:r w:rsidRPr="006632C7">
        <w:rPr>
          <w:rFonts w:asciiTheme="minorHAnsi" w:hAnsiTheme="minorHAnsi" w:cstheme="minorHAnsi" w:hint="eastAsia"/>
          <w:sz w:val="22"/>
          <w:szCs w:val="22"/>
          <w:lang w:eastAsia="ja-JP"/>
        </w:rPr>
        <w:t xml:space="preserve"> </w:t>
      </w:r>
      <w:r w:rsidRPr="006632C7">
        <w:rPr>
          <w:rFonts w:asciiTheme="minorHAnsi" w:hAnsiTheme="minorHAnsi" w:cstheme="minorHAnsi"/>
          <w:sz w:val="22"/>
          <w:szCs w:val="22"/>
          <w:lang w:eastAsia="ja-JP"/>
        </w:rPr>
        <w:t>carbide nanowires for mechanical and</w:t>
      </w:r>
      <w:r w:rsidRPr="006632C7">
        <w:rPr>
          <w:rFonts w:asciiTheme="minorHAnsi" w:hAnsiTheme="minorHAnsi" w:cstheme="minorHAnsi" w:hint="eastAsia"/>
          <w:sz w:val="22"/>
          <w:szCs w:val="22"/>
          <w:lang w:eastAsia="ja-JP"/>
        </w:rPr>
        <w:t xml:space="preserve"> </w:t>
      </w:r>
      <w:proofErr w:type="spellStart"/>
      <w:r w:rsidRPr="006632C7">
        <w:rPr>
          <w:rFonts w:asciiTheme="minorHAnsi" w:hAnsiTheme="minorHAnsi" w:cstheme="minorHAnsi"/>
          <w:sz w:val="22"/>
          <w:szCs w:val="22"/>
          <w:lang w:eastAsia="ja-JP"/>
        </w:rPr>
        <w:t>piezoresistive</w:t>
      </w:r>
      <w:proofErr w:type="spellEnd"/>
      <w:r w:rsidRPr="006632C7">
        <w:rPr>
          <w:rFonts w:asciiTheme="minorHAnsi" w:hAnsiTheme="minorHAnsi" w:cstheme="minorHAnsi"/>
          <w:sz w:val="22"/>
          <w:szCs w:val="22"/>
          <w:lang w:eastAsia="ja-JP"/>
        </w:rPr>
        <w:t xml:space="preserve"> characterizations</w:t>
      </w:r>
      <w:r w:rsidR="006632C7" w:rsidRPr="006632C7">
        <w:rPr>
          <w:rFonts w:asciiTheme="minorHAnsi" w:hAnsiTheme="minorHAnsi" w:cstheme="minorHAnsi"/>
          <w:sz w:val="22"/>
          <w:szCs w:val="22"/>
          <w:lang w:eastAsia="ja-JP"/>
        </w:rPr>
        <w:t>,</w:t>
      </w:r>
      <w:r w:rsidR="006632C7" w:rsidRPr="006632C7">
        <w:t xml:space="preserve"> </w:t>
      </w:r>
      <w:proofErr w:type="gramStart"/>
      <w:r w:rsidR="006632C7" w:rsidRPr="006632C7">
        <w:rPr>
          <w:rFonts w:asciiTheme="minorHAnsi" w:hAnsiTheme="minorHAnsi" w:cstheme="minorHAnsi"/>
          <w:sz w:val="22"/>
          <w:szCs w:val="22"/>
          <w:lang w:eastAsia="ja-JP"/>
        </w:rPr>
        <w:t>Nanotech.,</w:t>
      </w:r>
      <w:proofErr w:type="gramEnd"/>
      <w:r w:rsidR="006632C7" w:rsidRPr="006632C7">
        <w:rPr>
          <w:rFonts w:asciiTheme="minorHAnsi" w:hAnsiTheme="minorHAnsi" w:cstheme="minorHAnsi"/>
          <w:sz w:val="22"/>
          <w:szCs w:val="22"/>
          <w:lang w:eastAsia="ja-JP"/>
        </w:rPr>
        <w:t xml:space="preserve"> 30, 265702</w:t>
      </w:r>
      <w:r w:rsidR="006632C7" w:rsidRPr="006632C7">
        <w:rPr>
          <w:rFonts w:asciiTheme="minorHAnsi" w:hAnsiTheme="minorHAnsi" w:cstheme="minorHAnsi" w:hint="eastAsia"/>
          <w:sz w:val="22"/>
          <w:szCs w:val="22"/>
          <w:lang w:eastAsia="ja-JP"/>
        </w:rPr>
        <w:t xml:space="preserve"> </w:t>
      </w:r>
      <w:r w:rsidR="006632C7" w:rsidRPr="006632C7">
        <w:rPr>
          <w:rFonts w:asciiTheme="minorHAnsi" w:hAnsiTheme="minorHAnsi" w:cstheme="minorHAnsi"/>
          <w:sz w:val="22"/>
          <w:szCs w:val="22"/>
          <w:lang w:eastAsia="ja-JP"/>
        </w:rPr>
        <w:t>(12pp).</w:t>
      </w:r>
      <w:r w:rsidR="003B2E4B" w:rsidRPr="003B2E4B">
        <w:rPr>
          <w:rFonts w:asciiTheme="minorHAnsi" w:hAnsiTheme="minorHAnsi" w:cstheme="minorHAnsi"/>
          <w:sz w:val="22"/>
          <w:szCs w:val="22"/>
          <w:lang w:eastAsia="en-AU"/>
        </w:rPr>
        <w:t xml:space="preserve"> </w:t>
      </w:r>
    </w:p>
    <w:sectPr w:rsidR="00285063" w:rsidRPr="008F3C00"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925E4"/>
    <w:multiLevelType w:val="hybridMultilevel"/>
    <w:tmpl w:val="D514DEF8"/>
    <w:lvl w:ilvl="0" w:tplc="0C09000F">
      <w:start w:val="1"/>
      <w:numFmt w:val="decimal"/>
      <w:lvlText w:val="%1."/>
      <w:lvlJc w:val="left"/>
      <w:pPr>
        <w:ind w:left="9008"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57"/>
  <w:displayHorizontalDrawingGridEvery w:val="0"/>
  <w:displayVerticalDrawingGridEvery w:val="2"/>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BB"/>
    <w:rsid w:val="000053E7"/>
    <w:rsid w:val="0000562E"/>
    <w:rsid w:val="00006F6D"/>
    <w:rsid w:val="0004118E"/>
    <w:rsid w:val="00045573"/>
    <w:rsid w:val="00087336"/>
    <w:rsid w:val="00090694"/>
    <w:rsid w:val="000A4FD8"/>
    <w:rsid w:val="000A65C7"/>
    <w:rsid w:val="000C3540"/>
    <w:rsid w:val="000E7A43"/>
    <w:rsid w:val="000F7014"/>
    <w:rsid w:val="001155C9"/>
    <w:rsid w:val="001A21AD"/>
    <w:rsid w:val="001C692E"/>
    <w:rsid w:val="001F5A45"/>
    <w:rsid w:val="002078AD"/>
    <w:rsid w:val="002226BB"/>
    <w:rsid w:val="0022277F"/>
    <w:rsid w:val="00225236"/>
    <w:rsid w:val="002272B0"/>
    <w:rsid w:val="00232223"/>
    <w:rsid w:val="00285063"/>
    <w:rsid w:val="0028789B"/>
    <w:rsid w:val="002B748F"/>
    <w:rsid w:val="002C0785"/>
    <w:rsid w:val="002C7B92"/>
    <w:rsid w:val="002E3BCA"/>
    <w:rsid w:val="002E78FB"/>
    <w:rsid w:val="00300B92"/>
    <w:rsid w:val="0030585E"/>
    <w:rsid w:val="00306F06"/>
    <w:rsid w:val="00307088"/>
    <w:rsid w:val="00334ECA"/>
    <w:rsid w:val="00347CFF"/>
    <w:rsid w:val="00387491"/>
    <w:rsid w:val="003B2E4B"/>
    <w:rsid w:val="00404C0A"/>
    <w:rsid w:val="00405D75"/>
    <w:rsid w:val="00411372"/>
    <w:rsid w:val="00433016"/>
    <w:rsid w:val="00483B05"/>
    <w:rsid w:val="004A2CCB"/>
    <w:rsid w:val="004E28B9"/>
    <w:rsid w:val="004E5450"/>
    <w:rsid w:val="00504FA0"/>
    <w:rsid w:val="00540331"/>
    <w:rsid w:val="00546923"/>
    <w:rsid w:val="0055229D"/>
    <w:rsid w:val="00562D19"/>
    <w:rsid w:val="0059609A"/>
    <w:rsid w:val="00597659"/>
    <w:rsid w:val="005A2004"/>
    <w:rsid w:val="005C4FCC"/>
    <w:rsid w:val="005E48A2"/>
    <w:rsid w:val="005F19FF"/>
    <w:rsid w:val="005F2E81"/>
    <w:rsid w:val="00641190"/>
    <w:rsid w:val="006632C7"/>
    <w:rsid w:val="00663B88"/>
    <w:rsid w:val="006A72EA"/>
    <w:rsid w:val="006B3866"/>
    <w:rsid w:val="006D62FC"/>
    <w:rsid w:val="00711813"/>
    <w:rsid w:val="00722883"/>
    <w:rsid w:val="00724E3C"/>
    <w:rsid w:val="00743C46"/>
    <w:rsid w:val="007617DF"/>
    <w:rsid w:val="0076439D"/>
    <w:rsid w:val="00775CE7"/>
    <w:rsid w:val="00797633"/>
    <w:rsid w:val="00813EBE"/>
    <w:rsid w:val="00861A8C"/>
    <w:rsid w:val="008633F1"/>
    <w:rsid w:val="008909C9"/>
    <w:rsid w:val="008F3C00"/>
    <w:rsid w:val="00903BC3"/>
    <w:rsid w:val="00920D83"/>
    <w:rsid w:val="00947B77"/>
    <w:rsid w:val="0098095C"/>
    <w:rsid w:val="009A7854"/>
    <w:rsid w:val="009B1A35"/>
    <w:rsid w:val="009B2641"/>
    <w:rsid w:val="009C40EF"/>
    <w:rsid w:val="009E2228"/>
    <w:rsid w:val="009F06D6"/>
    <w:rsid w:val="009F38EE"/>
    <w:rsid w:val="009F5EC6"/>
    <w:rsid w:val="00A00386"/>
    <w:rsid w:val="00A266B4"/>
    <w:rsid w:val="00A32995"/>
    <w:rsid w:val="00A7114E"/>
    <w:rsid w:val="00A75A1E"/>
    <w:rsid w:val="00A816EC"/>
    <w:rsid w:val="00A84542"/>
    <w:rsid w:val="00AA0157"/>
    <w:rsid w:val="00AB45D4"/>
    <w:rsid w:val="00AB6197"/>
    <w:rsid w:val="00B03DEB"/>
    <w:rsid w:val="00B04233"/>
    <w:rsid w:val="00B111DB"/>
    <w:rsid w:val="00B62365"/>
    <w:rsid w:val="00B723DB"/>
    <w:rsid w:val="00BB2E3E"/>
    <w:rsid w:val="00BC5FCC"/>
    <w:rsid w:val="00BE45A3"/>
    <w:rsid w:val="00BE4988"/>
    <w:rsid w:val="00BF529A"/>
    <w:rsid w:val="00C1218C"/>
    <w:rsid w:val="00C20BF7"/>
    <w:rsid w:val="00C21DE1"/>
    <w:rsid w:val="00C60A71"/>
    <w:rsid w:val="00CA5ABF"/>
    <w:rsid w:val="00CC165A"/>
    <w:rsid w:val="00D117F7"/>
    <w:rsid w:val="00D15A06"/>
    <w:rsid w:val="00D37F3F"/>
    <w:rsid w:val="00D54602"/>
    <w:rsid w:val="00D55F3B"/>
    <w:rsid w:val="00D72FC0"/>
    <w:rsid w:val="00DA2731"/>
    <w:rsid w:val="00DC0ABB"/>
    <w:rsid w:val="00DF1C8E"/>
    <w:rsid w:val="00DF62E7"/>
    <w:rsid w:val="00E10601"/>
    <w:rsid w:val="00E27B58"/>
    <w:rsid w:val="00E632F8"/>
    <w:rsid w:val="00E730AE"/>
    <w:rsid w:val="00EC12B5"/>
    <w:rsid w:val="00ED02DA"/>
    <w:rsid w:val="00ED6823"/>
    <w:rsid w:val="00EF12F3"/>
    <w:rsid w:val="00F26BBE"/>
    <w:rsid w:val="00F34580"/>
    <w:rsid w:val="00F50020"/>
    <w:rsid w:val="00F976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89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rPr>
  </w:style>
  <w:style w:type="paragraph" w:styleId="1">
    <w:name w:val="heading 1"/>
    <w:basedOn w:val="a"/>
    <w:next w:val="a"/>
    <w:qFormat/>
    <w:pPr>
      <w:keepNext/>
      <w:spacing w:before="240" w:after="60"/>
      <w:outlineLvl w:val="0"/>
    </w:pPr>
    <w:rPr>
      <w:b/>
      <w:kern w:val="28"/>
      <w:sz w:val="28"/>
      <w:szCs w:val="20"/>
    </w:rPr>
  </w:style>
  <w:style w:type="paragraph" w:styleId="3">
    <w:name w:val="heading 3"/>
    <w:basedOn w:val="a"/>
    <w:next w:val="a"/>
    <w:qFormat/>
    <w:pPr>
      <w:keepNext/>
      <w:spacing w:before="120" w:after="60"/>
      <w:jc w:val="center"/>
      <w:outlineLvl w:val="2"/>
    </w:pPr>
    <w:rPr>
      <w:b/>
      <w:caps/>
      <w:szCs w:val="20"/>
    </w:rPr>
  </w:style>
  <w:style w:type="paragraph" w:styleId="5">
    <w:name w:val="heading 5"/>
    <w:basedOn w:val="a"/>
    <w:next w:val="a"/>
    <w:link w:val="50"/>
    <w:uiPriority w:val="9"/>
    <w:qFormat/>
    <w:rsid w:val="00420F72"/>
    <w:pPr>
      <w:spacing w:before="240" w:after="60"/>
      <w:outlineLvl w:val="4"/>
    </w:pPr>
    <w:rPr>
      <w:rFonts w:ascii="Calibri" w:eastAsia="PMingLiU"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spacing w:before="120" w:after="120"/>
      <w:ind w:left="-90"/>
      <w:jc w:val="center"/>
    </w:pPr>
    <w:rPr>
      <w:rFonts w:ascii="Times" w:hAnsi="Times"/>
      <w:szCs w:val="20"/>
    </w:rPr>
  </w:style>
  <w:style w:type="character" w:customStyle="1" w:styleId="50">
    <w:name w:val="見出し 5 (文字)"/>
    <w:link w:val="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a3">
    <w:name w:val="Balloon Text"/>
    <w:basedOn w:val="a"/>
    <w:link w:val="a4"/>
    <w:uiPriority w:val="99"/>
    <w:semiHidden/>
    <w:unhideWhenUsed/>
    <w:rsid w:val="00826B31"/>
    <w:rPr>
      <w:rFonts w:ascii="Tahoma" w:hAnsi="Tahoma" w:cs="Tahoma"/>
      <w:sz w:val="16"/>
      <w:szCs w:val="16"/>
    </w:rPr>
  </w:style>
  <w:style w:type="character" w:customStyle="1" w:styleId="a4">
    <w:name w:val="吹き出し (文字)"/>
    <w:link w:val="a3"/>
    <w:uiPriority w:val="99"/>
    <w:semiHidden/>
    <w:rsid w:val="00826B31"/>
    <w:rPr>
      <w:rFonts w:ascii="Tahoma" w:hAnsi="Tahoma" w:cs="Tahoma"/>
      <w:sz w:val="16"/>
      <w:szCs w:val="16"/>
      <w:lang w:val="en-US" w:eastAsia="en-US"/>
    </w:rPr>
  </w:style>
  <w:style w:type="character" w:styleId="a5">
    <w:name w:val="Strong"/>
    <w:uiPriority w:val="22"/>
    <w:qFormat/>
    <w:rsid w:val="00743C46"/>
    <w:rPr>
      <w:b/>
      <w:bCs/>
    </w:rPr>
  </w:style>
  <w:style w:type="character" w:styleId="a6">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a7">
    <w:name w:val="annotation reference"/>
    <w:basedOn w:val="a0"/>
    <w:uiPriority w:val="99"/>
    <w:semiHidden/>
    <w:unhideWhenUsed/>
    <w:rsid w:val="001A21AD"/>
    <w:rPr>
      <w:sz w:val="16"/>
      <w:szCs w:val="16"/>
    </w:rPr>
  </w:style>
  <w:style w:type="paragraph" w:styleId="a8">
    <w:name w:val="annotation text"/>
    <w:basedOn w:val="a"/>
    <w:link w:val="a9"/>
    <w:uiPriority w:val="99"/>
    <w:semiHidden/>
    <w:unhideWhenUsed/>
    <w:rsid w:val="001A21AD"/>
    <w:rPr>
      <w:sz w:val="20"/>
      <w:szCs w:val="20"/>
    </w:rPr>
  </w:style>
  <w:style w:type="character" w:customStyle="1" w:styleId="a9">
    <w:name w:val="コメント文字列 (文字)"/>
    <w:basedOn w:val="a0"/>
    <w:link w:val="a8"/>
    <w:uiPriority w:val="99"/>
    <w:semiHidden/>
    <w:rsid w:val="001A21AD"/>
    <w:rPr>
      <w:lang w:val="en-US"/>
    </w:rPr>
  </w:style>
  <w:style w:type="paragraph" w:styleId="aa">
    <w:name w:val="annotation subject"/>
    <w:basedOn w:val="a8"/>
    <w:next w:val="a8"/>
    <w:link w:val="ab"/>
    <w:uiPriority w:val="99"/>
    <w:semiHidden/>
    <w:unhideWhenUsed/>
    <w:rsid w:val="001A21AD"/>
    <w:rPr>
      <w:b/>
      <w:bCs/>
    </w:rPr>
  </w:style>
  <w:style w:type="character" w:customStyle="1" w:styleId="ab">
    <w:name w:val="コメント内容 (文字)"/>
    <w:basedOn w:val="a9"/>
    <w:link w:val="aa"/>
    <w:uiPriority w:val="99"/>
    <w:semiHidden/>
    <w:rsid w:val="001A21AD"/>
    <w:rPr>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rPr>
  </w:style>
  <w:style w:type="paragraph" w:styleId="1">
    <w:name w:val="heading 1"/>
    <w:basedOn w:val="a"/>
    <w:next w:val="a"/>
    <w:qFormat/>
    <w:pPr>
      <w:keepNext/>
      <w:spacing w:before="240" w:after="60"/>
      <w:outlineLvl w:val="0"/>
    </w:pPr>
    <w:rPr>
      <w:b/>
      <w:kern w:val="28"/>
      <w:sz w:val="28"/>
      <w:szCs w:val="20"/>
    </w:rPr>
  </w:style>
  <w:style w:type="paragraph" w:styleId="3">
    <w:name w:val="heading 3"/>
    <w:basedOn w:val="a"/>
    <w:next w:val="a"/>
    <w:qFormat/>
    <w:pPr>
      <w:keepNext/>
      <w:spacing w:before="120" w:after="60"/>
      <w:jc w:val="center"/>
      <w:outlineLvl w:val="2"/>
    </w:pPr>
    <w:rPr>
      <w:b/>
      <w:caps/>
      <w:szCs w:val="20"/>
    </w:rPr>
  </w:style>
  <w:style w:type="paragraph" w:styleId="5">
    <w:name w:val="heading 5"/>
    <w:basedOn w:val="a"/>
    <w:next w:val="a"/>
    <w:link w:val="50"/>
    <w:uiPriority w:val="9"/>
    <w:qFormat/>
    <w:rsid w:val="00420F72"/>
    <w:pPr>
      <w:spacing w:before="240" w:after="60"/>
      <w:outlineLvl w:val="4"/>
    </w:pPr>
    <w:rPr>
      <w:rFonts w:ascii="Calibri" w:eastAsia="PMingLiU"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spacing w:before="120" w:after="120"/>
      <w:ind w:left="-90"/>
      <w:jc w:val="center"/>
    </w:pPr>
    <w:rPr>
      <w:rFonts w:ascii="Times" w:hAnsi="Times"/>
      <w:szCs w:val="20"/>
    </w:rPr>
  </w:style>
  <w:style w:type="character" w:customStyle="1" w:styleId="50">
    <w:name w:val="見出し 5 (文字)"/>
    <w:link w:val="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a3">
    <w:name w:val="Balloon Text"/>
    <w:basedOn w:val="a"/>
    <w:link w:val="a4"/>
    <w:uiPriority w:val="99"/>
    <w:semiHidden/>
    <w:unhideWhenUsed/>
    <w:rsid w:val="00826B31"/>
    <w:rPr>
      <w:rFonts w:ascii="Tahoma" w:hAnsi="Tahoma" w:cs="Tahoma"/>
      <w:sz w:val="16"/>
      <w:szCs w:val="16"/>
    </w:rPr>
  </w:style>
  <w:style w:type="character" w:customStyle="1" w:styleId="a4">
    <w:name w:val="吹き出し (文字)"/>
    <w:link w:val="a3"/>
    <w:uiPriority w:val="99"/>
    <w:semiHidden/>
    <w:rsid w:val="00826B31"/>
    <w:rPr>
      <w:rFonts w:ascii="Tahoma" w:hAnsi="Tahoma" w:cs="Tahoma"/>
      <w:sz w:val="16"/>
      <w:szCs w:val="16"/>
      <w:lang w:val="en-US" w:eastAsia="en-US"/>
    </w:rPr>
  </w:style>
  <w:style w:type="character" w:styleId="a5">
    <w:name w:val="Strong"/>
    <w:uiPriority w:val="22"/>
    <w:qFormat/>
    <w:rsid w:val="00743C46"/>
    <w:rPr>
      <w:b/>
      <w:bCs/>
    </w:rPr>
  </w:style>
  <w:style w:type="character" w:styleId="a6">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a7">
    <w:name w:val="annotation reference"/>
    <w:basedOn w:val="a0"/>
    <w:uiPriority w:val="99"/>
    <w:semiHidden/>
    <w:unhideWhenUsed/>
    <w:rsid w:val="001A21AD"/>
    <w:rPr>
      <w:sz w:val="16"/>
      <w:szCs w:val="16"/>
    </w:rPr>
  </w:style>
  <w:style w:type="paragraph" w:styleId="a8">
    <w:name w:val="annotation text"/>
    <w:basedOn w:val="a"/>
    <w:link w:val="a9"/>
    <w:uiPriority w:val="99"/>
    <w:semiHidden/>
    <w:unhideWhenUsed/>
    <w:rsid w:val="001A21AD"/>
    <w:rPr>
      <w:sz w:val="20"/>
      <w:szCs w:val="20"/>
    </w:rPr>
  </w:style>
  <w:style w:type="character" w:customStyle="1" w:styleId="a9">
    <w:name w:val="コメント文字列 (文字)"/>
    <w:basedOn w:val="a0"/>
    <w:link w:val="a8"/>
    <w:uiPriority w:val="99"/>
    <w:semiHidden/>
    <w:rsid w:val="001A21AD"/>
    <w:rPr>
      <w:lang w:val="en-US"/>
    </w:rPr>
  </w:style>
  <w:style w:type="paragraph" w:styleId="aa">
    <w:name w:val="annotation subject"/>
    <w:basedOn w:val="a8"/>
    <w:next w:val="a8"/>
    <w:link w:val="ab"/>
    <w:uiPriority w:val="99"/>
    <w:semiHidden/>
    <w:unhideWhenUsed/>
    <w:rsid w:val="001A21AD"/>
    <w:rPr>
      <w:b/>
      <w:bCs/>
    </w:rPr>
  </w:style>
  <w:style w:type="character" w:customStyle="1" w:styleId="ab">
    <w:name w:val="コメント内容 (文字)"/>
    <w:basedOn w:val="a9"/>
    <w:link w:val="aa"/>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527</Words>
  <Characters>3005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Submission Format for ConnectED 2007</vt:lpstr>
      <vt:lpstr>Submission Format for ConnectED 2007</vt:lpstr>
    </vt:vector>
  </TitlesOfParts>
  <Company>clems</Company>
  <LinksUpToDate>false</LinksUpToDate>
  <CharactersWithSpaces>3525</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creator>gillard</dc:creator>
  <cp:lastModifiedBy>isono</cp:lastModifiedBy>
  <cp:revision>16</cp:revision>
  <cp:lastPrinted>2013-06-13T05:15:00Z</cp:lastPrinted>
  <dcterms:created xsi:type="dcterms:W3CDTF">2019-08-18T06:56:00Z</dcterms:created>
  <dcterms:modified xsi:type="dcterms:W3CDTF">2019-08-18T09:06:00Z</dcterms:modified>
</cp:coreProperties>
</file>