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6EE2" w14:textId="030EDC9C" w:rsidR="00711813" w:rsidRPr="004E5450" w:rsidRDefault="006C61B3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TIR8 </w:t>
      </w:r>
      <w:r w:rsidR="00A20E20">
        <w:rPr>
          <w:rFonts w:ascii="Calibri" w:hAnsi="Calibri" w:cs="Calibri"/>
          <w:b/>
          <w:sz w:val="20"/>
          <w:szCs w:val="20"/>
          <w:lang w:val="en-AU"/>
        </w:rPr>
        <w:t>modulate</w:t>
      </w:r>
      <w:r w:rsidR="007E49FE">
        <w:rPr>
          <w:rFonts w:ascii="Calibri" w:hAnsi="Calibri" w:cs="Calibri"/>
          <w:b/>
          <w:sz w:val="20"/>
          <w:szCs w:val="20"/>
          <w:lang w:val="en-AU"/>
        </w:rPr>
        <w:t>s</w:t>
      </w:r>
      <w:r w:rsidR="00A20E20">
        <w:rPr>
          <w:rFonts w:ascii="Calibri" w:hAnsi="Calibri" w:cs="Calibri"/>
          <w:b/>
          <w:sz w:val="20"/>
          <w:szCs w:val="20"/>
          <w:lang w:val="en-AU"/>
        </w:rPr>
        <w:t xml:space="preserve"> IgE dependent activation of </w:t>
      </w:r>
      <w:r w:rsidR="00813F38">
        <w:rPr>
          <w:rFonts w:ascii="Calibri" w:hAnsi="Calibri" w:cs="Calibri"/>
          <w:b/>
          <w:sz w:val="20"/>
          <w:szCs w:val="20"/>
          <w:lang w:val="en-AU"/>
        </w:rPr>
        <w:t>m</w:t>
      </w:r>
      <w:r w:rsidR="00A20E20">
        <w:rPr>
          <w:rFonts w:ascii="Calibri" w:hAnsi="Calibri" w:cs="Calibri"/>
          <w:b/>
          <w:sz w:val="20"/>
          <w:szCs w:val="20"/>
          <w:lang w:val="en-AU"/>
        </w:rPr>
        <w:t xml:space="preserve">ast cells </w:t>
      </w:r>
      <w:r w:rsidR="00886068">
        <w:rPr>
          <w:rFonts w:ascii="Calibri" w:hAnsi="Calibri" w:cs="Calibri"/>
          <w:b/>
          <w:sz w:val="20"/>
          <w:szCs w:val="20"/>
          <w:lang w:val="en-AU"/>
        </w:rPr>
        <w:t xml:space="preserve">and </w:t>
      </w:r>
      <w:r w:rsidR="00813F38">
        <w:rPr>
          <w:rFonts w:ascii="Calibri" w:hAnsi="Calibri" w:cs="Calibri"/>
          <w:b/>
          <w:sz w:val="20"/>
          <w:szCs w:val="20"/>
          <w:lang w:val="en-AU"/>
        </w:rPr>
        <w:t>allergic inflammation</w:t>
      </w:r>
    </w:p>
    <w:p w14:paraId="702CB3DC" w14:textId="3F644E57" w:rsidR="00711813" w:rsidRPr="004E5450" w:rsidRDefault="0099271E" w:rsidP="00444FFF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Prince Of</w:t>
      </w:r>
      <w:r w:rsidR="00181603">
        <w:rPr>
          <w:rFonts w:ascii="Calibri" w:hAnsi="Calibri" w:cs="Calibri"/>
          <w:sz w:val="20"/>
          <w:szCs w:val="20"/>
          <w:lang w:val="en-AU"/>
        </w:rPr>
        <w:t>ori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</w:t>
      </w:r>
      <w:r w:rsidR="00C66E7E">
        <w:rPr>
          <w:rFonts w:ascii="Calibri" w:hAnsi="Calibri" w:cs="Calibri"/>
          <w:sz w:val="20"/>
          <w:szCs w:val="20"/>
          <w:lang w:val="en-AU"/>
        </w:rPr>
        <w:t xml:space="preserve"> Mansour Seaf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55A3B">
        <w:rPr>
          <w:rFonts w:ascii="Calibri" w:hAnsi="Calibri" w:cs="Calibri"/>
          <w:sz w:val="20"/>
          <w:szCs w:val="20"/>
          <w:lang w:val="en-AU"/>
        </w:rPr>
        <w:t>,</w:t>
      </w:r>
      <w:r w:rsidR="00253058">
        <w:rPr>
          <w:rFonts w:ascii="Calibri" w:hAnsi="Calibri" w:cs="Calibri"/>
          <w:sz w:val="20"/>
          <w:szCs w:val="20"/>
          <w:lang w:val="en-AU"/>
        </w:rPr>
        <w:t xml:space="preserve"> Cecilia Garlanda</w:t>
      </w:r>
      <w:r w:rsidR="007F7137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F7137">
        <w:rPr>
          <w:rFonts w:ascii="Calibri" w:hAnsi="Calibri" w:cs="Calibri"/>
          <w:sz w:val="20"/>
          <w:szCs w:val="20"/>
          <w:lang w:val="en-AU"/>
        </w:rPr>
        <w:t>,</w:t>
      </w:r>
      <w:r w:rsidR="00355A3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A1F92" w:rsidRPr="00DA1F92">
        <w:rPr>
          <w:rFonts w:ascii="Calibri" w:hAnsi="Calibri" w:cs="Calibri"/>
          <w:sz w:val="20"/>
          <w:szCs w:val="20"/>
          <w:lang w:val="en-AU"/>
        </w:rPr>
        <w:t>Alberto Mantovani</w:t>
      </w:r>
      <w:r w:rsidR="00DA1F9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DA1F9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55A3B">
        <w:rPr>
          <w:rFonts w:ascii="Calibri" w:hAnsi="Calibri" w:cs="Calibri"/>
          <w:sz w:val="20"/>
          <w:szCs w:val="20"/>
          <w:lang w:val="en-AU"/>
        </w:rPr>
        <w:t>Francesca Levi-Schaffer</w:t>
      </w:r>
      <w:r w:rsidR="00983ED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42D1C">
        <w:rPr>
          <w:rFonts w:ascii="Calibri" w:hAnsi="Calibri" w:cs="Calibri"/>
          <w:sz w:val="20"/>
          <w:szCs w:val="20"/>
          <w:lang w:val="en-AU"/>
        </w:rPr>
        <w:t xml:space="preserve">1. </w:t>
      </w:r>
      <w:r w:rsidR="008B62C1" w:rsidRPr="008B62C1">
        <w:rPr>
          <w:rFonts w:ascii="Calibri" w:hAnsi="Calibri" w:cs="Calibri"/>
          <w:sz w:val="20"/>
          <w:szCs w:val="20"/>
          <w:lang w:val="en-AU"/>
        </w:rPr>
        <w:t>School of Pharmacy,</w:t>
      </w:r>
      <w:r w:rsidR="00DC083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B62C1" w:rsidRPr="008B62C1">
        <w:rPr>
          <w:rFonts w:ascii="Calibri" w:hAnsi="Calibri" w:cs="Calibri"/>
          <w:sz w:val="20"/>
          <w:szCs w:val="20"/>
          <w:lang w:val="en-AU"/>
        </w:rPr>
        <w:t>the Hebrew University of Jerusalem, Jerusalem</w:t>
      </w:r>
      <w:r w:rsidR="0063791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B62C1" w:rsidRPr="008B62C1">
        <w:rPr>
          <w:rFonts w:ascii="Calibri" w:hAnsi="Calibri" w:cs="Calibri"/>
          <w:sz w:val="20"/>
          <w:szCs w:val="20"/>
          <w:lang w:val="en-AU"/>
        </w:rPr>
        <w:t>, Israel.</w:t>
      </w:r>
      <w:r w:rsidR="00342D1C">
        <w:rPr>
          <w:rFonts w:ascii="Calibri" w:hAnsi="Calibri" w:cs="Calibri"/>
          <w:sz w:val="20"/>
          <w:szCs w:val="20"/>
          <w:lang w:val="en-AU"/>
        </w:rPr>
        <w:t xml:space="preserve"> 2. </w:t>
      </w:r>
      <w:r w:rsidR="00444FFF" w:rsidRPr="00444FFF">
        <w:rPr>
          <w:rFonts w:ascii="Calibri" w:hAnsi="Calibri" w:cs="Calibri"/>
          <w:sz w:val="20"/>
          <w:szCs w:val="20"/>
        </w:rPr>
        <w:t>IRCCS Humanitas Clinical and Research Center</w:t>
      </w:r>
      <w:r w:rsidR="0063791A">
        <w:rPr>
          <w:rFonts w:ascii="Calibri" w:hAnsi="Calibri" w:cs="Calibri"/>
          <w:sz w:val="20"/>
          <w:szCs w:val="20"/>
          <w:vertAlign w:val="superscript"/>
        </w:rPr>
        <w:t>2</w:t>
      </w:r>
      <w:r w:rsidR="00444FFF" w:rsidRPr="00444FFF">
        <w:rPr>
          <w:rFonts w:ascii="Calibri" w:hAnsi="Calibri" w:cs="Calibri"/>
          <w:sz w:val="20"/>
          <w:szCs w:val="20"/>
        </w:rPr>
        <w:t>, via Manzoni 56, 20089 Rozzano Milan, Italy</w:t>
      </w:r>
      <w:r w:rsidR="007F7137">
        <w:rPr>
          <w:rFonts w:ascii="Calibri" w:hAnsi="Calibri" w:cs="Calibri"/>
          <w:sz w:val="20"/>
          <w:szCs w:val="20"/>
        </w:rPr>
        <w:t>.</w:t>
      </w:r>
    </w:p>
    <w:p w14:paraId="7DFCE977" w14:textId="5706A156" w:rsidR="00711813" w:rsidRPr="00AB7CF4" w:rsidRDefault="00000000" w:rsidP="00711813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  <w:r>
        <w:rPr>
          <w:noProof/>
        </w:rPr>
        <w:pict w14:anchorId="7E8C39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33.3pt;margin-top:3.75pt;width:135.4pt;height:78.6pt;z-index:1;mso-position-horizontal-relative:text;mso-position-vertical-relative:text;mso-width-relative:page;mso-height-relative:page">
            <v:imagedata r:id="rId8" o:title="Picture3" cropbottom="6477f"/>
            <w10:wrap type="square"/>
          </v:shape>
        </w:pict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1EE74931" w14:textId="497D2191" w:rsidR="00C464DE" w:rsidRPr="00214716" w:rsidRDefault="0043619E" w:rsidP="00C464DE">
      <w:pPr>
        <w:rPr>
          <w:rFonts w:ascii="Calibri" w:hAnsi="Calibri" w:cs="Calibri"/>
          <w:sz w:val="20"/>
          <w:szCs w:val="20"/>
          <w:lang w:val="en-IL"/>
        </w:rPr>
      </w:pPr>
      <w:r w:rsidRPr="0043619E">
        <w:rPr>
          <w:rFonts w:ascii="Calibri" w:hAnsi="Calibri" w:cs="Calibri"/>
          <w:b/>
          <w:bCs/>
          <w:sz w:val="20"/>
          <w:szCs w:val="20"/>
          <w:lang w:val="en-IL"/>
        </w:rPr>
        <w:t xml:space="preserve">Introduction: </w:t>
      </w:r>
      <w:r w:rsidR="00C464DE" w:rsidRPr="00214716">
        <w:rPr>
          <w:rFonts w:ascii="Calibri" w:hAnsi="Calibri" w:cs="Calibri"/>
          <w:sz w:val="20"/>
          <w:szCs w:val="20"/>
          <w:lang w:val="en-IL"/>
        </w:rPr>
        <w:t xml:space="preserve">Mast cells (MCs) and Eosinophils </w:t>
      </w:r>
      <w:r w:rsidR="00C464DE" w:rsidRPr="007F7137">
        <w:rPr>
          <w:rFonts w:ascii="Calibri" w:hAnsi="Calibri" w:cs="Calibri"/>
          <w:sz w:val="20"/>
          <w:szCs w:val="20"/>
          <w:lang w:val="en-IL"/>
        </w:rPr>
        <w:t>(Eos</w:t>
      </w:r>
      <w:r w:rsidR="00C464DE" w:rsidRPr="00214716">
        <w:rPr>
          <w:rFonts w:ascii="Calibri" w:hAnsi="Calibri" w:cs="Calibri"/>
          <w:sz w:val="20"/>
          <w:szCs w:val="20"/>
          <w:lang w:val="en-IL"/>
        </w:rPr>
        <w:t>) are key crucial players in allergic inflammation. While the inhibitory receptor IL-1R8 (TIR8) is known to suppress inflammation in various cells via toll-like receptors</w:t>
      </w:r>
      <w:r w:rsidR="00F0113A">
        <w:rPr>
          <w:rFonts w:ascii="Calibri" w:hAnsi="Calibri" w:cs="Calibri"/>
          <w:sz w:val="20"/>
          <w:szCs w:val="20"/>
          <w:lang w:val="en-IL"/>
        </w:rPr>
        <w:t xml:space="preserve"> </w:t>
      </w:r>
      <w:r w:rsidR="00BD0B4C" w:rsidRPr="00BD0B4C">
        <w:rPr>
          <w:rFonts w:ascii="Calibri" w:hAnsi="Calibri" w:cs="Calibri"/>
          <w:color w:val="000000"/>
          <w:sz w:val="20"/>
          <w:szCs w:val="20"/>
          <w:lang w:val="en-IL"/>
        </w:rPr>
        <w:t>[1]</w:t>
      </w:r>
      <w:r w:rsidR="00C464DE" w:rsidRPr="00214716">
        <w:rPr>
          <w:rFonts w:ascii="Calibri" w:hAnsi="Calibri" w:cs="Calibri"/>
          <w:sz w:val="20"/>
          <w:szCs w:val="20"/>
          <w:lang w:val="en-IL"/>
        </w:rPr>
        <w:t>, its role in MCs an</w:t>
      </w:r>
      <w:r w:rsidR="00DB4F38">
        <w:rPr>
          <w:rFonts w:ascii="Calibri" w:hAnsi="Calibri" w:cs="Calibri"/>
          <w:sz w:val="20"/>
          <w:szCs w:val="20"/>
          <w:lang w:val="en-IL"/>
        </w:rPr>
        <w:t>d</w:t>
      </w:r>
      <w:r w:rsidR="00C464DE" w:rsidRPr="00214716">
        <w:rPr>
          <w:rFonts w:ascii="Calibri" w:hAnsi="Calibri" w:cs="Calibri"/>
          <w:sz w:val="20"/>
          <w:szCs w:val="20"/>
          <w:lang w:val="en-IL"/>
        </w:rPr>
        <w:t xml:space="preserve"> Eos</w:t>
      </w:r>
      <w:r w:rsidR="00C464DE">
        <w:rPr>
          <w:rFonts w:ascii="Calibri" w:hAnsi="Calibri" w:cs="Calibri"/>
          <w:sz w:val="20"/>
          <w:szCs w:val="20"/>
          <w:lang w:val="en-IL"/>
        </w:rPr>
        <w:t xml:space="preserve"> and in allergic diseases</w:t>
      </w:r>
      <w:r w:rsidR="00C464DE" w:rsidRPr="00214716">
        <w:rPr>
          <w:rFonts w:ascii="Calibri" w:hAnsi="Calibri" w:cs="Calibri"/>
          <w:sz w:val="20"/>
          <w:szCs w:val="20"/>
          <w:lang w:val="en-IL"/>
        </w:rPr>
        <w:t xml:space="preserve"> has been unexplored.</w:t>
      </w:r>
    </w:p>
    <w:p w14:paraId="48D1FD17" w14:textId="4E585590" w:rsidR="0043619E" w:rsidRPr="0043619E" w:rsidRDefault="0043619E" w:rsidP="009B4243">
      <w:pPr>
        <w:rPr>
          <w:rFonts w:ascii="Calibri" w:hAnsi="Calibri" w:cs="Calibri"/>
          <w:sz w:val="20"/>
          <w:szCs w:val="20"/>
          <w:lang w:val="en-IL"/>
        </w:rPr>
      </w:pPr>
      <w:r w:rsidRPr="0043619E">
        <w:rPr>
          <w:rFonts w:ascii="Calibri" w:hAnsi="Calibri" w:cs="Calibri"/>
          <w:b/>
          <w:bCs/>
          <w:sz w:val="20"/>
          <w:szCs w:val="20"/>
          <w:lang w:val="en-IL"/>
        </w:rPr>
        <w:t xml:space="preserve">Aim: </w:t>
      </w:r>
      <w:r w:rsidR="009B4243" w:rsidRPr="009B4243">
        <w:rPr>
          <w:rFonts w:ascii="Calibri" w:hAnsi="Calibri" w:cs="Calibri"/>
          <w:sz w:val="20"/>
          <w:szCs w:val="20"/>
          <w:lang w:val="en-IL"/>
        </w:rPr>
        <w:t>We aimed to investigate the expression and function of TIR8 on</w:t>
      </w:r>
      <w:r w:rsidR="00AE1502">
        <w:rPr>
          <w:rFonts w:ascii="Calibri" w:hAnsi="Calibri" w:cs="Calibri"/>
          <w:sz w:val="20"/>
          <w:szCs w:val="20"/>
          <w:lang w:val="en-IL"/>
        </w:rPr>
        <w:t xml:space="preserve"> human </w:t>
      </w:r>
      <w:r w:rsidR="009B4243" w:rsidRPr="009B4243">
        <w:rPr>
          <w:rFonts w:ascii="Calibri" w:hAnsi="Calibri" w:cs="Calibri"/>
          <w:sz w:val="20"/>
          <w:szCs w:val="20"/>
          <w:lang w:val="en-IL"/>
        </w:rPr>
        <w:t xml:space="preserve">MCs and Eos and its role in </w:t>
      </w:r>
      <w:r w:rsidR="00AE1502">
        <w:rPr>
          <w:rFonts w:ascii="Calibri" w:hAnsi="Calibri" w:cs="Calibri"/>
          <w:sz w:val="20"/>
          <w:szCs w:val="20"/>
          <w:lang w:val="en-IL"/>
        </w:rPr>
        <w:t>a mouse model</w:t>
      </w:r>
      <w:r w:rsidR="00245A8D">
        <w:rPr>
          <w:rFonts w:ascii="Calibri" w:hAnsi="Calibri" w:cs="Calibri"/>
          <w:sz w:val="20"/>
          <w:szCs w:val="20"/>
          <w:lang w:val="en-IL"/>
        </w:rPr>
        <w:t xml:space="preserve"> of</w:t>
      </w:r>
      <w:r w:rsidR="00AE1502" w:rsidRPr="009B4243">
        <w:rPr>
          <w:rFonts w:ascii="Calibri" w:hAnsi="Calibri" w:cs="Calibri"/>
          <w:sz w:val="20"/>
          <w:szCs w:val="20"/>
          <w:lang w:val="en-IL"/>
        </w:rPr>
        <w:t xml:space="preserve"> </w:t>
      </w:r>
      <w:r w:rsidR="009B4243" w:rsidRPr="009B4243">
        <w:rPr>
          <w:rFonts w:ascii="Calibri" w:hAnsi="Calibri" w:cs="Calibri"/>
          <w:sz w:val="20"/>
          <w:szCs w:val="20"/>
          <w:lang w:val="en-IL"/>
        </w:rPr>
        <w:t>allergic inflammation</w:t>
      </w:r>
      <w:r w:rsidRPr="0043619E">
        <w:rPr>
          <w:rFonts w:ascii="Calibri" w:hAnsi="Calibri" w:cs="Calibri"/>
          <w:sz w:val="20"/>
          <w:szCs w:val="20"/>
          <w:lang w:val="en-IL"/>
        </w:rPr>
        <w:t>.</w:t>
      </w:r>
    </w:p>
    <w:p w14:paraId="3AE7441B" w14:textId="6614FFE8" w:rsidR="0043619E" w:rsidRPr="0043619E" w:rsidRDefault="0043619E" w:rsidP="00CE6629">
      <w:pPr>
        <w:jc w:val="both"/>
        <w:rPr>
          <w:rFonts w:ascii="Calibri" w:hAnsi="Calibri" w:cs="Calibri"/>
          <w:sz w:val="20"/>
          <w:szCs w:val="20"/>
          <w:lang w:val="en-IL"/>
        </w:rPr>
      </w:pPr>
      <w:r w:rsidRPr="0043619E">
        <w:rPr>
          <w:rFonts w:ascii="Calibri" w:hAnsi="Calibri" w:cs="Calibri"/>
          <w:b/>
          <w:bCs/>
          <w:sz w:val="20"/>
          <w:szCs w:val="20"/>
          <w:lang w:val="en-IL"/>
        </w:rPr>
        <w:t xml:space="preserve">Methods: 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>mRNA levels and protein expressions of TIR8 in human MCs (Cord blood MCs (</w:t>
      </w:r>
      <w:proofErr w:type="spellStart"/>
      <w:r w:rsidR="00CE6629" w:rsidRPr="00CE6629">
        <w:rPr>
          <w:rFonts w:ascii="Calibri" w:hAnsi="Calibri" w:cs="Calibri"/>
          <w:sz w:val="20"/>
          <w:szCs w:val="20"/>
          <w:lang w:val="en-IL"/>
        </w:rPr>
        <w:t>CBMCs</w:t>
      </w:r>
      <w:proofErr w:type="spellEnd"/>
      <w:r w:rsidR="00CE6629" w:rsidRPr="00CE6629">
        <w:rPr>
          <w:rFonts w:ascii="Calibri" w:hAnsi="Calibri" w:cs="Calibri"/>
          <w:sz w:val="20"/>
          <w:szCs w:val="20"/>
          <w:lang w:val="en-IL"/>
        </w:rPr>
        <w:t>) and LAD2</w:t>
      </w:r>
      <w:r w:rsidR="00245A8D">
        <w:rPr>
          <w:rFonts w:ascii="Calibri" w:hAnsi="Calibri" w:cs="Calibri"/>
          <w:sz w:val="20"/>
          <w:szCs w:val="20"/>
          <w:lang w:val="en-IL"/>
        </w:rPr>
        <w:t xml:space="preserve"> cell line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 xml:space="preserve">) and </w:t>
      </w:r>
      <w:r w:rsidR="00245A8D">
        <w:rPr>
          <w:rFonts w:ascii="Calibri" w:hAnsi="Calibri" w:cs="Calibri"/>
          <w:sz w:val="20"/>
          <w:szCs w:val="20"/>
          <w:lang w:val="en-IL"/>
        </w:rPr>
        <w:t xml:space="preserve">in </w:t>
      </w:r>
      <w:r w:rsidR="00911058">
        <w:rPr>
          <w:rFonts w:ascii="Calibri" w:hAnsi="Calibri" w:cs="Calibri"/>
          <w:sz w:val="20"/>
          <w:szCs w:val="20"/>
          <w:lang w:val="en-IL"/>
        </w:rPr>
        <w:t xml:space="preserve">human </w:t>
      </w:r>
      <w:r w:rsidR="00BD0587">
        <w:rPr>
          <w:rFonts w:ascii="Calibri" w:hAnsi="Calibri" w:cs="Calibri"/>
          <w:sz w:val="20"/>
          <w:szCs w:val="20"/>
          <w:lang w:val="en-IL"/>
        </w:rPr>
        <w:t xml:space="preserve">peripheral blood 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 xml:space="preserve">Eos </w:t>
      </w:r>
      <w:r w:rsidR="00A01045">
        <w:rPr>
          <w:rFonts w:ascii="Calibri" w:hAnsi="Calibri" w:cs="Calibri"/>
          <w:sz w:val="20"/>
          <w:szCs w:val="20"/>
          <w:lang w:val="en-IL"/>
        </w:rPr>
        <w:t>were assessed by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 xml:space="preserve"> RT-PCR and flow cytometry.</w:t>
      </w:r>
      <w:r w:rsidR="007F7137">
        <w:rPr>
          <w:rFonts w:ascii="Calibri" w:hAnsi="Calibri" w:cs="Calibri"/>
          <w:sz w:val="20"/>
          <w:szCs w:val="20"/>
          <w:lang w:val="en-IL"/>
        </w:rPr>
        <w:t xml:space="preserve"> </w:t>
      </w:r>
      <w:r w:rsidR="0042532C">
        <w:rPr>
          <w:rFonts w:ascii="Calibri" w:hAnsi="Calibri" w:cs="Calibri"/>
          <w:sz w:val="20"/>
          <w:szCs w:val="20"/>
          <w:lang w:val="en-IL"/>
        </w:rPr>
        <w:t>T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>he inhibitory function of TIR8 on anti-IgE</w:t>
      </w:r>
      <w:r w:rsidR="0042532C">
        <w:rPr>
          <w:rFonts w:ascii="Calibri" w:hAnsi="Calibri" w:cs="Calibri"/>
          <w:sz w:val="20"/>
          <w:szCs w:val="20"/>
          <w:lang w:val="en-IL"/>
        </w:rPr>
        <w:t>/</w:t>
      </w:r>
      <w:r w:rsidR="00F667BC">
        <w:rPr>
          <w:rFonts w:ascii="Calibri" w:hAnsi="Calibri" w:cs="Calibri"/>
          <w:sz w:val="20"/>
          <w:szCs w:val="20"/>
          <w:lang w:val="en-IL"/>
        </w:rPr>
        <w:t>LPS</w:t>
      </w:r>
      <w:r w:rsidR="00D61FA3">
        <w:rPr>
          <w:rFonts w:ascii="Calibri" w:hAnsi="Calibri" w:cs="Calibri"/>
          <w:sz w:val="20"/>
          <w:szCs w:val="20"/>
          <w:lang w:val="en-IL"/>
        </w:rPr>
        <w:t>/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>papain dependent activation of MCs or Eos respectively</w:t>
      </w:r>
      <w:r w:rsidR="001604E7">
        <w:rPr>
          <w:rFonts w:ascii="Calibri" w:hAnsi="Calibri" w:cs="Calibri"/>
          <w:sz w:val="20"/>
          <w:szCs w:val="20"/>
          <w:lang w:val="en-IL"/>
        </w:rPr>
        <w:t xml:space="preserve"> was assessed</w:t>
      </w:r>
      <w:r w:rsidR="00F2353A" w:rsidRPr="00F2353A">
        <w:rPr>
          <w:rFonts w:ascii="Calibri" w:hAnsi="Calibri" w:cs="Calibri"/>
          <w:sz w:val="20"/>
          <w:szCs w:val="20"/>
          <w:lang w:val="en-IL"/>
        </w:rPr>
        <w:t xml:space="preserve"> </w:t>
      </w:r>
      <w:r w:rsidR="00F2353A">
        <w:rPr>
          <w:rFonts w:ascii="Calibri" w:hAnsi="Calibri" w:cs="Calibri"/>
          <w:sz w:val="20"/>
          <w:szCs w:val="20"/>
          <w:lang w:val="en-IL"/>
        </w:rPr>
        <w:t>b</w:t>
      </w:r>
      <w:r w:rsidR="00F2353A" w:rsidRPr="00CE6629">
        <w:rPr>
          <w:rFonts w:ascii="Calibri" w:hAnsi="Calibri" w:cs="Calibri"/>
          <w:sz w:val="20"/>
          <w:szCs w:val="20"/>
          <w:lang w:val="en-IL"/>
        </w:rPr>
        <w:t>y ELISA and enzymatic assays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>. TIR</w:t>
      </w:r>
      <w:r w:rsidR="004A5F7A">
        <w:rPr>
          <w:rFonts w:ascii="Calibri" w:hAnsi="Calibri" w:cs="Calibri"/>
          <w:sz w:val="20"/>
          <w:szCs w:val="20"/>
          <w:lang w:val="en-IL"/>
        </w:rPr>
        <w:t>8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 xml:space="preserve">-KO mice </w:t>
      </w:r>
      <w:r w:rsidR="004A5F7A">
        <w:rPr>
          <w:rFonts w:ascii="Calibri" w:hAnsi="Calibri" w:cs="Calibri"/>
          <w:sz w:val="20"/>
          <w:szCs w:val="20"/>
          <w:lang w:val="en-IL"/>
        </w:rPr>
        <w:t xml:space="preserve">were employed 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>to study its role in anti-IgE induced allergic peritonitis</w:t>
      </w:r>
      <w:r w:rsidR="00651D42">
        <w:rPr>
          <w:rFonts w:ascii="Calibri" w:hAnsi="Calibri" w:cs="Calibri"/>
          <w:sz w:val="20"/>
          <w:szCs w:val="20"/>
          <w:lang w:val="en-IL"/>
        </w:rPr>
        <w:t xml:space="preserve"> (AP)</w:t>
      </w:r>
      <w:r w:rsidR="00CE6629" w:rsidRPr="00CE6629">
        <w:rPr>
          <w:rFonts w:ascii="Calibri" w:hAnsi="Calibri" w:cs="Calibri"/>
          <w:sz w:val="20"/>
          <w:szCs w:val="20"/>
          <w:lang w:val="en-IL"/>
        </w:rPr>
        <w:t>.</w:t>
      </w:r>
    </w:p>
    <w:p w14:paraId="552C9719" w14:textId="572D0E64" w:rsidR="0043619E" w:rsidRPr="0043619E" w:rsidRDefault="0043619E" w:rsidP="00AA36FE">
      <w:pPr>
        <w:jc w:val="both"/>
        <w:rPr>
          <w:rFonts w:ascii="Calibri" w:hAnsi="Calibri" w:cs="Calibri"/>
          <w:sz w:val="20"/>
          <w:szCs w:val="20"/>
          <w:lang w:val="en-IL"/>
        </w:rPr>
      </w:pPr>
      <w:r w:rsidRPr="0043619E">
        <w:rPr>
          <w:rFonts w:ascii="Calibri" w:hAnsi="Calibri" w:cs="Calibri"/>
          <w:b/>
          <w:bCs/>
          <w:sz w:val="20"/>
          <w:szCs w:val="20"/>
          <w:lang w:val="en-IL"/>
        </w:rPr>
        <w:t xml:space="preserve">Results: 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Our study shows that TIR8 is highly expressed in human MCs and to lesser extent in Eos. When TIR8 </w:t>
      </w:r>
      <w:r w:rsidR="00C84C89">
        <w:rPr>
          <w:rFonts w:ascii="Calibri" w:hAnsi="Calibri" w:cs="Calibri"/>
          <w:sz w:val="20"/>
          <w:szCs w:val="20"/>
          <w:lang w:val="en-IL"/>
        </w:rPr>
        <w:t xml:space="preserve">was 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blocked </w:t>
      </w:r>
      <w:r w:rsidR="000F4DD8">
        <w:rPr>
          <w:rFonts w:ascii="Calibri" w:hAnsi="Calibri" w:cs="Calibri"/>
          <w:sz w:val="20"/>
          <w:szCs w:val="20"/>
          <w:lang w:val="en-IL"/>
        </w:rPr>
        <w:t>o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n </w:t>
      </w:r>
      <w:proofErr w:type="spellStart"/>
      <w:r w:rsidR="00AA36FE" w:rsidRPr="00AA36FE">
        <w:rPr>
          <w:rFonts w:ascii="Calibri" w:hAnsi="Calibri" w:cs="Calibri"/>
          <w:sz w:val="20"/>
          <w:szCs w:val="20"/>
          <w:lang w:val="en-IL"/>
        </w:rPr>
        <w:t>CBMCs</w:t>
      </w:r>
      <w:proofErr w:type="spellEnd"/>
      <w:r w:rsidR="00AA36FE" w:rsidRPr="00AA36FE">
        <w:rPr>
          <w:rFonts w:ascii="Calibri" w:hAnsi="Calibri" w:cs="Calibri"/>
          <w:sz w:val="20"/>
          <w:szCs w:val="20"/>
          <w:lang w:val="en-IL"/>
        </w:rPr>
        <w:t>, it led to a</w:t>
      </w:r>
      <w:r w:rsidR="00C84C89">
        <w:rPr>
          <w:rFonts w:ascii="Calibri" w:hAnsi="Calibri" w:cs="Calibri"/>
          <w:sz w:val="20"/>
          <w:szCs w:val="20"/>
          <w:lang w:val="en-IL"/>
        </w:rPr>
        <w:t xml:space="preserve"> significant</w:t>
      </w:r>
      <w:r w:rsidR="00F55F59">
        <w:rPr>
          <w:rFonts w:ascii="Calibri" w:hAnsi="Calibri" w:cs="Calibri"/>
          <w:sz w:val="20"/>
          <w:szCs w:val="20"/>
          <w:lang w:val="en-IL"/>
        </w:rPr>
        <w:t xml:space="preserve"> (p&lt;0.05)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 increase of tryptase and TNF-α release </w:t>
      </w:r>
      <w:r w:rsidR="00A5261C">
        <w:rPr>
          <w:rFonts w:ascii="Calibri" w:hAnsi="Calibri" w:cs="Calibri"/>
          <w:sz w:val="20"/>
          <w:szCs w:val="20"/>
          <w:lang w:val="en-IL"/>
        </w:rPr>
        <w:t>upon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 IgE, LPS or papain induced MCs activation. </w:t>
      </w:r>
      <w:r w:rsidR="000F4DD8">
        <w:rPr>
          <w:rFonts w:ascii="Calibri" w:hAnsi="Calibri" w:cs="Calibri"/>
          <w:sz w:val="20"/>
          <w:szCs w:val="20"/>
          <w:lang w:val="en-IL"/>
        </w:rPr>
        <w:t>However</w:t>
      </w:r>
      <w:r w:rsidR="007F7137">
        <w:rPr>
          <w:rFonts w:ascii="Calibri" w:hAnsi="Calibri" w:cs="Calibri"/>
          <w:sz w:val="20"/>
          <w:szCs w:val="20"/>
          <w:lang w:val="en-IL"/>
        </w:rPr>
        <w:t>,</w:t>
      </w:r>
      <w:r w:rsidR="000F4DD8">
        <w:rPr>
          <w:rFonts w:ascii="Calibri" w:hAnsi="Calibri" w:cs="Calibri"/>
          <w:sz w:val="20"/>
          <w:szCs w:val="20"/>
          <w:lang w:val="en-IL"/>
        </w:rPr>
        <w:t xml:space="preserve"> 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>this effect was not</w:t>
      </w:r>
      <w:r w:rsidR="00911058">
        <w:rPr>
          <w:rFonts w:ascii="Calibri" w:hAnsi="Calibri" w:cs="Calibri"/>
          <w:sz w:val="20"/>
          <w:szCs w:val="20"/>
          <w:lang w:val="en-IL"/>
        </w:rPr>
        <w:t xml:space="preserve"> detected </w:t>
      </w:r>
      <w:r w:rsidR="00925C55">
        <w:rPr>
          <w:rFonts w:ascii="Calibri" w:hAnsi="Calibri" w:cs="Calibri"/>
          <w:sz w:val="20"/>
          <w:szCs w:val="20"/>
          <w:lang w:val="en-IL"/>
        </w:rPr>
        <w:t>o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n Eos where blocking of </w:t>
      </w:r>
      <w:r w:rsidR="005A5157">
        <w:rPr>
          <w:rFonts w:ascii="Calibri" w:hAnsi="Calibri" w:cs="Calibri"/>
          <w:sz w:val="20"/>
          <w:szCs w:val="20"/>
          <w:lang w:val="en-IL"/>
        </w:rPr>
        <w:t>TIR8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 did not alter IL-8 release. Th</w:t>
      </w:r>
      <w:r w:rsidR="00E04DC3">
        <w:rPr>
          <w:rFonts w:ascii="Calibri" w:hAnsi="Calibri" w:cs="Calibri"/>
          <w:sz w:val="20"/>
          <w:szCs w:val="20"/>
          <w:lang w:val="en-IL"/>
        </w:rPr>
        <w:t>ese data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 w</w:t>
      </w:r>
      <w:r w:rsidR="00E04DC3">
        <w:rPr>
          <w:rFonts w:ascii="Calibri" w:hAnsi="Calibri" w:cs="Calibri"/>
          <w:sz w:val="20"/>
          <w:szCs w:val="20"/>
          <w:lang w:val="en-IL"/>
        </w:rPr>
        <w:t>ere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 confirmed in an </w:t>
      </w:r>
      <w:r w:rsidR="00651D42">
        <w:rPr>
          <w:rFonts w:ascii="Calibri" w:hAnsi="Calibri" w:cs="Calibri"/>
          <w:sz w:val="20"/>
          <w:szCs w:val="20"/>
          <w:lang w:val="en-IL"/>
        </w:rPr>
        <w:t>AP</w:t>
      </w:r>
      <w:r w:rsidR="007D0E96">
        <w:rPr>
          <w:rFonts w:ascii="Calibri" w:hAnsi="Calibri" w:cs="Calibri"/>
          <w:sz w:val="20"/>
          <w:szCs w:val="20"/>
          <w:lang w:val="en-IL"/>
        </w:rPr>
        <w:t xml:space="preserve"> 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>mice model where TIR8-KO exhibited more inflammation with increased tryptase, TNF-α release and higher numbers of infiltrating cells</w:t>
      </w:r>
      <w:r w:rsidR="00C925F5">
        <w:rPr>
          <w:rFonts w:ascii="Calibri" w:hAnsi="Calibri" w:cs="Calibri"/>
          <w:sz w:val="20"/>
          <w:szCs w:val="20"/>
          <w:lang w:val="en-IL"/>
        </w:rPr>
        <w:t xml:space="preserve"> (</w:t>
      </w:r>
      <w:r w:rsidR="0083139C">
        <w:rPr>
          <w:rFonts w:ascii="Calibri" w:hAnsi="Calibri" w:cs="Calibri"/>
          <w:sz w:val="20"/>
          <w:szCs w:val="20"/>
          <w:lang w:val="en-IL"/>
        </w:rPr>
        <w:t>especially</w:t>
      </w:r>
      <w:r w:rsidR="0021379C">
        <w:rPr>
          <w:rFonts w:ascii="Calibri" w:hAnsi="Calibri" w:cs="Calibri"/>
          <w:sz w:val="20"/>
          <w:szCs w:val="20"/>
          <w:lang w:val="en-IL"/>
        </w:rPr>
        <w:t xml:space="preserve"> </w:t>
      </w:r>
      <w:r w:rsidR="00C925F5">
        <w:rPr>
          <w:rFonts w:ascii="Calibri" w:hAnsi="Calibri" w:cs="Calibri"/>
          <w:sz w:val="20"/>
          <w:szCs w:val="20"/>
          <w:lang w:val="en-IL"/>
        </w:rPr>
        <w:t>MCs</w:t>
      </w:r>
      <w:r w:rsidR="00C23C93">
        <w:rPr>
          <w:rFonts w:ascii="Calibri" w:hAnsi="Calibri" w:cs="Calibri"/>
          <w:sz w:val="20"/>
          <w:szCs w:val="20"/>
          <w:lang w:val="en-IL"/>
        </w:rPr>
        <w:t>,</w:t>
      </w:r>
      <w:r w:rsidR="00B475EC">
        <w:rPr>
          <w:rFonts w:ascii="Calibri" w:hAnsi="Calibri" w:cs="Calibri"/>
          <w:sz w:val="20"/>
          <w:szCs w:val="20"/>
          <w:lang w:val="en-IL"/>
        </w:rPr>
        <w:t xml:space="preserve"> </w:t>
      </w:r>
      <w:r w:rsidR="00C23C93">
        <w:rPr>
          <w:rFonts w:ascii="Calibri" w:hAnsi="Calibri" w:cs="Calibri"/>
          <w:sz w:val="20"/>
          <w:szCs w:val="20"/>
          <w:lang w:val="en-IL"/>
        </w:rPr>
        <w:t>B cells</w:t>
      </w:r>
      <w:r w:rsidR="00B475EC">
        <w:rPr>
          <w:rFonts w:ascii="Calibri" w:hAnsi="Calibri" w:cs="Calibri"/>
          <w:sz w:val="20"/>
          <w:szCs w:val="20"/>
          <w:lang w:val="en-IL"/>
        </w:rPr>
        <w:t>, macrophage</w:t>
      </w:r>
      <w:r w:rsidR="00284439">
        <w:rPr>
          <w:rFonts w:ascii="Calibri" w:hAnsi="Calibri" w:cs="Calibri"/>
          <w:sz w:val="20"/>
          <w:szCs w:val="20"/>
          <w:lang w:val="en-IL"/>
        </w:rPr>
        <w:t>s</w:t>
      </w:r>
      <w:r w:rsidR="003B6304">
        <w:rPr>
          <w:rFonts w:ascii="Calibri" w:hAnsi="Calibri" w:cs="Calibri"/>
          <w:sz w:val="20"/>
          <w:szCs w:val="20"/>
          <w:lang w:val="en-IL"/>
        </w:rPr>
        <w:t>,</w:t>
      </w:r>
      <w:r w:rsidR="00C23C93">
        <w:rPr>
          <w:rFonts w:ascii="Calibri" w:hAnsi="Calibri" w:cs="Calibri"/>
          <w:sz w:val="20"/>
          <w:szCs w:val="20"/>
          <w:lang w:val="en-IL"/>
        </w:rPr>
        <w:t xml:space="preserve"> and</w:t>
      </w:r>
      <w:r w:rsidR="00C925F5">
        <w:rPr>
          <w:rFonts w:ascii="Calibri" w:hAnsi="Calibri" w:cs="Calibri"/>
          <w:sz w:val="20"/>
          <w:szCs w:val="20"/>
          <w:lang w:val="en-IL"/>
        </w:rPr>
        <w:t xml:space="preserve"> Eos</w:t>
      </w:r>
      <w:r w:rsidR="00C23C93">
        <w:rPr>
          <w:rFonts w:ascii="Calibri" w:hAnsi="Calibri" w:cs="Calibri"/>
          <w:sz w:val="20"/>
          <w:szCs w:val="20"/>
          <w:lang w:val="en-IL"/>
        </w:rPr>
        <w:t>)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>. These results collectively indicate that TIR8</w:t>
      </w:r>
      <w:r w:rsidR="005A5157">
        <w:rPr>
          <w:rFonts w:ascii="Calibri" w:hAnsi="Calibri" w:cs="Calibri"/>
          <w:sz w:val="20"/>
          <w:szCs w:val="20"/>
          <w:lang w:val="en-IL"/>
        </w:rPr>
        <w:t xml:space="preserve"> might</w:t>
      </w:r>
      <w:r w:rsidR="00AA36FE" w:rsidRPr="00AA36FE">
        <w:rPr>
          <w:rFonts w:ascii="Calibri" w:hAnsi="Calibri" w:cs="Calibri"/>
          <w:sz w:val="20"/>
          <w:szCs w:val="20"/>
          <w:lang w:val="en-IL"/>
        </w:rPr>
        <w:t xml:space="preserve"> serves an inhibitory role.</w:t>
      </w:r>
    </w:p>
    <w:p w14:paraId="0E256E37" w14:textId="5B55A8E1" w:rsidR="00F97620" w:rsidRDefault="0043619E" w:rsidP="00231CCD">
      <w:pPr>
        <w:jc w:val="both"/>
        <w:rPr>
          <w:rFonts w:ascii="Calibri" w:hAnsi="Calibri" w:cs="Calibri"/>
          <w:b/>
          <w:bCs/>
          <w:sz w:val="20"/>
          <w:szCs w:val="20"/>
          <w:lang w:val="en-IL"/>
        </w:rPr>
      </w:pPr>
      <w:r w:rsidRPr="0043619E">
        <w:rPr>
          <w:rFonts w:ascii="Calibri" w:hAnsi="Calibri" w:cs="Calibri"/>
          <w:b/>
          <w:bCs/>
          <w:sz w:val="20"/>
          <w:szCs w:val="20"/>
          <w:lang w:val="en-IL"/>
        </w:rPr>
        <w:t xml:space="preserve">Discussion: </w:t>
      </w:r>
      <w:r w:rsidRPr="0043619E">
        <w:rPr>
          <w:rFonts w:ascii="Calibri" w:hAnsi="Calibri" w:cs="Calibri"/>
          <w:sz w:val="20"/>
          <w:szCs w:val="20"/>
          <w:lang w:val="en-IL"/>
        </w:rPr>
        <w:t xml:space="preserve">This study establishes TIR8 as a novel inhibitory receptor on MCs and Eos that is a crucial negative regulator of allergic inflammation. </w:t>
      </w:r>
      <w:r w:rsidR="00760271">
        <w:rPr>
          <w:rFonts w:ascii="Calibri" w:hAnsi="Calibri" w:cs="Calibri"/>
          <w:sz w:val="20"/>
          <w:szCs w:val="20"/>
          <w:lang w:val="en-IL"/>
        </w:rPr>
        <w:t>This</w:t>
      </w:r>
      <w:r w:rsidRPr="0043619E">
        <w:rPr>
          <w:rFonts w:ascii="Calibri" w:hAnsi="Calibri" w:cs="Calibri"/>
          <w:sz w:val="20"/>
          <w:szCs w:val="20"/>
          <w:lang w:val="en-IL"/>
        </w:rPr>
        <w:t xml:space="preserve"> suggest that TIR8-mediated regulation of </w:t>
      </w:r>
      <w:r w:rsidR="0068461A">
        <w:rPr>
          <w:rFonts w:ascii="Calibri" w:hAnsi="Calibri" w:cs="Calibri"/>
          <w:sz w:val="20"/>
          <w:szCs w:val="20"/>
          <w:lang w:val="en-IL"/>
        </w:rPr>
        <w:t>MCs or Eos</w:t>
      </w:r>
      <w:r w:rsidRPr="0043619E">
        <w:rPr>
          <w:rFonts w:ascii="Calibri" w:hAnsi="Calibri" w:cs="Calibri"/>
          <w:sz w:val="20"/>
          <w:szCs w:val="20"/>
          <w:lang w:val="en-IL"/>
        </w:rPr>
        <w:t xml:space="preserve"> could serve as a potential therapeutic target for </w:t>
      </w:r>
      <w:r w:rsidR="00CB6DB1">
        <w:rPr>
          <w:rFonts w:ascii="Calibri" w:hAnsi="Calibri" w:cs="Calibri"/>
          <w:sz w:val="20"/>
          <w:szCs w:val="20"/>
          <w:lang w:val="en-IL"/>
        </w:rPr>
        <w:t xml:space="preserve">inflammatory and </w:t>
      </w:r>
      <w:r w:rsidRPr="0043619E">
        <w:rPr>
          <w:rFonts w:ascii="Calibri" w:hAnsi="Calibri" w:cs="Calibri"/>
          <w:sz w:val="20"/>
          <w:szCs w:val="20"/>
          <w:lang w:val="en-IL"/>
        </w:rPr>
        <w:t>allergic diseases</w:t>
      </w:r>
      <w:r w:rsidRPr="0043619E">
        <w:rPr>
          <w:rFonts w:ascii="Calibri" w:hAnsi="Calibri" w:cs="Calibri"/>
          <w:b/>
          <w:bCs/>
          <w:sz w:val="20"/>
          <w:szCs w:val="20"/>
          <w:lang w:val="en-IL"/>
        </w:rPr>
        <w:t>.</w:t>
      </w:r>
    </w:p>
    <w:p w14:paraId="06B4530A" w14:textId="77777777" w:rsidR="00CB47FE" w:rsidRDefault="00CB47FE" w:rsidP="00231CCD">
      <w:pPr>
        <w:jc w:val="both"/>
        <w:rPr>
          <w:rFonts w:ascii="Calibri" w:hAnsi="Calibri" w:cs="Calibri"/>
          <w:b/>
          <w:bCs/>
          <w:sz w:val="20"/>
          <w:szCs w:val="20"/>
          <w:lang w:val="en-IL"/>
        </w:rPr>
      </w:pPr>
    </w:p>
    <w:p w14:paraId="65CE597D" w14:textId="61AFE1BA" w:rsidR="00231CCD" w:rsidRPr="00F05986" w:rsidRDefault="00BD0B4C" w:rsidP="00F05986">
      <w:pPr>
        <w:autoSpaceDE w:val="0"/>
        <w:autoSpaceDN w:val="0"/>
        <w:ind w:left="640" w:hanging="640"/>
        <w:divId w:val="11225712"/>
        <w:rPr>
          <w:color w:val="000000"/>
        </w:rPr>
      </w:pPr>
      <w:r w:rsidRPr="00BD0B4C">
        <w:rPr>
          <w:color w:val="000000"/>
        </w:rPr>
        <w:t>[</w:t>
      </w:r>
      <w:r w:rsidRPr="00CB47FE">
        <w:rPr>
          <w:color w:val="000000"/>
          <w:sz w:val="20"/>
          <w:szCs w:val="20"/>
        </w:rPr>
        <w:t>1]</w:t>
      </w:r>
      <w:r w:rsidRPr="00CB47FE">
        <w:rPr>
          <w:color w:val="000000"/>
          <w:sz w:val="20"/>
          <w:szCs w:val="20"/>
        </w:rPr>
        <w:tab/>
        <w:t xml:space="preserve">D. Supino, R. Garuti, and C. </w:t>
      </w:r>
      <w:proofErr w:type="spellStart"/>
      <w:r w:rsidRPr="00CB47FE">
        <w:rPr>
          <w:color w:val="000000"/>
          <w:sz w:val="20"/>
          <w:szCs w:val="20"/>
        </w:rPr>
        <w:t>Garlanda</w:t>
      </w:r>
      <w:proofErr w:type="spellEnd"/>
      <w:r w:rsidRPr="00CB47FE">
        <w:rPr>
          <w:color w:val="000000"/>
          <w:sz w:val="20"/>
          <w:szCs w:val="20"/>
        </w:rPr>
        <w:t xml:space="preserve">, “Beyond Negative Regulation: IL-1R8 and IL-1R2 as Novel Immune Checkpoints,” </w:t>
      </w:r>
      <w:proofErr w:type="spellStart"/>
      <w:r w:rsidRPr="00CB47FE">
        <w:rPr>
          <w:i/>
          <w:iCs/>
          <w:color w:val="000000"/>
          <w:sz w:val="20"/>
          <w:szCs w:val="20"/>
        </w:rPr>
        <w:t>Eur</w:t>
      </w:r>
      <w:proofErr w:type="spellEnd"/>
      <w:r w:rsidRPr="00CB47FE">
        <w:rPr>
          <w:i/>
          <w:iCs/>
          <w:color w:val="000000"/>
          <w:sz w:val="20"/>
          <w:szCs w:val="20"/>
        </w:rPr>
        <w:t xml:space="preserve"> J Immunol</w:t>
      </w:r>
      <w:r w:rsidRPr="00CB47FE">
        <w:rPr>
          <w:color w:val="000000"/>
          <w:sz w:val="20"/>
          <w:szCs w:val="20"/>
        </w:rPr>
        <w:t xml:space="preserve">, vol. 55, no. 9, Sep. 2025, </w:t>
      </w:r>
      <w:proofErr w:type="spellStart"/>
      <w:r w:rsidRPr="00CB47FE">
        <w:rPr>
          <w:color w:val="000000"/>
          <w:sz w:val="20"/>
          <w:szCs w:val="20"/>
        </w:rPr>
        <w:t>doi</w:t>
      </w:r>
      <w:proofErr w:type="spellEnd"/>
      <w:r w:rsidRPr="00CB47FE">
        <w:rPr>
          <w:color w:val="000000"/>
          <w:sz w:val="20"/>
          <w:szCs w:val="20"/>
        </w:rPr>
        <w:t>: 10.1002/EJI.70050.</w:t>
      </w:r>
    </w:p>
    <w:sectPr w:rsidR="00231CCD" w:rsidRPr="00F05986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0310E"/>
    <w:rsid w:val="00020270"/>
    <w:rsid w:val="00085A08"/>
    <w:rsid w:val="00090158"/>
    <w:rsid w:val="00095092"/>
    <w:rsid w:val="000A4FA6"/>
    <w:rsid w:val="000F4DD8"/>
    <w:rsid w:val="0010790D"/>
    <w:rsid w:val="00112C48"/>
    <w:rsid w:val="001604E7"/>
    <w:rsid w:val="00181603"/>
    <w:rsid w:val="00182752"/>
    <w:rsid w:val="001A0296"/>
    <w:rsid w:val="0020707E"/>
    <w:rsid w:val="0021379C"/>
    <w:rsid w:val="002226BB"/>
    <w:rsid w:val="002272B0"/>
    <w:rsid w:val="00231CCD"/>
    <w:rsid w:val="00245A8D"/>
    <w:rsid w:val="00253058"/>
    <w:rsid w:val="00284439"/>
    <w:rsid w:val="002E4CF3"/>
    <w:rsid w:val="002F3C05"/>
    <w:rsid w:val="00300B92"/>
    <w:rsid w:val="003238D9"/>
    <w:rsid w:val="00341469"/>
    <w:rsid w:val="00342D1C"/>
    <w:rsid w:val="00355A3B"/>
    <w:rsid w:val="00387491"/>
    <w:rsid w:val="00390C77"/>
    <w:rsid w:val="003B6304"/>
    <w:rsid w:val="003D0106"/>
    <w:rsid w:val="003F0B86"/>
    <w:rsid w:val="00417641"/>
    <w:rsid w:val="0042532C"/>
    <w:rsid w:val="0043619E"/>
    <w:rsid w:val="00444224"/>
    <w:rsid w:val="00444FFF"/>
    <w:rsid w:val="004616BB"/>
    <w:rsid w:val="00483B05"/>
    <w:rsid w:val="004A5F7A"/>
    <w:rsid w:val="004E28B9"/>
    <w:rsid w:val="004E50FC"/>
    <w:rsid w:val="004E5450"/>
    <w:rsid w:val="0054268D"/>
    <w:rsid w:val="005675BE"/>
    <w:rsid w:val="0059609A"/>
    <w:rsid w:val="00597659"/>
    <w:rsid w:val="005A5157"/>
    <w:rsid w:val="005D1700"/>
    <w:rsid w:val="005E48A2"/>
    <w:rsid w:val="005E62BE"/>
    <w:rsid w:val="006027B3"/>
    <w:rsid w:val="0063791A"/>
    <w:rsid w:val="00651D42"/>
    <w:rsid w:val="0068461A"/>
    <w:rsid w:val="006C61B3"/>
    <w:rsid w:val="00711813"/>
    <w:rsid w:val="00724E3C"/>
    <w:rsid w:val="00743C46"/>
    <w:rsid w:val="00753F91"/>
    <w:rsid w:val="00760271"/>
    <w:rsid w:val="00760B17"/>
    <w:rsid w:val="007D0E96"/>
    <w:rsid w:val="007E49FE"/>
    <w:rsid w:val="007F1294"/>
    <w:rsid w:val="007F7137"/>
    <w:rsid w:val="00813F38"/>
    <w:rsid w:val="0083139C"/>
    <w:rsid w:val="00885303"/>
    <w:rsid w:val="00886068"/>
    <w:rsid w:val="008909C9"/>
    <w:rsid w:val="008B62C1"/>
    <w:rsid w:val="008E03CC"/>
    <w:rsid w:val="00907A92"/>
    <w:rsid w:val="00911058"/>
    <w:rsid w:val="00925C55"/>
    <w:rsid w:val="00947B77"/>
    <w:rsid w:val="00983ED0"/>
    <w:rsid w:val="0099271E"/>
    <w:rsid w:val="009B4243"/>
    <w:rsid w:val="009E2228"/>
    <w:rsid w:val="009F06D6"/>
    <w:rsid w:val="00A01045"/>
    <w:rsid w:val="00A20E20"/>
    <w:rsid w:val="00A266B4"/>
    <w:rsid w:val="00A5261C"/>
    <w:rsid w:val="00A71DEF"/>
    <w:rsid w:val="00A8130D"/>
    <w:rsid w:val="00AA36FE"/>
    <w:rsid w:val="00AB7CF4"/>
    <w:rsid w:val="00AD297A"/>
    <w:rsid w:val="00AE1502"/>
    <w:rsid w:val="00AE2DA6"/>
    <w:rsid w:val="00AE733D"/>
    <w:rsid w:val="00B230D4"/>
    <w:rsid w:val="00B475EC"/>
    <w:rsid w:val="00B80CA0"/>
    <w:rsid w:val="00BC5FCC"/>
    <w:rsid w:val="00BD0587"/>
    <w:rsid w:val="00BD0B4C"/>
    <w:rsid w:val="00C030A9"/>
    <w:rsid w:val="00C105D6"/>
    <w:rsid w:val="00C132EC"/>
    <w:rsid w:val="00C23C93"/>
    <w:rsid w:val="00C37203"/>
    <w:rsid w:val="00C464DE"/>
    <w:rsid w:val="00C53A80"/>
    <w:rsid w:val="00C60A71"/>
    <w:rsid w:val="00C66E7E"/>
    <w:rsid w:val="00C84C89"/>
    <w:rsid w:val="00C925F5"/>
    <w:rsid w:val="00CB47FE"/>
    <w:rsid w:val="00CB6DB1"/>
    <w:rsid w:val="00CE6629"/>
    <w:rsid w:val="00D55F3B"/>
    <w:rsid w:val="00D61E93"/>
    <w:rsid w:val="00D61FA3"/>
    <w:rsid w:val="00DA1F92"/>
    <w:rsid w:val="00DA2731"/>
    <w:rsid w:val="00DA41CD"/>
    <w:rsid w:val="00DB4F38"/>
    <w:rsid w:val="00DC0834"/>
    <w:rsid w:val="00DF4EEB"/>
    <w:rsid w:val="00E04DC3"/>
    <w:rsid w:val="00E606A3"/>
    <w:rsid w:val="00EF12F3"/>
    <w:rsid w:val="00F0113A"/>
    <w:rsid w:val="00F02477"/>
    <w:rsid w:val="00F05986"/>
    <w:rsid w:val="00F2353A"/>
    <w:rsid w:val="00F55F59"/>
    <w:rsid w:val="00F667BC"/>
    <w:rsid w:val="00F90F73"/>
    <w:rsid w:val="00F97620"/>
    <w:rsid w:val="00FA16AE"/>
    <w:rsid w:val="00FD0A04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5B23C5E"/>
  <w15:chartTrackingRefBased/>
  <w15:docId w15:val="{7E953868-724D-4683-A41C-59C3662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0950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9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7EEFD-B3AE-44CE-9707-483FD97725D3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8BD84-77D2-454D-82A6-E8901FE82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2333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Prince Ofori</cp:lastModifiedBy>
  <cp:revision>53</cp:revision>
  <cp:lastPrinted>2013-06-13T12:15:00Z</cp:lastPrinted>
  <dcterms:created xsi:type="dcterms:W3CDTF">2025-09-09T17:05:00Z</dcterms:created>
  <dcterms:modified xsi:type="dcterms:W3CDTF">2025-09-10T09:33:00Z</dcterms:modified>
</cp:coreProperties>
</file>