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813" w:rsidRPr="00DF1C8E" w:rsidRDefault="00141762" w:rsidP="009A4CFF">
      <w:pPr>
        <w:ind w:left="284" w:right="282"/>
        <w:jc w:val="center"/>
        <w:rPr>
          <w:rFonts w:ascii="Calibri" w:hAnsi="Calibri" w:cs="Calibri"/>
          <w:b/>
          <w:sz w:val="28"/>
          <w:szCs w:val="28"/>
          <w:lang w:val="en-AU"/>
        </w:rPr>
      </w:pPr>
      <w:r>
        <w:rPr>
          <w:rFonts w:ascii="Calibri" w:hAnsi="Calibri" w:cs="Calibri"/>
          <w:b/>
          <w:sz w:val="28"/>
          <w:szCs w:val="28"/>
          <w:lang w:val="en-AU"/>
        </w:rPr>
        <w:t xml:space="preserve">Multifunctional smart polyester </w:t>
      </w:r>
      <w:r w:rsidR="00BF6598">
        <w:rPr>
          <w:rFonts w:ascii="Calibri" w:hAnsi="Calibri" w:cs="Calibri"/>
          <w:b/>
          <w:sz w:val="28"/>
          <w:szCs w:val="28"/>
          <w:lang w:val="en-AU"/>
        </w:rPr>
        <w:t xml:space="preserve">fabric </w:t>
      </w:r>
      <w:r>
        <w:rPr>
          <w:rFonts w:ascii="Calibri" w:hAnsi="Calibri" w:cs="Calibri"/>
          <w:b/>
          <w:sz w:val="28"/>
          <w:szCs w:val="28"/>
          <w:lang w:val="en-AU"/>
        </w:rPr>
        <w:t xml:space="preserve">fabricated by electrodepositing </w:t>
      </w:r>
      <w:proofErr w:type="spellStart"/>
      <w:r>
        <w:rPr>
          <w:rFonts w:ascii="Calibri" w:hAnsi="Calibri" w:cs="Calibri"/>
          <w:b/>
          <w:sz w:val="28"/>
          <w:szCs w:val="28"/>
          <w:lang w:val="en-AU"/>
        </w:rPr>
        <w:t>ZnO</w:t>
      </w:r>
      <w:proofErr w:type="spellEnd"/>
      <w:r>
        <w:rPr>
          <w:rFonts w:ascii="Calibri" w:hAnsi="Calibri" w:cs="Calibri"/>
          <w:b/>
          <w:sz w:val="28"/>
          <w:szCs w:val="28"/>
          <w:lang w:val="en-AU"/>
        </w:rPr>
        <w:t xml:space="preserve"> </w:t>
      </w:r>
    </w:p>
    <w:p w:rsidR="00DF1C8E" w:rsidRDefault="00DF1C8E" w:rsidP="009A4CFF">
      <w:pPr>
        <w:ind w:left="284" w:right="282"/>
        <w:jc w:val="both"/>
        <w:rPr>
          <w:rFonts w:ascii="Calibri" w:hAnsi="Calibri" w:cs="Calibri"/>
          <w:sz w:val="20"/>
          <w:szCs w:val="20"/>
          <w:lang w:val="en-AU"/>
        </w:rPr>
      </w:pPr>
    </w:p>
    <w:p w:rsidR="00DF1C8E" w:rsidRPr="00CD55DB" w:rsidRDefault="00141762" w:rsidP="009A4CFF">
      <w:pPr>
        <w:ind w:left="284" w:right="282"/>
        <w:jc w:val="center"/>
        <w:rPr>
          <w:rFonts w:ascii="Calibri" w:hAnsi="Calibri" w:cs="Calibri"/>
          <w:i/>
          <w:lang w:val="en-AU"/>
        </w:rPr>
      </w:pPr>
      <w:r>
        <w:rPr>
          <w:rFonts w:ascii="Calibri" w:hAnsi="Calibri" w:cs="Calibri"/>
          <w:i/>
          <w:lang w:val="en-AU"/>
        </w:rPr>
        <w:t xml:space="preserve">U.G. Mihiri </w:t>
      </w:r>
      <w:proofErr w:type="spellStart"/>
      <w:r>
        <w:rPr>
          <w:rFonts w:ascii="Calibri" w:hAnsi="Calibri" w:cs="Calibri"/>
          <w:i/>
          <w:lang w:val="en-AU"/>
        </w:rPr>
        <w:t>Ekanayake</w:t>
      </w:r>
      <w:r w:rsidR="005F19FF" w:rsidRPr="005F19FF">
        <w:rPr>
          <w:rFonts w:ascii="Calibri" w:hAnsi="Calibri" w:cs="Calibri"/>
          <w:i/>
          <w:vertAlign w:val="superscript"/>
          <w:lang w:val="en-AU"/>
        </w:rPr>
        <w:t>A</w:t>
      </w:r>
      <w:proofErr w:type="spellEnd"/>
      <w:r w:rsidR="00711813" w:rsidRPr="005F19FF">
        <w:rPr>
          <w:rFonts w:ascii="Calibri" w:hAnsi="Calibri" w:cs="Calibri"/>
          <w:i/>
          <w:lang w:val="en-AU"/>
        </w:rPr>
        <w:t>,</w:t>
      </w:r>
      <w:r w:rsidR="00597715">
        <w:rPr>
          <w:rFonts w:ascii="Calibri" w:hAnsi="Calibri" w:cs="Calibri"/>
          <w:i/>
          <w:lang w:val="en-AU"/>
        </w:rPr>
        <w:t xml:space="preserve"> </w:t>
      </w:r>
      <w:proofErr w:type="spellStart"/>
      <w:r w:rsidR="00597715" w:rsidRPr="00141762">
        <w:rPr>
          <w:rFonts w:ascii="Calibri" w:hAnsi="Calibri" w:cs="Calibri"/>
          <w:i/>
          <w:lang w:val="en-AU"/>
        </w:rPr>
        <w:t>Nadeesha</w:t>
      </w:r>
      <w:proofErr w:type="spellEnd"/>
      <w:r w:rsidR="00597715" w:rsidRPr="00141762">
        <w:rPr>
          <w:rFonts w:ascii="Calibri" w:hAnsi="Calibri" w:cs="Calibri"/>
          <w:i/>
          <w:lang w:val="en-AU"/>
        </w:rPr>
        <w:t xml:space="preserve"> </w:t>
      </w:r>
      <w:proofErr w:type="spellStart"/>
      <w:r w:rsidR="00597715">
        <w:rPr>
          <w:rFonts w:ascii="Calibri" w:hAnsi="Calibri" w:cs="Calibri"/>
          <w:i/>
          <w:lang w:val="en-AU"/>
        </w:rPr>
        <w:t>R</w:t>
      </w:r>
      <w:r w:rsidR="00597715" w:rsidRPr="00141762">
        <w:rPr>
          <w:rFonts w:ascii="Calibri" w:hAnsi="Calibri" w:cs="Calibri"/>
          <w:i/>
          <w:lang w:val="en-AU"/>
        </w:rPr>
        <w:t>athuwadu</w:t>
      </w:r>
      <w:r w:rsidR="00597715">
        <w:rPr>
          <w:rFonts w:ascii="Calibri" w:hAnsi="Calibri" w:cs="Calibri"/>
          <w:i/>
          <w:vertAlign w:val="superscript"/>
          <w:lang w:val="en-AU"/>
        </w:rPr>
        <w:t>B</w:t>
      </w:r>
      <w:proofErr w:type="spellEnd"/>
      <w:r w:rsidR="00597715">
        <w:rPr>
          <w:rFonts w:ascii="Calibri" w:hAnsi="Calibri" w:cs="Calibri"/>
          <w:i/>
          <w:lang w:val="en-AU"/>
        </w:rPr>
        <w:t>,</w:t>
      </w:r>
      <w:r w:rsidR="00711813" w:rsidRPr="005F19FF">
        <w:rPr>
          <w:rFonts w:ascii="Calibri" w:hAnsi="Calibri" w:cs="Calibri"/>
          <w:i/>
          <w:lang w:val="en-AU"/>
        </w:rPr>
        <w:t xml:space="preserve"> </w:t>
      </w:r>
      <w:r>
        <w:rPr>
          <w:rFonts w:ascii="Calibri" w:hAnsi="Calibri" w:cs="Calibri"/>
          <w:i/>
          <w:lang w:val="en-AU"/>
        </w:rPr>
        <w:t xml:space="preserve">M.M.M.G.P.G. </w:t>
      </w:r>
      <w:proofErr w:type="spellStart"/>
      <w:r>
        <w:rPr>
          <w:rFonts w:ascii="Calibri" w:hAnsi="Calibri" w:cs="Calibri"/>
          <w:i/>
          <w:lang w:val="en-AU"/>
        </w:rPr>
        <w:t>Mantilaka</w:t>
      </w:r>
      <w:r w:rsidR="005F19FF" w:rsidRPr="005F19FF">
        <w:rPr>
          <w:rFonts w:ascii="Calibri" w:hAnsi="Calibri" w:cs="Calibri"/>
          <w:i/>
          <w:vertAlign w:val="superscript"/>
          <w:lang w:val="en-AU"/>
        </w:rPr>
        <w:t>B</w:t>
      </w:r>
      <w:r w:rsidR="00FC244A">
        <w:rPr>
          <w:rFonts w:ascii="Calibri" w:hAnsi="Calibri" w:cs="Calibri"/>
          <w:i/>
          <w:vertAlign w:val="superscript"/>
          <w:lang w:val="en-AU"/>
        </w:rPr>
        <w:t>,C</w:t>
      </w:r>
      <w:proofErr w:type="spellEnd"/>
      <w:r>
        <w:rPr>
          <w:rFonts w:ascii="Calibri" w:hAnsi="Calibri" w:cs="Calibri"/>
          <w:i/>
          <w:vertAlign w:val="subscript"/>
          <w:lang w:val="en-AU"/>
        </w:rPr>
        <w:t>,</w:t>
      </w:r>
      <w:r w:rsidRPr="00141762">
        <w:rPr>
          <w:rFonts w:ascii="Calibri" w:hAnsi="Calibri" w:cs="Calibri"/>
          <w:i/>
          <w:lang w:val="en-AU"/>
        </w:rPr>
        <w:t xml:space="preserve"> </w:t>
      </w:r>
      <w:r w:rsidR="00CD55DB">
        <w:rPr>
          <w:rFonts w:ascii="Calibri" w:hAnsi="Calibri" w:cs="Calibri"/>
          <w:i/>
          <w:lang w:val="en-AU"/>
        </w:rPr>
        <w:t>,</w:t>
      </w:r>
      <w:r w:rsidR="00182112">
        <w:rPr>
          <w:rFonts w:ascii="Calibri" w:hAnsi="Calibri" w:cs="Calibri"/>
          <w:i/>
          <w:lang w:val="en-AU"/>
        </w:rPr>
        <w:t xml:space="preserve"> Jennifer </w:t>
      </w:r>
      <w:proofErr w:type="spellStart"/>
      <w:r w:rsidR="00182112">
        <w:rPr>
          <w:rFonts w:ascii="Calibri" w:hAnsi="Calibri" w:cs="Calibri"/>
          <w:i/>
          <w:lang w:val="en-AU"/>
        </w:rPr>
        <w:t>MacLeod</w:t>
      </w:r>
      <w:r w:rsidR="00182112" w:rsidRPr="00182112">
        <w:rPr>
          <w:rFonts w:ascii="Calibri" w:hAnsi="Calibri" w:cs="Calibri"/>
          <w:i/>
          <w:vertAlign w:val="superscript"/>
          <w:lang w:val="en-AU"/>
        </w:rPr>
        <w:t>A</w:t>
      </w:r>
      <w:proofErr w:type="spellEnd"/>
      <w:r w:rsidR="00182112">
        <w:rPr>
          <w:rFonts w:ascii="Calibri" w:hAnsi="Calibri" w:cs="Calibri"/>
          <w:i/>
          <w:lang w:val="en-AU"/>
        </w:rPr>
        <w:t>, Anthony</w:t>
      </w:r>
      <w:r w:rsidR="00710726">
        <w:rPr>
          <w:rFonts w:ascii="Calibri" w:hAnsi="Calibri" w:cs="Calibri"/>
          <w:i/>
          <w:lang w:val="en-AU"/>
        </w:rPr>
        <w:t xml:space="preserve"> P.</w:t>
      </w:r>
      <w:r w:rsidR="00182112">
        <w:rPr>
          <w:rFonts w:ascii="Calibri" w:hAnsi="Calibri" w:cs="Calibri"/>
          <w:i/>
          <w:lang w:val="en-AU"/>
        </w:rPr>
        <w:t xml:space="preserve"> </w:t>
      </w:r>
      <w:proofErr w:type="spellStart"/>
      <w:r w:rsidR="00182112">
        <w:rPr>
          <w:rFonts w:ascii="Calibri" w:hAnsi="Calibri" w:cs="Calibri"/>
          <w:i/>
          <w:lang w:val="en-AU"/>
        </w:rPr>
        <w:t>O’Mullane</w:t>
      </w:r>
      <w:r w:rsidR="00182112" w:rsidRPr="00182112">
        <w:rPr>
          <w:rFonts w:ascii="Calibri" w:hAnsi="Calibri" w:cs="Calibri"/>
          <w:i/>
          <w:vertAlign w:val="superscript"/>
          <w:lang w:val="en-AU"/>
        </w:rPr>
        <w:t>A</w:t>
      </w:r>
      <w:proofErr w:type="spellEnd"/>
      <w:r w:rsidR="00182112">
        <w:rPr>
          <w:rFonts w:ascii="Calibri" w:hAnsi="Calibri" w:cs="Calibri"/>
          <w:i/>
          <w:lang w:val="en-AU"/>
        </w:rPr>
        <w:t>,</w:t>
      </w:r>
      <w:r w:rsidR="00CD55DB">
        <w:rPr>
          <w:rFonts w:ascii="Calibri" w:hAnsi="Calibri" w:cs="Calibri"/>
          <w:i/>
          <w:lang w:val="en-AU"/>
        </w:rPr>
        <w:t xml:space="preserve"> </w:t>
      </w:r>
      <w:proofErr w:type="spellStart"/>
      <w:r w:rsidR="00182112">
        <w:rPr>
          <w:rFonts w:ascii="Calibri" w:hAnsi="Calibri" w:cs="Calibri"/>
          <w:i/>
          <w:lang w:val="en-AU"/>
        </w:rPr>
        <w:t>Kostya</w:t>
      </w:r>
      <w:proofErr w:type="spellEnd"/>
      <w:r w:rsidR="00182112">
        <w:rPr>
          <w:rFonts w:ascii="Calibri" w:hAnsi="Calibri" w:cs="Calibri"/>
          <w:i/>
          <w:lang w:val="en-AU"/>
        </w:rPr>
        <w:t xml:space="preserve"> (</w:t>
      </w:r>
      <w:r w:rsidR="00CD55DB">
        <w:rPr>
          <w:rFonts w:ascii="Calibri" w:hAnsi="Calibri" w:cs="Calibri"/>
          <w:i/>
          <w:lang w:val="en-AU"/>
        </w:rPr>
        <w:t>Ken</w:t>
      </w:r>
      <w:r w:rsidR="00182112">
        <w:rPr>
          <w:rFonts w:ascii="Calibri" w:hAnsi="Calibri" w:cs="Calibri"/>
          <w:i/>
          <w:lang w:val="en-AU"/>
        </w:rPr>
        <w:t>)</w:t>
      </w:r>
      <w:r w:rsidR="00CD55DB">
        <w:rPr>
          <w:rFonts w:ascii="Calibri" w:hAnsi="Calibri" w:cs="Calibri"/>
          <w:i/>
          <w:lang w:val="en-AU"/>
        </w:rPr>
        <w:t xml:space="preserve"> </w:t>
      </w:r>
      <w:proofErr w:type="spellStart"/>
      <w:r w:rsidR="00CD55DB">
        <w:rPr>
          <w:rFonts w:ascii="Calibri" w:hAnsi="Calibri" w:cs="Calibri"/>
          <w:i/>
          <w:lang w:val="en-AU"/>
        </w:rPr>
        <w:t>Ostrikov</w:t>
      </w:r>
      <w:r w:rsidR="00CD55DB" w:rsidRPr="00CD55DB">
        <w:rPr>
          <w:rFonts w:ascii="Calibri" w:hAnsi="Calibri" w:cs="Calibri"/>
          <w:i/>
          <w:vertAlign w:val="superscript"/>
          <w:lang w:val="en-AU"/>
        </w:rPr>
        <w:t>A</w:t>
      </w:r>
      <w:proofErr w:type="spellEnd"/>
    </w:p>
    <w:p w:rsidR="00997C34" w:rsidRDefault="00997C34" w:rsidP="009A4CFF">
      <w:pPr>
        <w:ind w:left="284" w:right="282"/>
        <w:jc w:val="center"/>
        <w:rPr>
          <w:rFonts w:ascii="Calibri" w:hAnsi="Calibri" w:cs="Calibri"/>
          <w:sz w:val="22"/>
          <w:szCs w:val="22"/>
          <w:vertAlign w:val="superscript"/>
          <w:lang w:val="en-AU"/>
        </w:rPr>
      </w:pPr>
    </w:p>
    <w:p w:rsidR="00711813" w:rsidRPr="00FC244A" w:rsidRDefault="005F19FF" w:rsidP="0045640F">
      <w:pPr>
        <w:ind w:left="284" w:right="282"/>
        <w:jc w:val="center"/>
        <w:rPr>
          <w:rFonts w:ascii="Calibri" w:hAnsi="Calibri" w:cs="Calibri"/>
          <w:sz w:val="22"/>
          <w:szCs w:val="22"/>
          <w:lang w:val="en-AU"/>
        </w:rPr>
      </w:pPr>
      <w:proofErr w:type="spellStart"/>
      <w:r>
        <w:rPr>
          <w:rFonts w:ascii="Calibri" w:hAnsi="Calibri" w:cs="Calibri"/>
          <w:sz w:val="22"/>
          <w:szCs w:val="22"/>
          <w:vertAlign w:val="superscript"/>
          <w:lang w:val="en-AU"/>
        </w:rPr>
        <w:t>A</w:t>
      </w:r>
      <w:r w:rsidR="00141762" w:rsidRPr="00141762">
        <w:rPr>
          <w:rFonts w:ascii="Calibri" w:hAnsi="Calibri" w:cs="Calibri"/>
          <w:sz w:val="22"/>
          <w:szCs w:val="22"/>
          <w:lang w:val="en-AU"/>
        </w:rPr>
        <w:t>School</w:t>
      </w:r>
      <w:proofErr w:type="spellEnd"/>
      <w:r w:rsidR="00141762" w:rsidRPr="00141762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141762">
        <w:rPr>
          <w:rFonts w:ascii="Calibri" w:hAnsi="Calibri" w:cs="Calibri"/>
          <w:sz w:val="22"/>
          <w:szCs w:val="22"/>
          <w:lang w:val="en-AU"/>
        </w:rPr>
        <w:t>of C</w:t>
      </w:r>
      <w:r w:rsidR="00710726">
        <w:rPr>
          <w:rFonts w:ascii="Calibri" w:hAnsi="Calibri" w:cs="Calibri"/>
          <w:sz w:val="22"/>
          <w:szCs w:val="22"/>
          <w:lang w:val="en-AU"/>
        </w:rPr>
        <w:t>hemistry Physics and Mechanical Engineering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141762">
        <w:rPr>
          <w:rFonts w:ascii="Calibri" w:hAnsi="Calibri" w:cs="Calibri"/>
          <w:sz w:val="22"/>
          <w:szCs w:val="22"/>
          <w:lang w:val="en-AU"/>
        </w:rPr>
        <w:t>QUT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141762">
        <w:rPr>
          <w:rFonts w:ascii="Calibri" w:hAnsi="Calibri" w:cs="Calibri"/>
          <w:sz w:val="22"/>
          <w:szCs w:val="22"/>
          <w:lang w:val="en-AU"/>
        </w:rPr>
        <w:t>Brisbane</w:t>
      </w:r>
      <w:r w:rsidR="00EF12F3" w:rsidRPr="006B3866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141762">
        <w:rPr>
          <w:rFonts w:ascii="Calibri" w:hAnsi="Calibri" w:cs="Calibri"/>
          <w:sz w:val="22"/>
          <w:szCs w:val="22"/>
          <w:lang w:val="en-AU"/>
        </w:rPr>
        <w:t>Australia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; </w:t>
      </w:r>
      <w:proofErr w:type="spellStart"/>
      <w:r>
        <w:rPr>
          <w:rFonts w:ascii="Calibri" w:hAnsi="Calibri" w:cs="Calibri"/>
          <w:sz w:val="22"/>
          <w:szCs w:val="22"/>
          <w:vertAlign w:val="superscript"/>
          <w:lang w:val="en-AU"/>
        </w:rPr>
        <w:t>B</w:t>
      </w:r>
      <w:r w:rsidR="00141762">
        <w:rPr>
          <w:rFonts w:ascii="Calibri" w:hAnsi="Calibri" w:cs="Calibri"/>
          <w:sz w:val="22"/>
          <w:szCs w:val="22"/>
          <w:lang w:val="en-AU"/>
        </w:rPr>
        <w:t>Sri</w:t>
      </w:r>
      <w:proofErr w:type="spellEnd"/>
      <w:r w:rsidR="00141762">
        <w:rPr>
          <w:rFonts w:ascii="Calibri" w:hAnsi="Calibri" w:cs="Calibri"/>
          <w:sz w:val="22"/>
          <w:szCs w:val="22"/>
          <w:lang w:val="en-AU"/>
        </w:rPr>
        <w:t xml:space="preserve"> Lanka Institute of nanotechnology</w:t>
      </w:r>
      <w:r w:rsidR="00CD55DB">
        <w:rPr>
          <w:rFonts w:ascii="Calibri" w:hAnsi="Calibri" w:cs="Calibri"/>
          <w:sz w:val="22"/>
          <w:szCs w:val="22"/>
          <w:lang w:val="en-AU"/>
        </w:rPr>
        <w:t xml:space="preserve"> (SLINTEC)</w:t>
      </w:r>
      <w:r w:rsidR="00141762">
        <w:rPr>
          <w:rFonts w:ascii="Calibri" w:hAnsi="Calibri" w:cs="Calibri"/>
          <w:sz w:val="22"/>
          <w:szCs w:val="22"/>
          <w:lang w:val="en-AU"/>
        </w:rPr>
        <w:t xml:space="preserve">, </w:t>
      </w:r>
      <w:proofErr w:type="spellStart"/>
      <w:r w:rsidR="00141762">
        <w:rPr>
          <w:rFonts w:ascii="Calibri" w:hAnsi="Calibri" w:cs="Calibri"/>
          <w:sz w:val="22"/>
          <w:szCs w:val="22"/>
          <w:lang w:val="en-AU"/>
        </w:rPr>
        <w:t>Homagama</w:t>
      </w:r>
      <w:proofErr w:type="spellEnd"/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141762">
        <w:rPr>
          <w:rFonts w:ascii="Calibri" w:hAnsi="Calibri" w:cs="Calibri"/>
          <w:sz w:val="22"/>
          <w:szCs w:val="22"/>
          <w:lang w:val="en-AU"/>
        </w:rPr>
        <w:t>Sri Lanka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>.</w:t>
      </w:r>
      <w:r w:rsidR="00FC244A">
        <w:rPr>
          <w:rFonts w:ascii="Calibri" w:hAnsi="Calibri" w:cs="Calibri"/>
          <w:sz w:val="22"/>
          <w:szCs w:val="22"/>
          <w:lang w:val="en-AU"/>
        </w:rPr>
        <w:t xml:space="preserve"> </w:t>
      </w:r>
      <w:proofErr w:type="spellStart"/>
      <w:r w:rsidR="00FC244A" w:rsidRPr="00FC244A">
        <w:rPr>
          <w:rFonts w:ascii="Calibri" w:hAnsi="Calibri" w:cs="Calibri"/>
          <w:sz w:val="22"/>
          <w:szCs w:val="22"/>
          <w:vertAlign w:val="superscript"/>
          <w:lang w:val="en-AU"/>
        </w:rPr>
        <w:t>C</w:t>
      </w:r>
      <w:r w:rsidR="00FC244A">
        <w:rPr>
          <w:rFonts w:ascii="Calibri" w:hAnsi="Calibri" w:cs="Calibri"/>
          <w:sz w:val="22"/>
          <w:szCs w:val="22"/>
          <w:lang w:val="en-AU"/>
        </w:rPr>
        <w:t>Post</w:t>
      </w:r>
      <w:proofErr w:type="spellEnd"/>
      <w:r w:rsidR="00FC244A">
        <w:rPr>
          <w:rFonts w:ascii="Calibri" w:hAnsi="Calibri" w:cs="Calibri"/>
          <w:sz w:val="22"/>
          <w:szCs w:val="22"/>
          <w:lang w:val="en-AU"/>
        </w:rPr>
        <w:t xml:space="preserve"> Graduate Institute of Science, University of </w:t>
      </w:r>
      <w:proofErr w:type="spellStart"/>
      <w:r w:rsidR="00FC244A">
        <w:rPr>
          <w:rFonts w:ascii="Calibri" w:hAnsi="Calibri" w:cs="Calibri"/>
          <w:sz w:val="22"/>
          <w:szCs w:val="22"/>
          <w:lang w:val="en-AU"/>
        </w:rPr>
        <w:t>Peradeniya</w:t>
      </w:r>
      <w:proofErr w:type="spellEnd"/>
      <w:r w:rsidR="00FC244A">
        <w:rPr>
          <w:rFonts w:ascii="Calibri" w:hAnsi="Calibri" w:cs="Calibri"/>
          <w:sz w:val="22"/>
          <w:szCs w:val="22"/>
          <w:lang w:val="en-AU"/>
        </w:rPr>
        <w:t>, Sri Lanka.</w:t>
      </w:r>
    </w:p>
    <w:p w:rsidR="0045640F" w:rsidRPr="0045640F" w:rsidRDefault="0045640F" w:rsidP="0045640F">
      <w:pPr>
        <w:ind w:left="284" w:right="282"/>
        <w:jc w:val="center"/>
        <w:rPr>
          <w:rFonts w:ascii="Calibri" w:hAnsi="Calibri" w:cs="Calibri"/>
          <w:sz w:val="22"/>
          <w:szCs w:val="22"/>
          <w:lang w:val="en-AU"/>
        </w:rPr>
      </w:pPr>
    </w:p>
    <w:p w:rsidR="00711813" w:rsidRPr="00141762" w:rsidRDefault="00141762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  <w:r w:rsidRPr="00447188">
        <w:rPr>
          <w:rFonts w:ascii="Calibri" w:hAnsi="Calibri" w:cs="Calibri"/>
          <w:b/>
          <w:bCs/>
          <w:sz w:val="22"/>
          <w:szCs w:val="22"/>
          <w:lang w:val="en-AU"/>
        </w:rPr>
        <w:t>Introduction</w:t>
      </w:r>
      <w:r>
        <w:rPr>
          <w:rFonts w:ascii="Calibri" w:hAnsi="Calibri" w:cs="Calibri"/>
          <w:sz w:val="22"/>
          <w:szCs w:val="22"/>
          <w:lang w:val="en-AU"/>
        </w:rPr>
        <w:t xml:space="preserve">: Developing a multifunctional </w:t>
      </w:r>
      <w:r w:rsidR="00A53FB5">
        <w:rPr>
          <w:rFonts w:ascii="Calibri" w:hAnsi="Calibri" w:cs="Calibri"/>
          <w:sz w:val="22"/>
          <w:szCs w:val="22"/>
          <w:lang w:val="en-AU"/>
        </w:rPr>
        <w:t xml:space="preserve">fluorine free low cost </w:t>
      </w:r>
      <w:r>
        <w:rPr>
          <w:rFonts w:ascii="Calibri" w:hAnsi="Calibri" w:cs="Calibri"/>
          <w:sz w:val="22"/>
          <w:szCs w:val="22"/>
          <w:lang w:val="en-AU"/>
        </w:rPr>
        <w:t xml:space="preserve">fabric </w:t>
      </w:r>
      <w:r w:rsidR="00C97ADA">
        <w:rPr>
          <w:rFonts w:ascii="Calibri" w:hAnsi="Calibri" w:cs="Calibri"/>
          <w:sz w:val="22"/>
          <w:szCs w:val="22"/>
          <w:lang w:val="en-AU"/>
        </w:rPr>
        <w:t>using an</w:t>
      </w:r>
      <w:r>
        <w:rPr>
          <w:rFonts w:ascii="Calibri" w:hAnsi="Calibri" w:cs="Calibri"/>
          <w:sz w:val="22"/>
          <w:szCs w:val="22"/>
          <w:lang w:val="en-AU"/>
        </w:rPr>
        <w:t xml:space="preserve"> easily controllable method is a great challenge. In this work, we have developed a UV blocking, </w:t>
      </w:r>
      <w:proofErr w:type="spellStart"/>
      <w:r>
        <w:rPr>
          <w:rFonts w:ascii="Calibri" w:hAnsi="Calibri" w:cs="Calibri"/>
          <w:sz w:val="22"/>
          <w:szCs w:val="22"/>
          <w:lang w:val="en-AU"/>
        </w:rPr>
        <w:t>superhydrophobic</w:t>
      </w:r>
      <w:proofErr w:type="spellEnd"/>
      <w:r>
        <w:rPr>
          <w:rFonts w:ascii="Calibri" w:hAnsi="Calibri" w:cs="Calibri"/>
          <w:sz w:val="22"/>
          <w:szCs w:val="22"/>
          <w:lang w:val="en-AU"/>
        </w:rPr>
        <w:t xml:space="preserve"> and </w:t>
      </w:r>
      <w:r w:rsidR="00A53FB5">
        <w:rPr>
          <w:rFonts w:ascii="Calibri" w:hAnsi="Calibri" w:cs="Calibri"/>
          <w:sz w:val="22"/>
          <w:szCs w:val="22"/>
          <w:lang w:val="en-AU"/>
        </w:rPr>
        <w:t>photosens</w:t>
      </w:r>
      <w:r w:rsidR="00C97ADA">
        <w:rPr>
          <w:rFonts w:ascii="Calibri" w:hAnsi="Calibri" w:cs="Calibri"/>
          <w:sz w:val="22"/>
          <w:szCs w:val="22"/>
          <w:lang w:val="en-AU"/>
        </w:rPr>
        <w:t>itive</w:t>
      </w:r>
      <w:r w:rsidR="00A53FB5">
        <w:rPr>
          <w:rFonts w:ascii="Calibri" w:hAnsi="Calibri" w:cs="Calibri"/>
          <w:sz w:val="22"/>
          <w:szCs w:val="22"/>
          <w:lang w:val="en-AU"/>
        </w:rPr>
        <w:t xml:space="preserve"> </w:t>
      </w:r>
      <w:r>
        <w:rPr>
          <w:rFonts w:ascii="Calibri" w:hAnsi="Calibri" w:cs="Calibri"/>
          <w:sz w:val="22"/>
          <w:szCs w:val="22"/>
          <w:lang w:val="en-AU"/>
        </w:rPr>
        <w:t>fab</w:t>
      </w:r>
      <w:r w:rsidR="0067054A">
        <w:rPr>
          <w:rFonts w:ascii="Calibri" w:hAnsi="Calibri" w:cs="Calibri"/>
          <w:sz w:val="22"/>
          <w:szCs w:val="22"/>
          <w:lang w:val="en-AU"/>
        </w:rPr>
        <w:t xml:space="preserve">ric </w:t>
      </w:r>
      <w:r w:rsidR="004012D5">
        <w:rPr>
          <w:rFonts w:ascii="Calibri" w:hAnsi="Calibri" w:cs="Calibri"/>
          <w:sz w:val="22"/>
          <w:szCs w:val="22"/>
          <w:lang w:val="en-AU"/>
        </w:rPr>
        <w:t xml:space="preserve">by means of </w:t>
      </w:r>
      <w:r w:rsidR="0067054A">
        <w:rPr>
          <w:rFonts w:ascii="Calibri" w:hAnsi="Calibri" w:cs="Calibri"/>
          <w:sz w:val="22"/>
          <w:szCs w:val="22"/>
          <w:lang w:val="en-AU"/>
        </w:rPr>
        <w:t>electrodeposition of</w:t>
      </w:r>
      <w:r>
        <w:rPr>
          <w:rFonts w:ascii="Calibri" w:hAnsi="Calibri" w:cs="Calibri"/>
          <w:sz w:val="22"/>
          <w:szCs w:val="22"/>
          <w:lang w:val="en-AU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en-AU"/>
        </w:rPr>
        <w:t>ZnO</w:t>
      </w:r>
      <w:proofErr w:type="spellEnd"/>
      <w:r>
        <w:rPr>
          <w:rFonts w:ascii="Calibri" w:hAnsi="Calibri" w:cs="Calibri"/>
          <w:sz w:val="22"/>
          <w:szCs w:val="22"/>
          <w:lang w:val="en-AU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en-AU"/>
        </w:rPr>
        <w:t>nano</w:t>
      </w:r>
      <w:proofErr w:type="spellEnd"/>
      <w:r>
        <w:rPr>
          <w:rFonts w:ascii="Calibri" w:hAnsi="Calibri" w:cs="Calibri"/>
          <w:sz w:val="22"/>
          <w:szCs w:val="22"/>
          <w:lang w:val="en-AU"/>
        </w:rPr>
        <w:t xml:space="preserve">/micro </w:t>
      </w:r>
      <w:r w:rsidR="0027485D">
        <w:rPr>
          <w:rFonts w:ascii="Calibri" w:hAnsi="Calibri" w:cs="Calibri"/>
          <w:sz w:val="22"/>
          <w:szCs w:val="22"/>
          <w:lang w:val="en-AU"/>
        </w:rPr>
        <w:t>structures</w:t>
      </w:r>
      <w:r>
        <w:rPr>
          <w:rFonts w:ascii="Calibri" w:hAnsi="Calibri" w:cs="Calibri"/>
          <w:sz w:val="22"/>
          <w:szCs w:val="22"/>
          <w:lang w:val="en-AU"/>
        </w:rPr>
        <w:t xml:space="preserve"> on </w:t>
      </w:r>
      <w:r w:rsidR="004012D5">
        <w:rPr>
          <w:rFonts w:ascii="Calibri" w:hAnsi="Calibri" w:cs="Calibri"/>
          <w:sz w:val="22"/>
          <w:szCs w:val="22"/>
          <w:lang w:val="en-AU"/>
        </w:rPr>
        <w:t xml:space="preserve">a </w:t>
      </w:r>
      <w:r>
        <w:rPr>
          <w:rFonts w:ascii="Calibri" w:hAnsi="Calibri" w:cs="Calibri"/>
          <w:sz w:val="22"/>
          <w:szCs w:val="22"/>
          <w:lang w:val="en-AU"/>
        </w:rPr>
        <w:t xml:space="preserve">polyester fabric with </w:t>
      </w:r>
      <w:r w:rsidR="008E7EE7">
        <w:rPr>
          <w:rFonts w:ascii="Calibri" w:hAnsi="Calibri" w:cs="Calibri"/>
          <w:sz w:val="22"/>
          <w:szCs w:val="22"/>
          <w:lang w:val="en-AU"/>
        </w:rPr>
        <w:t xml:space="preserve">a </w:t>
      </w:r>
      <w:r>
        <w:rPr>
          <w:rFonts w:ascii="Calibri" w:hAnsi="Calibri" w:cs="Calibri"/>
          <w:sz w:val="22"/>
          <w:szCs w:val="22"/>
          <w:lang w:val="en-AU"/>
        </w:rPr>
        <w:t>carbon black</w:t>
      </w:r>
      <w:r w:rsidR="00F74D34">
        <w:rPr>
          <w:rFonts w:ascii="Calibri" w:hAnsi="Calibri" w:cs="Calibri"/>
          <w:sz w:val="22"/>
          <w:szCs w:val="22"/>
          <w:lang w:val="en-AU"/>
        </w:rPr>
        <w:t xml:space="preserve"> (CB)</w:t>
      </w:r>
      <w:r>
        <w:rPr>
          <w:rFonts w:ascii="Calibri" w:hAnsi="Calibri" w:cs="Calibri"/>
          <w:sz w:val="22"/>
          <w:szCs w:val="22"/>
          <w:lang w:val="en-AU"/>
        </w:rPr>
        <w:t xml:space="preserve"> screen printed conductive layer</w:t>
      </w:r>
      <w:r w:rsidR="0027485D">
        <w:rPr>
          <w:rFonts w:ascii="Calibri" w:hAnsi="Calibri" w:cs="Calibri"/>
          <w:sz w:val="22"/>
          <w:szCs w:val="22"/>
          <w:lang w:val="en-AU"/>
        </w:rPr>
        <w:t>. CB conductive layer was screen printed</w:t>
      </w:r>
      <w:r>
        <w:rPr>
          <w:rFonts w:ascii="Calibri" w:hAnsi="Calibri" w:cs="Calibri"/>
          <w:sz w:val="22"/>
          <w:szCs w:val="22"/>
          <w:lang w:val="en-AU"/>
        </w:rPr>
        <w:t xml:space="preserve"> </w:t>
      </w:r>
      <w:r w:rsidR="004012D5">
        <w:rPr>
          <w:rFonts w:ascii="Calibri" w:hAnsi="Calibri" w:cs="Calibri"/>
          <w:sz w:val="22"/>
          <w:szCs w:val="22"/>
          <w:lang w:val="en-AU"/>
        </w:rPr>
        <w:t>following a</w:t>
      </w:r>
      <w:r>
        <w:rPr>
          <w:rFonts w:ascii="Calibri" w:hAnsi="Calibri" w:cs="Calibri"/>
          <w:sz w:val="22"/>
          <w:szCs w:val="22"/>
          <w:lang w:val="en-AU"/>
        </w:rPr>
        <w:t xml:space="preserve"> method reported by L. </w:t>
      </w:r>
      <w:proofErr w:type="spellStart"/>
      <w:r>
        <w:rPr>
          <w:rFonts w:ascii="Calibri" w:hAnsi="Calibri" w:cs="Calibri"/>
          <w:sz w:val="22"/>
          <w:szCs w:val="22"/>
          <w:lang w:val="en-AU"/>
        </w:rPr>
        <w:t>Pahalagedara</w:t>
      </w:r>
      <w:proofErr w:type="spellEnd"/>
      <w:r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141762">
        <w:rPr>
          <w:rFonts w:ascii="Calibri" w:hAnsi="Calibri" w:cs="Calibri"/>
          <w:i/>
          <w:sz w:val="22"/>
          <w:szCs w:val="22"/>
          <w:lang w:val="en-AU"/>
        </w:rPr>
        <w:t>et al.</w:t>
      </w:r>
      <w:r w:rsidR="005A5E63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27485D">
        <w:rPr>
          <w:rFonts w:ascii="Calibri" w:hAnsi="Calibri" w:cs="Calibri"/>
          <w:sz w:val="22"/>
          <w:szCs w:val="22"/>
          <w:lang w:val="en-AU"/>
        </w:rPr>
        <w:t xml:space="preserve">Electrochemical methods are advantages compared to the existing wet chemical methods. </w:t>
      </w:r>
      <w:r w:rsidRPr="00141762">
        <w:rPr>
          <w:rFonts w:ascii="Calibri" w:hAnsi="Calibri" w:cs="Calibri"/>
          <w:sz w:val="22"/>
          <w:szCs w:val="22"/>
          <w:lang w:val="en-AU"/>
        </w:rPr>
        <w:t xml:space="preserve">Even though there are </w:t>
      </w:r>
      <w:r w:rsidR="004012D5">
        <w:rPr>
          <w:rFonts w:ascii="Calibri" w:hAnsi="Calibri" w:cs="Calibri"/>
          <w:sz w:val="22"/>
          <w:szCs w:val="22"/>
          <w:lang w:val="en-AU"/>
        </w:rPr>
        <w:t xml:space="preserve">reported </w:t>
      </w:r>
      <w:r w:rsidRPr="00141762">
        <w:rPr>
          <w:rFonts w:ascii="Calibri" w:hAnsi="Calibri" w:cs="Calibri"/>
          <w:sz w:val="22"/>
          <w:szCs w:val="22"/>
          <w:lang w:val="en-AU"/>
        </w:rPr>
        <w:t xml:space="preserve">studies </w:t>
      </w:r>
      <w:r>
        <w:rPr>
          <w:rFonts w:ascii="Calibri" w:hAnsi="Calibri" w:cs="Calibri"/>
          <w:sz w:val="22"/>
          <w:szCs w:val="22"/>
          <w:lang w:val="en-AU"/>
        </w:rPr>
        <w:t xml:space="preserve">on </w:t>
      </w:r>
      <w:r w:rsidR="004012D5">
        <w:rPr>
          <w:rFonts w:ascii="Calibri" w:hAnsi="Calibri" w:cs="Calibri"/>
          <w:sz w:val="22"/>
          <w:szCs w:val="22"/>
          <w:lang w:val="en-AU"/>
        </w:rPr>
        <w:t xml:space="preserve">the </w:t>
      </w:r>
      <w:r>
        <w:rPr>
          <w:rFonts w:ascii="Calibri" w:hAnsi="Calibri" w:cs="Calibri"/>
          <w:sz w:val="22"/>
          <w:szCs w:val="22"/>
          <w:lang w:val="en-AU"/>
        </w:rPr>
        <w:t xml:space="preserve">electrochemical deposition of </w:t>
      </w:r>
      <w:proofErr w:type="spellStart"/>
      <w:r>
        <w:rPr>
          <w:rFonts w:ascii="Calibri" w:hAnsi="Calibri" w:cs="Calibri"/>
          <w:sz w:val="22"/>
          <w:szCs w:val="22"/>
          <w:lang w:val="en-AU"/>
        </w:rPr>
        <w:t>ZnO</w:t>
      </w:r>
      <w:proofErr w:type="spellEnd"/>
      <w:r>
        <w:rPr>
          <w:rFonts w:ascii="Calibri" w:hAnsi="Calibri" w:cs="Calibri"/>
          <w:sz w:val="22"/>
          <w:szCs w:val="22"/>
          <w:lang w:val="en-AU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en-AU"/>
        </w:rPr>
        <w:t>nano</w:t>
      </w:r>
      <w:proofErr w:type="spellEnd"/>
      <w:r>
        <w:rPr>
          <w:rFonts w:ascii="Calibri" w:hAnsi="Calibri" w:cs="Calibri"/>
          <w:sz w:val="22"/>
          <w:szCs w:val="22"/>
          <w:lang w:val="en-AU"/>
        </w:rPr>
        <w:t>/micro structures on conductive fabrics</w:t>
      </w:r>
      <w:r w:rsidR="00BC64C3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5A2AA4">
        <w:rPr>
          <w:rFonts w:ascii="Calibri" w:hAnsi="Calibri" w:cs="Calibri"/>
          <w:sz w:val="22"/>
          <w:szCs w:val="22"/>
          <w:lang w:val="en-AU"/>
        </w:rPr>
        <w:fldChar w:fldCharType="begin"/>
      </w:r>
      <w:r w:rsidR="005A2AA4">
        <w:rPr>
          <w:rFonts w:ascii="Calibri" w:hAnsi="Calibri" w:cs="Calibri"/>
          <w:sz w:val="22"/>
          <w:szCs w:val="22"/>
          <w:lang w:val="en-AU"/>
        </w:rPr>
        <w:instrText xml:space="preserve"> ADDIN EN.CITE &lt;EndNote&gt;&lt;Cite&gt;&lt;Author&gt;Kim&lt;/Author&gt;&lt;Year&gt;2017&lt;/Year&gt;&lt;RecNum&gt;32&lt;/RecNum&gt;&lt;DisplayText&gt;(Ko, Kim et al. 2013, Kim, Hwang et al. 2017)&lt;/DisplayText&gt;&lt;record&gt;&lt;rec-number&gt;32&lt;/rec-number&gt;&lt;foreign-keys&gt;&lt;key app="EN" db-id="299petddmapavfefxw55w5zjfxs0pavr5z0f" timestamp="1565569226"&gt;32&lt;/key&gt;&lt;key app="ENWeb" db-id=""&gt;0&lt;/key&gt;&lt;/foreign-keys&gt;&lt;ref-type name="Journal Article"&gt;17&lt;/ref-type&gt;&lt;contributors&gt;&lt;authors&gt;&lt;author&gt;Kim, Young Kwang&lt;/author&gt;&lt;author&gt;Hwang, Sung-Ho&lt;/author&gt;&lt;author&gt;Kim, Soonhyun&lt;/author&gt;&lt;author&gt;Park, Hyunwoong&lt;/author&gt;&lt;author&gt;Lim, Sang Kyoo&lt;/author&gt;&lt;/authors&gt;&lt;/contributors&gt;&lt;titles&gt;&lt;title&gt;ZnO nanostructure electrodeposited on flexible conductive fabric: A flexible photo-sensor&lt;/title&gt;&lt;secondary-title&gt;Sensors and Actuators B: Chemical&lt;/secondary-title&gt;&lt;/titles&gt;&lt;periodical&gt;&lt;full-title&gt;Sensors and Actuators B: Chemical&lt;/full-title&gt;&lt;/periodical&gt;&lt;pages&gt;1106-1113&lt;/pages&gt;&lt;volume&gt;240&lt;/volume&gt;&lt;section&gt;1106&lt;/section&gt;&lt;dates&gt;&lt;year&gt;2017&lt;/year&gt;&lt;/dates&gt;&lt;isbn&gt;09254005&lt;/isbn&gt;&lt;urls&gt;&lt;/urls&gt;&lt;electronic-resource-num&gt;10.1016/j.snb.2016.09.072&lt;/electronic-resource-num&gt;&lt;/record&gt;&lt;/Cite&gt;&lt;Cite&gt;&lt;Author&gt;Ko&lt;/Author&gt;&lt;Year&gt;2013&lt;/Year&gt;&lt;RecNum&gt;31&lt;/RecNum&gt;&lt;record&gt;&lt;rec-number&gt;31&lt;/rec-number&gt;&lt;foreign-keys&gt;&lt;key app="EN" db-id="299petddmapavfefxw55w5zjfxs0pavr5z0f" timestamp="1565569220"&gt;31&lt;/key&gt;&lt;key app="ENWeb" db-id=""&gt;0&lt;/key&gt;&lt;/foreign-keys&gt;&lt;ref-type name="Journal Article"&gt;17&lt;/ref-type&gt;&lt;contributors&gt;&lt;authors&gt;&lt;author&gt;Yeong Hwan Ko&lt;/author&gt;&lt;author&gt;Myung Sub Kim&lt;/author&gt;&lt;author&gt;Wook Park&lt;/author&gt;&lt;author&gt;Jae Su Yu&lt;/author&gt;&lt;/authors&gt;&lt;/contributors&gt;&lt;titles&gt;&lt;title&gt;Well integrated ZnO nanorod arrays on conductive textiles by electrochemical synthesis and their physical properties&lt;/title&gt;&lt;secondary-title&gt;Nanoscale research letters&lt;/secondary-title&gt;&lt;/titles&gt;&lt;periodical&gt;&lt;full-title&gt;Nanoscale research letters&lt;/full-title&gt;&lt;/periodical&gt;&lt;pages&gt;28&lt;/pages&gt;&lt;volume&gt;8&lt;/volume&gt;&lt;dates&gt;&lt;year&gt;2013&lt;/year&gt;&lt;/dates&gt;&lt;urls&gt;&lt;/urls&gt;&lt;/record&gt;&lt;/Cite&gt;&lt;/EndNote&gt;</w:instrText>
      </w:r>
      <w:r w:rsidR="005A2AA4">
        <w:rPr>
          <w:rFonts w:ascii="Calibri" w:hAnsi="Calibri" w:cs="Calibri"/>
          <w:sz w:val="22"/>
          <w:szCs w:val="22"/>
          <w:lang w:val="en-AU"/>
        </w:rPr>
        <w:fldChar w:fldCharType="separate"/>
      </w:r>
      <w:r w:rsidR="0045640F">
        <w:rPr>
          <w:rFonts w:ascii="Calibri" w:hAnsi="Calibri" w:cs="Calibri"/>
          <w:noProof/>
          <w:sz w:val="22"/>
          <w:szCs w:val="22"/>
          <w:lang w:val="en-AU"/>
        </w:rPr>
        <w:t xml:space="preserve">(Ko et al. 2013, Kim </w:t>
      </w:r>
      <w:r w:rsidR="005A2AA4">
        <w:rPr>
          <w:rFonts w:ascii="Calibri" w:hAnsi="Calibri" w:cs="Calibri"/>
          <w:noProof/>
          <w:sz w:val="22"/>
          <w:szCs w:val="22"/>
          <w:lang w:val="en-AU"/>
        </w:rPr>
        <w:t>et al. 2017)</w:t>
      </w:r>
      <w:r w:rsidR="005A2AA4">
        <w:rPr>
          <w:rFonts w:ascii="Calibri" w:hAnsi="Calibri" w:cs="Calibri"/>
          <w:sz w:val="22"/>
          <w:szCs w:val="22"/>
          <w:lang w:val="en-AU"/>
        </w:rPr>
        <w:fldChar w:fldCharType="end"/>
      </w:r>
      <w:r>
        <w:rPr>
          <w:rFonts w:ascii="Calibri" w:hAnsi="Calibri" w:cs="Calibri"/>
          <w:sz w:val="22"/>
          <w:szCs w:val="22"/>
          <w:lang w:val="en-AU"/>
        </w:rPr>
        <w:t xml:space="preserve">, in all instances the fabrics were made conductive by </w:t>
      </w:r>
      <w:r w:rsidR="004012D5">
        <w:rPr>
          <w:rFonts w:ascii="Calibri" w:hAnsi="Calibri" w:cs="Calibri"/>
          <w:sz w:val="22"/>
          <w:szCs w:val="22"/>
          <w:lang w:val="en-AU"/>
        </w:rPr>
        <w:t xml:space="preserve">the </w:t>
      </w:r>
      <w:r>
        <w:rPr>
          <w:rFonts w:ascii="Calibri" w:hAnsi="Calibri" w:cs="Calibri"/>
          <w:sz w:val="22"/>
          <w:szCs w:val="22"/>
          <w:lang w:val="en-AU"/>
        </w:rPr>
        <w:t xml:space="preserve">incorporation of metal wires and metal </w:t>
      </w:r>
      <w:proofErr w:type="spellStart"/>
      <w:r>
        <w:rPr>
          <w:rFonts w:ascii="Calibri" w:hAnsi="Calibri" w:cs="Calibri"/>
          <w:sz w:val="22"/>
          <w:szCs w:val="22"/>
          <w:lang w:val="en-AU"/>
        </w:rPr>
        <w:t>nano</w:t>
      </w:r>
      <w:proofErr w:type="spellEnd"/>
      <w:r>
        <w:rPr>
          <w:rFonts w:ascii="Calibri" w:hAnsi="Calibri" w:cs="Calibri"/>
          <w:sz w:val="22"/>
          <w:szCs w:val="22"/>
          <w:lang w:val="en-AU"/>
        </w:rPr>
        <w:t xml:space="preserve"> particles. For the first time</w:t>
      </w:r>
      <w:r w:rsidR="001C3536">
        <w:rPr>
          <w:rFonts w:ascii="Calibri" w:hAnsi="Calibri" w:cs="Calibri"/>
          <w:sz w:val="22"/>
          <w:szCs w:val="22"/>
          <w:lang w:val="en-AU"/>
        </w:rPr>
        <w:t xml:space="preserve">, in this study, </w:t>
      </w:r>
      <w:proofErr w:type="spellStart"/>
      <w:r w:rsidR="001C3536">
        <w:rPr>
          <w:rFonts w:ascii="Calibri" w:hAnsi="Calibri" w:cs="Calibri"/>
          <w:sz w:val="22"/>
          <w:szCs w:val="22"/>
          <w:lang w:val="en-AU"/>
        </w:rPr>
        <w:t>ZnO</w:t>
      </w:r>
      <w:proofErr w:type="spellEnd"/>
      <w:r w:rsidR="001C3536">
        <w:rPr>
          <w:rFonts w:ascii="Calibri" w:hAnsi="Calibri" w:cs="Calibri"/>
          <w:sz w:val="22"/>
          <w:szCs w:val="22"/>
          <w:lang w:val="en-AU"/>
        </w:rPr>
        <w:t xml:space="preserve"> </w:t>
      </w:r>
      <w:proofErr w:type="spellStart"/>
      <w:r w:rsidR="001C3536">
        <w:rPr>
          <w:rFonts w:ascii="Calibri" w:hAnsi="Calibri" w:cs="Calibri"/>
          <w:sz w:val="22"/>
          <w:szCs w:val="22"/>
          <w:lang w:val="en-AU"/>
        </w:rPr>
        <w:t>nano</w:t>
      </w:r>
      <w:proofErr w:type="spellEnd"/>
      <w:r w:rsidR="001C3536">
        <w:rPr>
          <w:rFonts w:ascii="Calibri" w:hAnsi="Calibri" w:cs="Calibri"/>
          <w:sz w:val="22"/>
          <w:szCs w:val="22"/>
          <w:lang w:val="en-AU"/>
        </w:rPr>
        <w:t>/micro structures were electrochemically grown on a fabric</w:t>
      </w:r>
      <w:r w:rsidR="004D52A9">
        <w:rPr>
          <w:rFonts w:ascii="Calibri" w:hAnsi="Calibri" w:cs="Calibri"/>
          <w:sz w:val="22"/>
          <w:szCs w:val="22"/>
          <w:lang w:val="en-AU"/>
        </w:rPr>
        <w:t>, which has been</w:t>
      </w:r>
      <w:r w:rsidR="00596776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1C3536">
        <w:rPr>
          <w:rFonts w:ascii="Calibri" w:hAnsi="Calibri" w:cs="Calibri"/>
          <w:sz w:val="22"/>
          <w:szCs w:val="22"/>
          <w:lang w:val="en-AU"/>
        </w:rPr>
        <w:t>made conductive by screen print</w:t>
      </w:r>
      <w:r w:rsidR="004012D5">
        <w:rPr>
          <w:rFonts w:ascii="Calibri" w:hAnsi="Calibri" w:cs="Calibri"/>
          <w:sz w:val="22"/>
          <w:szCs w:val="22"/>
          <w:lang w:val="en-AU"/>
        </w:rPr>
        <w:t>ed</w:t>
      </w:r>
      <w:r w:rsidR="001C3536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27485D">
        <w:rPr>
          <w:rFonts w:ascii="Calibri" w:hAnsi="Calibri" w:cs="Calibri"/>
          <w:sz w:val="22"/>
          <w:szCs w:val="22"/>
          <w:lang w:val="en-AU"/>
        </w:rPr>
        <w:t>CB layer.</w:t>
      </w:r>
      <w:r>
        <w:rPr>
          <w:rFonts w:ascii="Calibri" w:hAnsi="Calibri" w:cs="Calibri"/>
          <w:sz w:val="22"/>
          <w:szCs w:val="22"/>
          <w:lang w:val="en-AU"/>
        </w:rPr>
        <w:t xml:space="preserve"> </w:t>
      </w:r>
    </w:p>
    <w:p w:rsidR="00045573" w:rsidRPr="006B3866" w:rsidRDefault="00045573" w:rsidP="0027588A">
      <w:pPr>
        <w:ind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:rsidR="0067054A" w:rsidRDefault="00711813" w:rsidP="00F74D34">
      <w:pPr>
        <w:ind w:left="284" w:right="282"/>
        <w:jc w:val="both"/>
        <w:rPr>
          <w:rFonts w:ascii="Calibri" w:hAnsi="Calibri" w:cs="Calibri"/>
          <w:bCs/>
          <w:sz w:val="22"/>
          <w:szCs w:val="22"/>
          <w:lang w:val="en-AU"/>
        </w:rPr>
      </w:pPr>
      <w:r w:rsidRPr="00F74D34">
        <w:rPr>
          <w:rFonts w:ascii="Calibri" w:hAnsi="Calibri" w:cs="Calibri"/>
          <w:b/>
          <w:bCs/>
          <w:sz w:val="22"/>
          <w:szCs w:val="22"/>
          <w:lang w:val="en-AU"/>
        </w:rPr>
        <w:t>Methods</w:t>
      </w:r>
      <w:r w:rsidR="001C3536" w:rsidRPr="00F74D34">
        <w:rPr>
          <w:rFonts w:ascii="Calibri" w:hAnsi="Calibri" w:cs="Calibri"/>
          <w:b/>
          <w:bCs/>
          <w:sz w:val="22"/>
          <w:szCs w:val="22"/>
          <w:lang w:val="en-AU"/>
        </w:rPr>
        <w:t>:</w:t>
      </w:r>
      <w:r w:rsidR="0067054A">
        <w:rPr>
          <w:rFonts w:ascii="Calibri" w:hAnsi="Calibri" w:cs="Calibri"/>
          <w:bCs/>
          <w:sz w:val="22"/>
          <w:szCs w:val="22"/>
          <w:lang w:val="en-AU"/>
        </w:rPr>
        <w:t xml:space="preserve"> </w:t>
      </w:r>
      <w:r w:rsidR="00BC64C3">
        <w:rPr>
          <w:rFonts w:ascii="Calibri" w:hAnsi="Calibri" w:cs="Calibri"/>
          <w:bCs/>
          <w:sz w:val="22"/>
          <w:szCs w:val="22"/>
          <w:lang w:val="en-AU"/>
        </w:rPr>
        <w:t>A</w:t>
      </w:r>
      <w:r w:rsidR="006C730D">
        <w:rPr>
          <w:rFonts w:ascii="Calibri" w:hAnsi="Calibri" w:cs="Calibri"/>
          <w:bCs/>
          <w:sz w:val="22"/>
          <w:szCs w:val="22"/>
          <w:lang w:val="en-AU"/>
        </w:rPr>
        <w:t xml:space="preserve"> t</w:t>
      </w:r>
      <w:r w:rsidR="0067054A">
        <w:rPr>
          <w:rFonts w:ascii="Calibri" w:hAnsi="Calibri" w:cs="Calibri"/>
          <w:bCs/>
          <w:sz w:val="22"/>
          <w:szCs w:val="22"/>
          <w:lang w:val="en-AU"/>
        </w:rPr>
        <w:t xml:space="preserve">hree electrode system was used to deposit </w:t>
      </w:r>
      <w:proofErr w:type="spellStart"/>
      <w:r w:rsidR="0067054A">
        <w:rPr>
          <w:rFonts w:ascii="Calibri" w:hAnsi="Calibri" w:cs="Calibri"/>
          <w:bCs/>
          <w:sz w:val="22"/>
          <w:szCs w:val="22"/>
          <w:lang w:val="en-AU"/>
        </w:rPr>
        <w:t>ZnO</w:t>
      </w:r>
      <w:proofErr w:type="spellEnd"/>
      <w:r w:rsidR="0067054A">
        <w:rPr>
          <w:rFonts w:ascii="Calibri" w:hAnsi="Calibri" w:cs="Calibri"/>
          <w:bCs/>
          <w:sz w:val="22"/>
          <w:szCs w:val="22"/>
          <w:lang w:val="en-AU"/>
        </w:rPr>
        <w:t xml:space="preserve">. To identify the optimum conditions, </w:t>
      </w:r>
      <w:r w:rsidR="00BB6259">
        <w:rPr>
          <w:rFonts w:ascii="Calibri" w:hAnsi="Calibri" w:cs="Calibri"/>
          <w:sz w:val="22"/>
          <w:szCs w:val="22"/>
        </w:rPr>
        <w:t>t</w:t>
      </w:r>
      <w:r w:rsidR="0027588A" w:rsidRPr="00F74D34">
        <w:rPr>
          <w:rFonts w:ascii="Calibri" w:hAnsi="Calibri" w:cs="Calibri"/>
          <w:sz w:val="22"/>
          <w:szCs w:val="22"/>
        </w:rPr>
        <w:t>he deposition was carried out under different concentrations</w:t>
      </w:r>
      <w:r w:rsidR="006C730D">
        <w:rPr>
          <w:rFonts w:ascii="Calibri" w:hAnsi="Calibri" w:cs="Calibri"/>
          <w:sz w:val="22"/>
          <w:szCs w:val="22"/>
        </w:rPr>
        <w:t xml:space="preserve"> of </w:t>
      </w:r>
      <w:r w:rsidR="000E1084">
        <w:rPr>
          <w:rFonts w:ascii="Calibri" w:hAnsi="Calibri" w:cs="Calibri"/>
          <w:sz w:val="22"/>
          <w:szCs w:val="22"/>
        </w:rPr>
        <w:t xml:space="preserve">aqueous </w:t>
      </w:r>
      <w:proofErr w:type="gramStart"/>
      <w:r w:rsidR="006C730D">
        <w:rPr>
          <w:rFonts w:ascii="Calibri" w:hAnsi="Calibri" w:cs="Calibri"/>
          <w:sz w:val="22"/>
          <w:szCs w:val="22"/>
        </w:rPr>
        <w:t>Zn(</w:t>
      </w:r>
      <w:proofErr w:type="gramEnd"/>
      <w:r w:rsidR="006C730D">
        <w:rPr>
          <w:rFonts w:ascii="Calibri" w:hAnsi="Calibri" w:cs="Calibri"/>
          <w:sz w:val="22"/>
          <w:szCs w:val="22"/>
        </w:rPr>
        <w:t>NO</w:t>
      </w:r>
      <w:r w:rsidR="006C730D" w:rsidRPr="006C730D">
        <w:rPr>
          <w:rFonts w:ascii="Calibri" w:hAnsi="Calibri" w:cs="Calibri"/>
          <w:sz w:val="22"/>
          <w:szCs w:val="22"/>
          <w:vertAlign w:val="subscript"/>
        </w:rPr>
        <w:t>3</w:t>
      </w:r>
      <w:r w:rsidR="006C730D">
        <w:rPr>
          <w:rFonts w:ascii="Calibri" w:hAnsi="Calibri" w:cs="Calibri"/>
          <w:sz w:val="22"/>
          <w:szCs w:val="22"/>
        </w:rPr>
        <w:t>)</w:t>
      </w:r>
      <w:r w:rsidR="006C730D" w:rsidRPr="006C730D">
        <w:rPr>
          <w:rFonts w:ascii="Calibri" w:hAnsi="Calibri" w:cs="Calibri"/>
          <w:sz w:val="22"/>
          <w:szCs w:val="22"/>
          <w:vertAlign w:val="subscript"/>
        </w:rPr>
        <w:t>2</w:t>
      </w:r>
      <w:r w:rsidR="0027588A" w:rsidRPr="00F74D34">
        <w:rPr>
          <w:rFonts w:ascii="Calibri" w:hAnsi="Calibri" w:cs="Calibri"/>
          <w:sz w:val="22"/>
          <w:szCs w:val="22"/>
        </w:rPr>
        <w:t xml:space="preserve"> (5 </w:t>
      </w:r>
      <w:proofErr w:type="spellStart"/>
      <w:r w:rsidR="0027588A" w:rsidRPr="00F74D34">
        <w:rPr>
          <w:rFonts w:ascii="Calibri" w:hAnsi="Calibri" w:cs="Calibri"/>
          <w:sz w:val="22"/>
          <w:szCs w:val="22"/>
        </w:rPr>
        <w:t>mM</w:t>
      </w:r>
      <w:proofErr w:type="spellEnd"/>
      <w:r w:rsidR="0027588A" w:rsidRPr="00F74D34">
        <w:rPr>
          <w:rFonts w:ascii="Calibri" w:hAnsi="Calibri" w:cs="Calibri"/>
          <w:sz w:val="22"/>
          <w:szCs w:val="22"/>
        </w:rPr>
        <w:t xml:space="preserve">, 0.5 M), deposition </w:t>
      </w:r>
      <w:r w:rsidR="00BB6259">
        <w:rPr>
          <w:rFonts w:ascii="Calibri" w:hAnsi="Calibri" w:cs="Calibri"/>
          <w:sz w:val="22"/>
          <w:szCs w:val="22"/>
        </w:rPr>
        <w:t xml:space="preserve">potential </w:t>
      </w:r>
      <w:r w:rsidR="0027588A" w:rsidRPr="00F74D34">
        <w:rPr>
          <w:rFonts w:ascii="Calibri" w:hAnsi="Calibri" w:cs="Calibri"/>
          <w:sz w:val="22"/>
          <w:szCs w:val="22"/>
        </w:rPr>
        <w:t>(0.0, -0.5, -1.0, -1.5, -2.0</w:t>
      </w:r>
      <w:r w:rsidR="0027485D">
        <w:rPr>
          <w:rFonts w:ascii="Calibri" w:hAnsi="Calibri" w:cs="Calibri"/>
          <w:sz w:val="22"/>
          <w:szCs w:val="22"/>
        </w:rPr>
        <w:t xml:space="preserve"> V), deposition time (15</w:t>
      </w:r>
      <w:r w:rsidR="0027588A" w:rsidRPr="00F74D34">
        <w:rPr>
          <w:rFonts w:ascii="Calibri" w:hAnsi="Calibri" w:cs="Calibri"/>
          <w:sz w:val="22"/>
          <w:szCs w:val="22"/>
        </w:rPr>
        <w:t xml:space="preserve">, 30, 45, 60 min), </w:t>
      </w:r>
      <w:r w:rsidR="005A2AA4">
        <w:rPr>
          <w:rFonts w:ascii="Calibri" w:hAnsi="Calibri" w:cs="Calibri"/>
          <w:sz w:val="22"/>
          <w:szCs w:val="22"/>
        </w:rPr>
        <w:t xml:space="preserve">and </w:t>
      </w:r>
      <w:r w:rsidR="0027588A" w:rsidRPr="00F74D34">
        <w:rPr>
          <w:rFonts w:ascii="Calibri" w:hAnsi="Calibri" w:cs="Calibri"/>
          <w:sz w:val="22"/>
          <w:szCs w:val="22"/>
        </w:rPr>
        <w:t>deposition temperature</w:t>
      </w:r>
      <w:r w:rsidR="006C730D">
        <w:rPr>
          <w:rFonts w:ascii="Calibri" w:hAnsi="Calibri" w:cs="Calibri"/>
          <w:sz w:val="22"/>
          <w:szCs w:val="22"/>
        </w:rPr>
        <w:t xml:space="preserve"> (28</w:t>
      </w:r>
      <w:r w:rsidR="0027588A" w:rsidRPr="00F74D34">
        <w:rPr>
          <w:rFonts w:ascii="Calibri" w:hAnsi="Calibri" w:cs="Calibri"/>
          <w:sz w:val="22"/>
          <w:szCs w:val="22"/>
        </w:rPr>
        <w:t>, 50, 60, 70 °C).</w:t>
      </w:r>
      <w:r w:rsidR="0027588A">
        <w:rPr>
          <w:rFonts w:ascii="Calibri" w:hAnsi="Calibri" w:cs="Calibri"/>
          <w:sz w:val="22"/>
          <w:szCs w:val="22"/>
        </w:rPr>
        <w:t xml:space="preserve"> EDS was carried out to analyze the deposition</w:t>
      </w:r>
      <w:r w:rsidR="005A5E63">
        <w:rPr>
          <w:rFonts w:ascii="Calibri" w:hAnsi="Calibri" w:cs="Calibri"/>
          <w:sz w:val="22"/>
          <w:szCs w:val="22"/>
        </w:rPr>
        <w:t xml:space="preserve"> of </w:t>
      </w:r>
      <w:proofErr w:type="spellStart"/>
      <w:r w:rsidR="005A5E63">
        <w:rPr>
          <w:rFonts w:ascii="Calibri" w:hAnsi="Calibri" w:cs="Calibri"/>
          <w:sz w:val="22"/>
          <w:szCs w:val="22"/>
        </w:rPr>
        <w:t>ZnO</w:t>
      </w:r>
      <w:proofErr w:type="spellEnd"/>
      <w:r w:rsidR="0027588A">
        <w:rPr>
          <w:rFonts w:ascii="Calibri" w:hAnsi="Calibri" w:cs="Calibri"/>
          <w:sz w:val="22"/>
          <w:szCs w:val="22"/>
        </w:rPr>
        <w:t>.</w:t>
      </w:r>
      <w:r w:rsidR="006C730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6C730D">
        <w:rPr>
          <w:rFonts w:ascii="Calibri" w:hAnsi="Calibri" w:cs="Calibri"/>
          <w:sz w:val="22"/>
          <w:szCs w:val="22"/>
        </w:rPr>
        <w:t>Superhydrophobicity</w:t>
      </w:r>
      <w:proofErr w:type="spellEnd"/>
      <w:r w:rsidR="006C730D">
        <w:rPr>
          <w:rFonts w:ascii="Calibri" w:hAnsi="Calibri" w:cs="Calibri"/>
          <w:sz w:val="22"/>
          <w:szCs w:val="22"/>
        </w:rPr>
        <w:t xml:space="preserve"> was achieved by self-assembling stearic acid on </w:t>
      </w:r>
      <w:r w:rsidR="00CE3A81">
        <w:rPr>
          <w:rFonts w:ascii="Calibri" w:hAnsi="Calibri" w:cs="Calibri"/>
          <w:sz w:val="22"/>
          <w:szCs w:val="22"/>
        </w:rPr>
        <w:t xml:space="preserve">the </w:t>
      </w:r>
      <w:proofErr w:type="spellStart"/>
      <w:r w:rsidR="006C730D">
        <w:rPr>
          <w:rFonts w:ascii="Calibri" w:hAnsi="Calibri" w:cs="Calibri"/>
          <w:sz w:val="22"/>
          <w:szCs w:val="22"/>
        </w:rPr>
        <w:t>ZnO</w:t>
      </w:r>
      <w:proofErr w:type="spellEnd"/>
      <w:r w:rsidR="006C730D">
        <w:rPr>
          <w:rFonts w:ascii="Calibri" w:hAnsi="Calibri" w:cs="Calibri"/>
          <w:sz w:val="22"/>
          <w:szCs w:val="22"/>
        </w:rPr>
        <w:t xml:space="preserve"> layer.</w:t>
      </w:r>
    </w:p>
    <w:p w:rsidR="00F74D34" w:rsidRDefault="00F74D34" w:rsidP="00F74D34">
      <w:pPr>
        <w:ind w:right="282"/>
        <w:jc w:val="both"/>
        <w:rPr>
          <w:rFonts w:ascii="Calibri" w:hAnsi="Calibri" w:cs="Calibri"/>
          <w:bCs/>
          <w:lang w:val="en-AU"/>
        </w:rPr>
      </w:pPr>
    </w:p>
    <w:p w:rsidR="00711813" w:rsidRDefault="0045640F" w:rsidP="00F74D34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  <w:r>
        <w:rPr>
          <w:rFonts w:ascii="Calibri" w:hAnsi="Calibri" w:cs="Calibri"/>
          <w:b/>
          <w:bCs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CC7A1" wp14:editId="7A8E0DD5">
                <wp:simplePos x="0" y="0"/>
                <wp:positionH relativeFrom="column">
                  <wp:posOffset>212725</wp:posOffset>
                </wp:positionH>
                <wp:positionV relativeFrom="paragraph">
                  <wp:posOffset>158750</wp:posOffset>
                </wp:positionV>
                <wp:extent cx="3133725" cy="15906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054A" w:rsidRDefault="0067054A" w:rsidP="0067054A">
                            <w:pPr>
                              <w:keepNext/>
                            </w:pPr>
                            <w:r w:rsidRPr="00DD6045">
                              <w:rPr>
                                <w:b/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70F8F25" wp14:editId="2AF365C5">
                                  <wp:extent cx="1295400" cy="972924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1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9465" cy="9909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054A" w:rsidRPr="006C730D" w:rsidRDefault="0067054A" w:rsidP="0067054A">
                            <w:pPr>
                              <w:pStyle w:val="Caption"/>
                              <w:jc w:val="both"/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</w:pPr>
                            <w:r w:rsidRPr="006C730D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>Figure 1 SEM characterization of (a) Non-treated fabric (b) C</w:t>
                            </w:r>
                            <w:r w:rsidR="000B4640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>arbon</w:t>
                            </w:r>
                            <w:r w:rsidRPr="006C730D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 xml:space="preserve"> black screen printed fabric (c) </w:t>
                            </w:r>
                            <w:proofErr w:type="spellStart"/>
                            <w:r w:rsidRPr="006C730D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>ZnO</w:t>
                            </w:r>
                            <w:proofErr w:type="spellEnd"/>
                            <w:r w:rsidRPr="006C730D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 xml:space="preserve"> electrochemically deposited fabric (d) Stearic acid self-assembled fabric on </w:t>
                            </w:r>
                            <w:proofErr w:type="spellStart"/>
                            <w:r w:rsidRPr="006C730D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>ZnO</w:t>
                            </w:r>
                            <w:proofErr w:type="spellEnd"/>
                            <w:r w:rsidRPr="006C730D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 xml:space="preserve"> layer</w:t>
                            </w:r>
                          </w:p>
                          <w:p w:rsidR="0067054A" w:rsidRPr="0067054A" w:rsidRDefault="0067054A" w:rsidP="0067054A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CC7A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.75pt;margin-top:12.5pt;width:246.75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" fillcolor="white [3201]" stroked="f" strokeweight=".5pt">
                <v:textbox>
                  <w:txbxContent>
                    <w:p w:rsidR="0067054A" w:rsidRDefault="0067054A" w:rsidP="0067054A">
                      <w:pPr>
                        <w:keepNext/>
                      </w:pPr>
                      <w:r w:rsidRPr="00DD6045">
                        <w:rPr>
                          <w:b/>
                          <w:noProof/>
                          <w:lang w:val="en-GB" w:eastAsia="en-GB"/>
                        </w:rPr>
                        <w:drawing>
                          <wp:inline distT="0" distB="0" distL="0" distR="0" wp14:anchorId="770F8F25" wp14:editId="2AF365C5">
                            <wp:extent cx="1295400" cy="972924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1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9465" cy="9909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054A" w:rsidRPr="006C730D" w:rsidRDefault="0067054A" w:rsidP="0067054A">
                      <w:pPr>
                        <w:pStyle w:val="Caption"/>
                        <w:jc w:val="both"/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</w:pPr>
                      <w:r w:rsidRPr="006C730D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>Figure 1 SEM characterization of (a) Non-treated fabric (b) C</w:t>
                      </w:r>
                      <w:r w:rsidR="000B4640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>arbon</w:t>
                      </w:r>
                      <w:r w:rsidRPr="006C730D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 xml:space="preserve"> black screen printed fabric (c) ZnO electrochemically deposited fabric (d) Stearic acid self-assembled fabric on ZnO layer</w:t>
                      </w:r>
                    </w:p>
                    <w:p w:rsidR="0067054A" w:rsidRPr="0067054A" w:rsidRDefault="0067054A" w:rsidP="0067054A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4D34">
        <w:rPr>
          <w:rFonts w:ascii="Calibri" w:hAnsi="Calibri" w:cs="Calibri"/>
          <w:b/>
          <w:bCs/>
          <w:lang w:val="en-AU"/>
        </w:rPr>
        <w:t>Results</w:t>
      </w:r>
      <w:r w:rsidR="00360137">
        <w:rPr>
          <w:rFonts w:ascii="Calibri" w:hAnsi="Calibri" w:cs="Calibri"/>
          <w:b/>
          <w:bCs/>
          <w:lang w:val="en-AU"/>
        </w:rPr>
        <w:t xml:space="preserve"> and discussion:</w:t>
      </w:r>
      <w:r w:rsidR="00F74D34">
        <w:rPr>
          <w:rFonts w:ascii="Calibri" w:hAnsi="Calibri" w:cs="Calibri"/>
          <w:b/>
          <w:bCs/>
          <w:lang w:val="en-AU"/>
        </w:rPr>
        <w:t xml:space="preserve"> </w:t>
      </w:r>
    </w:p>
    <w:p w:rsidR="00F74D34" w:rsidRDefault="0045640F" w:rsidP="00F74D34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  <w:r>
        <w:rPr>
          <w:rFonts w:ascii="Calibri" w:hAnsi="Calibri" w:cs="Calibri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55E03A" wp14:editId="2010BB71">
                <wp:simplePos x="0" y="0"/>
                <wp:positionH relativeFrom="column">
                  <wp:posOffset>3470910</wp:posOffset>
                </wp:positionH>
                <wp:positionV relativeFrom="paragraph">
                  <wp:posOffset>10795</wp:posOffset>
                </wp:positionV>
                <wp:extent cx="2486025" cy="1314450"/>
                <wp:effectExtent l="0" t="0" r="952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054A" w:rsidRDefault="0067054A" w:rsidP="0067054A">
                            <w:pPr>
                              <w:keepNext/>
                            </w:pPr>
                            <w:r w:rsidRPr="00DD6045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343CC55" wp14:editId="3B02D76F">
                                  <wp:extent cx="1971675" cy="958346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CAs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664" cy="991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054A" w:rsidRPr="0027588A" w:rsidRDefault="0067054A" w:rsidP="0067054A">
                            <w:pPr>
                              <w:pStyle w:val="Caption"/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</w:pPr>
                            <w:r w:rsidRPr="0027588A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="000360F8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>2</w:t>
                            </w:r>
                            <w:r w:rsidRPr="0027588A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 xml:space="preserve"> WCAs of (a) normal fabric (b) treated fabric</w:t>
                            </w:r>
                          </w:p>
                          <w:p w:rsidR="0067054A" w:rsidRDefault="006705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5E03A" id="Text Box 8" o:spid="_x0000_s1027" type="#_x0000_t202" style="position:absolute;left:0;text-align:left;margin-left:273.3pt;margin-top:.85pt;width:195.7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" fillcolor="white [3201]" stroked="f" strokeweight=".5pt">
                <v:textbox>
                  <w:txbxContent>
                    <w:p w:rsidR="0067054A" w:rsidRDefault="0067054A" w:rsidP="0067054A">
                      <w:pPr>
                        <w:keepNext/>
                      </w:pPr>
                      <w:r w:rsidRPr="00DD604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343CC55" wp14:editId="3B02D76F">
                            <wp:extent cx="1971675" cy="958346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CAs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664" cy="991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054A" w:rsidRPr="0027588A" w:rsidRDefault="0067054A" w:rsidP="0067054A">
                      <w:pPr>
                        <w:pStyle w:val="Caption"/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</w:pPr>
                      <w:r w:rsidRPr="0027588A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 xml:space="preserve">Figure </w:t>
                      </w:r>
                      <w:r w:rsidR="000360F8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>2</w:t>
                      </w:r>
                      <w:r w:rsidRPr="0027588A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 xml:space="preserve"> WCAs of (a) normal fabric (b) treated fabric</w:t>
                      </w:r>
                    </w:p>
                    <w:p w:rsidR="0067054A" w:rsidRDefault="0067054A"/>
                  </w:txbxContent>
                </v:textbox>
              </v:shape>
            </w:pict>
          </mc:Fallback>
        </mc:AlternateContent>
      </w:r>
    </w:p>
    <w:p w:rsidR="0067054A" w:rsidRDefault="0067054A" w:rsidP="00F74D34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</w:p>
    <w:p w:rsidR="0067054A" w:rsidRDefault="0067054A" w:rsidP="00F74D34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</w:p>
    <w:p w:rsidR="0067054A" w:rsidRDefault="0067054A" w:rsidP="00F74D34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</w:p>
    <w:p w:rsidR="0067054A" w:rsidRDefault="0067054A" w:rsidP="00F74D34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</w:p>
    <w:p w:rsidR="0067054A" w:rsidRDefault="0067054A" w:rsidP="00F74D34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</w:p>
    <w:p w:rsidR="0067054A" w:rsidRDefault="00FC244A" w:rsidP="00F74D34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  <w:r>
        <w:rPr>
          <w:rFonts w:ascii="Calibri" w:hAnsi="Calibri" w:cs="Calibri"/>
          <w:b/>
          <w:bCs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EF4B8E" wp14:editId="73931369">
                <wp:simplePos x="0" y="0"/>
                <wp:positionH relativeFrom="column">
                  <wp:posOffset>3423285</wp:posOffset>
                </wp:positionH>
                <wp:positionV relativeFrom="paragraph">
                  <wp:posOffset>132715</wp:posOffset>
                </wp:positionV>
                <wp:extent cx="2301240" cy="1400175"/>
                <wp:effectExtent l="0" t="0" r="381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054A" w:rsidRDefault="0067054A" w:rsidP="0067054A">
                            <w:pPr>
                              <w:keepNext/>
                            </w:pPr>
                            <w:r w:rsidRPr="00DD6045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5693FCA0" wp14:editId="064F5999">
                                  <wp:extent cx="1485900" cy="1044575"/>
                                  <wp:effectExtent l="0" t="0" r="0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l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8239" cy="10673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054A" w:rsidRPr="0027588A" w:rsidRDefault="0067054A" w:rsidP="0067054A">
                            <w:pPr>
                              <w:pStyle w:val="Caption"/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</w:pPr>
                            <w:r w:rsidRPr="0027588A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="000360F8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>4</w:t>
                            </w:r>
                            <w:r w:rsidRPr="0027588A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 xml:space="preserve"> UV transmittance of normal fabric and treated fabrics</w:t>
                            </w:r>
                          </w:p>
                          <w:p w:rsidR="0067054A" w:rsidRPr="0067054A" w:rsidRDefault="006705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F4B8E" id="Text Box 5" o:spid="_x0000_s1028" type="#_x0000_t202" style="position:absolute;left:0;text-align:left;margin-left:269.55pt;margin-top:10.45pt;width:181.2pt;height:1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" fillcolor="white [3201]" stroked="f" strokeweight=".5pt">
                <v:textbox>
                  <w:txbxContent>
                    <w:p w:rsidR="0067054A" w:rsidRDefault="0067054A" w:rsidP="0067054A">
                      <w:pPr>
                        <w:keepNext/>
                      </w:pPr>
                      <w:r w:rsidRPr="00DD604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693FCA0" wp14:editId="064F5999">
                            <wp:extent cx="1485900" cy="1044575"/>
                            <wp:effectExtent l="0" t="0" r="0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l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8239" cy="10673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054A" w:rsidRPr="0027588A" w:rsidRDefault="0067054A" w:rsidP="0067054A">
                      <w:pPr>
                        <w:pStyle w:val="Caption"/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</w:pPr>
                      <w:r w:rsidRPr="0027588A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 xml:space="preserve">Figure </w:t>
                      </w:r>
                      <w:r w:rsidR="000360F8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>4</w:t>
                      </w:r>
                      <w:r w:rsidRPr="0027588A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 xml:space="preserve"> UV transmittance of normal fabric and treated fabrics</w:t>
                      </w:r>
                    </w:p>
                    <w:p w:rsidR="0067054A" w:rsidRPr="0067054A" w:rsidRDefault="0067054A"/>
                  </w:txbxContent>
                </v:textbox>
              </v:shape>
            </w:pict>
          </mc:Fallback>
        </mc:AlternateContent>
      </w:r>
    </w:p>
    <w:p w:rsidR="0067054A" w:rsidRDefault="00FC244A" w:rsidP="00F74D34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  <w:r>
        <w:rPr>
          <w:rFonts w:ascii="Calibri" w:hAnsi="Calibri" w:cs="Calibri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EB972" wp14:editId="6B008FEF">
                <wp:simplePos x="0" y="0"/>
                <wp:positionH relativeFrom="column">
                  <wp:posOffset>213360</wp:posOffset>
                </wp:positionH>
                <wp:positionV relativeFrom="paragraph">
                  <wp:posOffset>80010</wp:posOffset>
                </wp:positionV>
                <wp:extent cx="3143250" cy="1238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054A" w:rsidRDefault="0067054A" w:rsidP="0067054A">
                            <w:pPr>
                              <w:keepNext/>
                            </w:pPr>
                            <w:r w:rsidRPr="00DD6045">
                              <w:rPr>
                                <w:b/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D2D0365" wp14:editId="32E8181A">
                                  <wp:extent cx="1828800" cy="912443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hotosensing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401" cy="9366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7054A" w:rsidRPr="0027588A" w:rsidRDefault="0067054A" w:rsidP="0067054A">
                            <w:pPr>
                              <w:pStyle w:val="Caption"/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</w:pPr>
                            <w:r w:rsidRPr="0027588A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>Figure 3</w:t>
                            </w:r>
                            <w:r w:rsidR="00360137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7588A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>Photo responses of (a) C</w:t>
                            </w:r>
                            <w:r w:rsidR="000B4640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>arbon</w:t>
                            </w:r>
                            <w:r w:rsidRPr="0027588A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 xml:space="preserve"> black screen printed fabric (b) </w:t>
                            </w:r>
                            <w:proofErr w:type="spellStart"/>
                            <w:r w:rsidRPr="0027588A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>ZnO</w:t>
                            </w:r>
                            <w:proofErr w:type="spellEnd"/>
                            <w:r w:rsidRPr="0027588A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7588A" w:rsidRPr="0027588A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>deposited</w:t>
                            </w:r>
                            <w:r w:rsidRPr="0027588A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 xml:space="preserve"> fabric with 30 </w:t>
                            </w:r>
                            <w:r w:rsidR="000B4640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>s</w:t>
                            </w:r>
                            <w:r w:rsidRPr="0027588A">
                              <w:rPr>
                                <w:rFonts w:ascii="Calibri" w:hAnsi="Calibri" w:cs="Calibri"/>
                                <w:i w:val="0"/>
                                <w:sz w:val="16"/>
                                <w:szCs w:val="16"/>
                              </w:rPr>
                              <w:t xml:space="preserve"> of solar light exposed/unexposed time</w:t>
                            </w:r>
                          </w:p>
                          <w:p w:rsidR="0067054A" w:rsidRDefault="006705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EB972" id="Text Box 6" o:spid="_x0000_s1029" type="#_x0000_t202" style="position:absolute;left:0;text-align:left;margin-left:16.8pt;margin-top:6.3pt;width:247.5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" fillcolor="white [3201]" stroked="f" strokeweight=".5pt">
                <v:textbox>
                  <w:txbxContent>
                    <w:p w:rsidR="0067054A" w:rsidRDefault="0067054A" w:rsidP="0067054A">
                      <w:pPr>
                        <w:keepNext/>
                      </w:pPr>
                      <w:r w:rsidRPr="00DD6045">
                        <w:rPr>
                          <w:b/>
                          <w:noProof/>
                          <w:lang w:val="en-GB" w:eastAsia="en-GB"/>
                        </w:rPr>
                        <w:drawing>
                          <wp:inline distT="0" distB="0" distL="0" distR="0" wp14:anchorId="2D2D0365" wp14:editId="32E8181A">
                            <wp:extent cx="1828800" cy="912443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hotosensing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7401" cy="9366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7054A" w:rsidRPr="0027588A" w:rsidRDefault="0067054A" w:rsidP="0067054A">
                      <w:pPr>
                        <w:pStyle w:val="Caption"/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</w:pPr>
                      <w:r w:rsidRPr="0027588A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>Figure 3</w:t>
                      </w:r>
                      <w:r w:rsidR="00360137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 xml:space="preserve"> </w:t>
                      </w:r>
                      <w:r w:rsidRPr="0027588A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>Photo responses of (a) C</w:t>
                      </w:r>
                      <w:r w:rsidR="000B4640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>arbon</w:t>
                      </w:r>
                      <w:r w:rsidRPr="0027588A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 xml:space="preserve"> black screen printed fabric (b) ZnO </w:t>
                      </w:r>
                      <w:r w:rsidR="0027588A" w:rsidRPr="0027588A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>deposited</w:t>
                      </w:r>
                      <w:r w:rsidRPr="0027588A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 xml:space="preserve"> fabric with 30 </w:t>
                      </w:r>
                      <w:r w:rsidR="000B4640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>s</w:t>
                      </w:r>
                      <w:r w:rsidRPr="0027588A">
                        <w:rPr>
                          <w:rFonts w:ascii="Calibri" w:hAnsi="Calibri" w:cs="Calibri"/>
                          <w:i w:val="0"/>
                          <w:sz w:val="16"/>
                          <w:szCs w:val="16"/>
                        </w:rPr>
                        <w:t xml:space="preserve"> of solar light exposed/unexposed time</w:t>
                      </w:r>
                    </w:p>
                    <w:p w:rsidR="0067054A" w:rsidRDefault="0067054A"/>
                  </w:txbxContent>
                </v:textbox>
              </v:shape>
            </w:pict>
          </mc:Fallback>
        </mc:AlternateContent>
      </w:r>
    </w:p>
    <w:p w:rsidR="0067054A" w:rsidRDefault="0067054A" w:rsidP="00F74D34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</w:p>
    <w:p w:rsidR="0067054A" w:rsidRDefault="0067054A" w:rsidP="00F74D34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</w:p>
    <w:p w:rsidR="0067054A" w:rsidRDefault="0067054A" w:rsidP="00F74D34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</w:p>
    <w:p w:rsidR="0067054A" w:rsidRPr="000A6D19" w:rsidRDefault="0067054A" w:rsidP="00F74D34">
      <w:pPr>
        <w:ind w:left="284" w:right="282"/>
        <w:jc w:val="both"/>
        <w:rPr>
          <w:rFonts w:ascii="Calibri" w:hAnsi="Calibri" w:cs="Calibri"/>
          <w:b/>
          <w:bCs/>
          <w:lang w:val="en-AU"/>
        </w:rPr>
      </w:pPr>
    </w:p>
    <w:p w:rsidR="00045573" w:rsidRPr="006B3866" w:rsidRDefault="00045573" w:rsidP="009A4CFF">
      <w:pPr>
        <w:ind w:left="284" w:right="282"/>
        <w:jc w:val="both"/>
        <w:rPr>
          <w:rFonts w:ascii="Calibri" w:hAnsi="Calibri" w:cs="Calibri"/>
          <w:sz w:val="22"/>
          <w:szCs w:val="22"/>
          <w:lang w:val="en-AU"/>
        </w:rPr>
      </w:pPr>
    </w:p>
    <w:p w:rsidR="0067054A" w:rsidRDefault="0067054A" w:rsidP="00FC244A">
      <w:pPr>
        <w:ind w:right="282"/>
        <w:jc w:val="both"/>
        <w:rPr>
          <w:rFonts w:ascii="Calibri" w:hAnsi="Calibri" w:cs="Calibri"/>
          <w:b/>
          <w:bCs/>
          <w:lang w:val="en-AU"/>
        </w:rPr>
      </w:pPr>
    </w:p>
    <w:p w:rsidR="00BB746D" w:rsidRPr="006C730D" w:rsidRDefault="00360137" w:rsidP="00BB746D">
      <w:pPr>
        <w:ind w:left="284" w:right="282"/>
        <w:jc w:val="both"/>
        <w:rPr>
          <w:rFonts w:ascii="Calibri" w:hAnsi="Calibri" w:cs="Calibri"/>
          <w:bCs/>
          <w:sz w:val="22"/>
          <w:szCs w:val="22"/>
          <w:lang w:val="en-AU"/>
        </w:rPr>
      </w:pPr>
      <w:r>
        <w:rPr>
          <w:rFonts w:ascii="Calibri" w:hAnsi="Calibri" w:cs="Calibri"/>
          <w:b/>
          <w:bCs/>
          <w:sz w:val="22"/>
          <w:szCs w:val="22"/>
          <w:lang w:val="en-AU"/>
        </w:rPr>
        <w:t xml:space="preserve">Fig 1 </w:t>
      </w:r>
      <w:r w:rsidRPr="00360137">
        <w:rPr>
          <w:rFonts w:ascii="Calibri" w:hAnsi="Calibri" w:cs="Calibri"/>
          <w:bCs/>
          <w:sz w:val="22"/>
          <w:szCs w:val="22"/>
          <w:lang w:val="en-AU"/>
        </w:rPr>
        <w:t xml:space="preserve">shows </w:t>
      </w:r>
      <w:r>
        <w:rPr>
          <w:rFonts w:ascii="Calibri" w:hAnsi="Calibri" w:cs="Calibri"/>
          <w:bCs/>
          <w:sz w:val="22"/>
          <w:szCs w:val="22"/>
          <w:lang w:val="en-AU"/>
        </w:rPr>
        <w:t xml:space="preserve">the </w:t>
      </w:r>
      <w:r w:rsidR="006B4656">
        <w:rPr>
          <w:rFonts w:ascii="Calibri" w:hAnsi="Calibri" w:cs="Calibri"/>
          <w:bCs/>
          <w:sz w:val="22"/>
          <w:szCs w:val="22"/>
          <w:lang w:val="en-AU"/>
        </w:rPr>
        <w:t xml:space="preserve">bare fabric and the </w:t>
      </w:r>
      <w:r w:rsidR="00D34EA5">
        <w:rPr>
          <w:rFonts w:ascii="Calibri" w:hAnsi="Calibri" w:cs="Calibri"/>
          <w:bCs/>
          <w:sz w:val="22"/>
          <w:szCs w:val="22"/>
          <w:lang w:val="en-AU"/>
        </w:rPr>
        <w:t xml:space="preserve">fabric covered with </w:t>
      </w:r>
      <w:r>
        <w:rPr>
          <w:rFonts w:ascii="Calibri" w:hAnsi="Calibri" w:cs="Calibri"/>
          <w:bCs/>
          <w:sz w:val="22"/>
          <w:szCs w:val="22"/>
          <w:lang w:val="en-AU"/>
        </w:rPr>
        <w:t>el</w:t>
      </w:r>
      <w:r w:rsidR="009C4E54">
        <w:rPr>
          <w:rFonts w:ascii="Calibri" w:hAnsi="Calibri" w:cs="Calibri"/>
          <w:bCs/>
          <w:sz w:val="22"/>
          <w:szCs w:val="22"/>
          <w:lang w:val="en-AU"/>
        </w:rPr>
        <w:t>e</w:t>
      </w:r>
      <w:r>
        <w:rPr>
          <w:rFonts w:ascii="Calibri" w:hAnsi="Calibri" w:cs="Calibri"/>
          <w:bCs/>
          <w:sz w:val="22"/>
          <w:szCs w:val="22"/>
          <w:lang w:val="en-AU"/>
        </w:rPr>
        <w:t>ctrode</w:t>
      </w:r>
      <w:r w:rsidR="00FC244A">
        <w:rPr>
          <w:rFonts w:ascii="Calibri" w:hAnsi="Calibri" w:cs="Calibri"/>
          <w:bCs/>
          <w:sz w:val="22"/>
          <w:szCs w:val="22"/>
          <w:lang w:val="en-AU"/>
        </w:rPr>
        <w:t>posited micro/</w:t>
      </w:r>
      <w:proofErr w:type="spellStart"/>
      <w:r w:rsidR="00FC244A">
        <w:rPr>
          <w:rFonts w:ascii="Calibri" w:hAnsi="Calibri" w:cs="Calibri"/>
          <w:bCs/>
          <w:sz w:val="22"/>
          <w:szCs w:val="22"/>
          <w:lang w:val="en-AU"/>
        </w:rPr>
        <w:t>nano</w:t>
      </w:r>
      <w:proofErr w:type="spellEnd"/>
      <w:r w:rsidR="00FC244A">
        <w:rPr>
          <w:rFonts w:ascii="Calibri" w:hAnsi="Calibri" w:cs="Calibri"/>
          <w:bCs/>
          <w:sz w:val="22"/>
          <w:szCs w:val="22"/>
          <w:lang w:val="en-AU"/>
        </w:rPr>
        <w:t xml:space="preserve"> structures</w:t>
      </w:r>
      <w:r>
        <w:rPr>
          <w:rFonts w:ascii="Calibri" w:hAnsi="Calibri" w:cs="Calibri"/>
          <w:bCs/>
          <w:sz w:val="22"/>
          <w:szCs w:val="22"/>
          <w:lang w:val="en-AU"/>
        </w:rPr>
        <w:t xml:space="preserve"> and </w:t>
      </w:r>
      <w:r w:rsidR="00D34EA5">
        <w:rPr>
          <w:rFonts w:ascii="Calibri" w:hAnsi="Calibri" w:cs="Calibri"/>
          <w:bCs/>
          <w:sz w:val="22"/>
          <w:szCs w:val="22"/>
          <w:lang w:val="en-AU"/>
        </w:rPr>
        <w:t xml:space="preserve">the </w:t>
      </w:r>
      <w:r>
        <w:rPr>
          <w:rFonts w:ascii="Calibri" w:hAnsi="Calibri" w:cs="Calibri"/>
          <w:bCs/>
          <w:sz w:val="22"/>
          <w:szCs w:val="22"/>
          <w:lang w:val="en-AU"/>
        </w:rPr>
        <w:t xml:space="preserve">self-assembled stearic acid </w:t>
      </w:r>
      <w:r w:rsidR="00D34EA5">
        <w:rPr>
          <w:rFonts w:ascii="Calibri" w:hAnsi="Calibri" w:cs="Calibri"/>
          <w:bCs/>
          <w:sz w:val="22"/>
          <w:szCs w:val="22"/>
          <w:lang w:val="en-AU"/>
        </w:rPr>
        <w:t>layer</w:t>
      </w:r>
      <w:r>
        <w:rPr>
          <w:rFonts w:ascii="Calibri" w:hAnsi="Calibri" w:cs="Calibri"/>
          <w:bCs/>
          <w:sz w:val="22"/>
          <w:szCs w:val="22"/>
          <w:lang w:val="en-AU"/>
        </w:rPr>
        <w:t xml:space="preserve">. </w:t>
      </w:r>
      <w:r w:rsidRPr="000360F8">
        <w:rPr>
          <w:rFonts w:ascii="Calibri" w:hAnsi="Calibri" w:cs="Calibri"/>
          <w:b/>
          <w:bCs/>
          <w:sz w:val="22"/>
          <w:szCs w:val="22"/>
          <w:lang w:val="en-AU"/>
        </w:rPr>
        <w:t>Fig 2</w:t>
      </w:r>
      <w:r w:rsidR="000360F8" w:rsidRPr="000360F8">
        <w:rPr>
          <w:rFonts w:ascii="Calibri" w:hAnsi="Calibri" w:cs="Calibri"/>
          <w:b/>
          <w:bCs/>
          <w:sz w:val="22"/>
          <w:szCs w:val="22"/>
          <w:lang w:val="en-AU"/>
        </w:rPr>
        <w:t>, 3</w:t>
      </w:r>
      <w:r>
        <w:rPr>
          <w:rFonts w:ascii="Calibri" w:hAnsi="Calibri" w:cs="Calibri"/>
          <w:bCs/>
          <w:sz w:val="22"/>
          <w:szCs w:val="22"/>
          <w:lang w:val="en-AU"/>
        </w:rPr>
        <w:t xml:space="preserve"> and </w:t>
      </w:r>
      <w:r w:rsidRPr="000360F8">
        <w:rPr>
          <w:rFonts w:ascii="Calibri" w:hAnsi="Calibri" w:cs="Calibri"/>
          <w:b/>
          <w:bCs/>
          <w:sz w:val="22"/>
          <w:szCs w:val="22"/>
          <w:lang w:val="en-AU"/>
        </w:rPr>
        <w:t>4</w:t>
      </w:r>
      <w:r>
        <w:rPr>
          <w:rFonts w:ascii="Calibri" w:hAnsi="Calibri" w:cs="Calibri"/>
          <w:bCs/>
          <w:sz w:val="22"/>
          <w:szCs w:val="22"/>
          <w:lang w:val="en-AU"/>
        </w:rPr>
        <w:t xml:space="preserve"> represent the </w:t>
      </w:r>
      <w:r w:rsidR="0027485D">
        <w:rPr>
          <w:rFonts w:ascii="Calibri" w:hAnsi="Calibri" w:cs="Calibri"/>
          <w:bCs/>
          <w:sz w:val="22"/>
          <w:szCs w:val="22"/>
          <w:lang w:val="en-AU"/>
        </w:rPr>
        <w:t xml:space="preserve">WCAs of the </w:t>
      </w:r>
      <w:proofErr w:type="spellStart"/>
      <w:r w:rsidR="000360F8">
        <w:rPr>
          <w:rFonts w:ascii="Calibri" w:hAnsi="Calibri" w:cs="Calibri"/>
          <w:bCs/>
          <w:sz w:val="22"/>
          <w:szCs w:val="22"/>
          <w:lang w:val="en-AU"/>
        </w:rPr>
        <w:t>superhydrophobic</w:t>
      </w:r>
      <w:proofErr w:type="spellEnd"/>
      <w:r w:rsidR="0027485D">
        <w:rPr>
          <w:rFonts w:ascii="Calibri" w:hAnsi="Calibri" w:cs="Calibri"/>
          <w:bCs/>
          <w:sz w:val="22"/>
          <w:szCs w:val="22"/>
          <w:lang w:val="en-AU"/>
        </w:rPr>
        <w:t xml:space="preserve"> fabric</w:t>
      </w:r>
      <w:r w:rsidR="000360F8">
        <w:rPr>
          <w:rFonts w:ascii="Calibri" w:hAnsi="Calibri" w:cs="Calibri"/>
          <w:bCs/>
          <w:sz w:val="22"/>
          <w:szCs w:val="22"/>
          <w:lang w:val="en-AU"/>
        </w:rPr>
        <w:t xml:space="preserve">, </w:t>
      </w:r>
      <w:proofErr w:type="spellStart"/>
      <w:r w:rsidR="000360F8">
        <w:rPr>
          <w:rFonts w:ascii="Calibri" w:hAnsi="Calibri" w:cs="Calibri"/>
          <w:bCs/>
          <w:sz w:val="22"/>
          <w:szCs w:val="22"/>
          <w:lang w:val="en-AU"/>
        </w:rPr>
        <w:t>photosensing</w:t>
      </w:r>
      <w:proofErr w:type="spellEnd"/>
      <w:r w:rsidR="000360F8">
        <w:rPr>
          <w:rFonts w:ascii="Calibri" w:hAnsi="Calibri" w:cs="Calibri"/>
          <w:bCs/>
          <w:sz w:val="22"/>
          <w:szCs w:val="22"/>
          <w:lang w:val="en-AU"/>
        </w:rPr>
        <w:t xml:space="preserve"> and UV blocking properties of the modified fabric respectively.</w:t>
      </w:r>
      <w:r>
        <w:rPr>
          <w:rFonts w:ascii="Calibri" w:hAnsi="Calibri" w:cs="Calibri"/>
          <w:bCs/>
          <w:sz w:val="22"/>
          <w:szCs w:val="22"/>
          <w:lang w:val="en-AU"/>
        </w:rPr>
        <w:t xml:space="preserve"> </w:t>
      </w:r>
      <w:r w:rsidR="00BB746D" w:rsidRPr="00C31718">
        <w:rPr>
          <w:rFonts w:ascii="Calibri" w:hAnsi="Calibri" w:cs="Calibri"/>
          <w:bCs/>
          <w:sz w:val="22"/>
          <w:szCs w:val="22"/>
          <w:lang w:val="en-AU"/>
        </w:rPr>
        <w:t>We have successfully modified the polyester fabric rendering it multifunctional with various potential applications</w:t>
      </w:r>
      <w:bookmarkStart w:id="0" w:name="_GoBack"/>
      <w:bookmarkEnd w:id="0"/>
      <w:r w:rsidR="00BD3192">
        <w:rPr>
          <w:rFonts w:ascii="Calibri" w:hAnsi="Calibri" w:cs="Calibri"/>
          <w:bCs/>
          <w:sz w:val="22"/>
          <w:szCs w:val="22"/>
          <w:lang w:val="en-AU"/>
        </w:rPr>
        <w:t xml:space="preserve"> such as water repellents, flexible photo sensors. </w:t>
      </w:r>
    </w:p>
    <w:p w:rsidR="005A2AA4" w:rsidRPr="005A2AA4" w:rsidRDefault="005F19FF" w:rsidP="005A2AA4">
      <w:pPr>
        <w:ind w:left="284" w:right="282"/>
        <w:jc w:val="both"/>
        <w:rPr>
          <w:rFonts w:ascii="Calibri" w:hAnsi="Calibri" w:cs="Calibri"/>
          <w:b/>
          <w:lang w:val="en-AU"/>
        </w:rPr>
      </w:pPr>
      <w:r w:rsidRPr="005F19FF">
        <w:rPr>
          <w:rFonts w:ascii="Calibri" w:hAnsi="Calibri" w:cs="Calibri"/>
          <w:b/>
          <w:lang w:val="en-AU"/>
        </w:rPr>
        <w:t>References</w:t>
      </w:r>
    </w:p>
    <w:p w:rsidR="005A2AA4" w:rsidRPr="00182112" w:rsidRDefault="005A2AA4" w:rsidP="00F67144">
      <w:pPr>
        <w:pStyle w:val="EndNoteBibliography"/>
        <w:ind w:left="284" w:right="282"/>
        <w:rPr>
          <w:rFonts w:asciiTheme="minorHAnsi" w:hAnsiTheme="minorHAnsi" w:cstheme="minorHAnsi"/>
          <w:sz w:val="20"/>
          <w:szCs w:val="20"/>
        </w:rPr>
      </w:pPr>
      <w:r w:rsidRPr="00182112">
        <w:rPr>
          <w:rFonts w:asciiTheme="minorHAnsi" w:hAnsiTheme="minorHAnsi" w:cstheme="minorHAnsi"/>
          <w:sz w:val="20"/>
          <w:szCs w:val="20"/>
          <w:lang w:val="en-AU"/>
        </w:rPr>
        <w:fldChar w:fldCharType="begin"/>
      </w:r>
      <w:r w:rsidRPr="00182112">
        <w:rPr>
          <w:rFonts w:asciiTheme="minorHAnsi" w:hAnsiTheme="minorHAnsi" w:cstheme="minorHAnsi"/>
          <w:sz w:val="20"/>
          <w:szCs w:val="20"/>
          <w:lang w:val="en-AU"/>
        </w:rPr>
        <w:instrText xml:space="preserve"> ADDIN EN.REFLIST </w:instrText>
      </w:r>
      <w:r w:rsidRPr="00182112">
        <w:rPr>
          <w:rFonts w:asciiTheme="minorHAnsi" w:hAnsiTheme="minorHAnsi" w:cstheme="minorHAnsi"/>
          <w:sz w:val="20"/>
          <w:szCs w:val="20"/>
          <w:lang w:val="en-AU"/>
        </w:rPr>
        <w:fldChar w:fldCharType="separate"/>
      </w:r>
      <w:r w:rsidRPr="00182112">
        <w:rPr>
          <w:rFonts w:asciiTheme="minorHAnsi" w:hAnsiTheme="minorHAnsi" w:cstheme="minorHAnsi"/>
          <w:sz w:val="20"/>
          <w:szCs w:val="20"/>
        </w:rPr>
        <w:t xml:space="preserve">Kim, Y. K., S.-H. Hwang, S. Kim, H. Park and S. K. Lim (2017). "ZnO nanostructure electrodeposited on flexible conductive fabric: A flexible photo-sensor." </w:t>
      </w:r>
      <w:r w:rsidRPr="00182112">
        <w:rPr>
          <w:rFonts w:asciiTheme="minorHAnsi" w:hAnsiTheme="minorHAnsi" w:cstheme="minorHAnsi"/>
          <w:sz w:val="20"/>
          <w:szCs w:val="20"/>
          <w:u w:val="single"/>
        </w:rPr>
        <w:t>Sensors and Actuators B: Chemical</w:t>
      </w:r>
      <w:r w:rsidRPr="00182112">
        <w:rPr>
          <w:rFonts w:asciiTheme="minorHAnsi" w:hAnsiTheme="minorHAnsi" w:cstheme="minorHAnsi"/>
          <w:sz w:val="20"/>
          <w:szCs w:val="20"/>
        </w:rPr>
        <w:t xml:space="preserve"> </w:t>
      </w:r>
      <w:r w:rsidRPr="00182112">
        <w:rPr>
          <w:rFonts w:asciiTheme="minorHAnsi" w:hAnsiTheme="minorHAnsi" w:cstheme="minorHAnsi"/>
          <w:b/>
          <w:sz w:val="20"/>
          <w:szCs w:val="20"/>
        </w:rPr>
        <w:t>240</w:t>
      </w:r>
      <w:r w:rsidRPr="00182112">
        <w:rPr>
          <w:rFonts w:asciiTheme="minorHAnsi" w:hAnsiTheme="minorHAnsi" w:cstheme="minorHAnsi"/>
          <w:sz w:val="20"/>
          <w:szCs w:val="20"/>
        </w:rPr>
        <w:t>: 1106-1113.</w:t>
      </w:r>
    </w:p>
    <w:p w:rsidR="005A2AA4" w:rsidRPr="00182112" w:rsidRDefault="005A2AA4" w:rsidP="00F67144">
      <w:pPr>
        <w:pStyle w:val="EndNoteBibliography"/>
        <w:ind w:left="284" w:right="282"/>
        <w:rPr>
          <w:rFonts w:asciiTheme="minorHAnsi" w:hAnsiTheme="minorHAnsi" w:cstheme="minorHAnsi"/>
          <w:sz w:val="20"/>
          <w:szCs w:val="20"/>
        </w:rPr>
      </w:pPr>
      <w:r w:rsidRPr="00182112">
        <w:rPr>
          <w:rFonts w:asciiTheme="minorHAnsi" w:hAnsiTheme="minorHAnsi" w:cstheme="minorHAnsi"/>
          <w:sz w:val="20"/>
          <w:szCs w:val="20"/>
        </w:rPr>
        <w:t xml:space="preserve">Ko, Y. H., M. S. Kim, W. Park and J. S. Yu (2013). "Well integrated ZnO nanorod arrays on conductive textiles by electrochemical synthesis and their physical properties." </w:t>
      </w:r>
      <w:r w:rsidRPr="00182112">
        <w:rPr>
          <w:rFonts w:asciiTheme="minorHAnsi" w:hAnsiTheme="minorHAnsi" w:cstheme="minorHAnsi"/>
          <w:sz w:val="20"/>
          <w:szCs w:val="20"/>
          <w:u w:val="single"/>
        </w:rPr>
        <w:t>Nanoscale research letters</w:t>
      </w:r>
      <w:r w:rsidRPr="00182112">
        <w:rPr>
          <w:rFonts w:asciiTheme="minorHAnsi" w:hAnsiTheme="minorHAnsi" w:cstheme="minorHAnsi"/>
          <w:sz w:val="20"/>
          <w:szCs w:val="20"/>
        </w:rPr>
        <w:t xml:space="preserve"> </w:t>
      </w:r>
      <w:r w:rsidRPr="00182112">
        <w:rPr>
          <w:rFonts w:asciiTheme="minorHAnsi" w:hAnsiTheme="minorHAnsi" w:cstheme="minorHAnsi"/>
          <w:b/>
          <w:sz w:val="20"/>
          <w:szCs w:val="20"/>
        </w:rPr>
        <w:t>8</w:t>
      </w:r>
      <w:r w:rsidRPr="00182112">
        <w:rPr>
          <w:rFonts w:asciiTheme="minorHAnsi" w:hAnsiTheme="minorHAnsi" w:cstheme="minorHAnsi"/>
          <w:sz w:val="20"/>
          <w:szCs w:val="20"/>
        </w:rPr>
        <w:t>: 28.</w:t>
      </w:r>
    </w:p>
    <w:p w:rsidR="006C730D" w:rsidRPr="00F67144" w:rsidRDefault="005A2AA4" w:rsidP="002F4C26">
      <w:pPr>
        <w:ind w:left="284" w:right="282"/>
        <w:jc w:val="both"/>
        <w:rPr>
          <w:rFonts w:asciiTheme="minorHAnsi" w:hAnsiTheme="minorHAnsi" w:cstheme="minorHAnsi"/>
          <w:sz w:val="22"/>
          <w:szCs w:val="22"/>
          <w:lang w:val="en-AU"/>
        </w:rPr>
      </w:pPr>
      <w:r w:rsidRPr="00182112">
        <w:rPr>
          <w:rFonts w:asciiTheme="minorHAnsi" w:hAnsiTheme="minorHAnsi" w:cstheme="minorHAnsi"/>
          <w:sz w:val="20"/>
          <w:szCs w:val="20"/>
          <w:lang w:val="en-AU"/>
        </w:rPr>
        <w:fldChar w:fldCharType="end"/>
      </w:r>
      <w:hyperlink r:id="rId17" w:history="1">
        <w:r w:rsidR="006C730D" w:rsidRPr="000951EA">
          <w:rPr>
            <w:rStyle w:val="Hyperlink"/>
            <w:rFonts w:asciiTheme="minorHAnsi" w:hAnsiTheme="minorHAnsi" w:cstheme="minorHAnsi"/>
            <w:sz w:val="22"/>
            <w:szCs w:val="22"/>
            <w:lang w:val="en-AU"/>
          </w:rPr>
          <w:t>*ugme12@gmail.com</w:t>
        </w:r>
      </w:hyperlink>
      <w:r w:rsidR="006C730D">
        <w:rPr>
          <w:rFonts w:asciiTheme="minorHAnsi" w:hAnsiTheme="minorHAnsi" w:cstheme="minorHAnsi"/>
          <w:sz w:val="22"/>
          <w:szCs w:val="22"/>
          <w:lang w:val="en-AU"/>
        </w:rPr>
        <w:t>, n10502190@qut.edu.au</w:t>
      </w:r>
    </w:p>
    <w:sectPr w:rsidR="006C730D" w:rsidRPr="00F67144" w:rsidSect="000A6D19">
      <w:pgSz w:w="11906" w:h="16838" w:code="9"/>
      <w:pgMar w:top="1134" w:right="1134" w:bottom="1134" w:left="1134" w:header="709" w:footer="709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648C88A" w16cid:durableId="2114F215"/>
  <w16cid:commentId w16cid:paraId="6D9BA23D" w16cid:durableId="2114F159"/>
  <w16cid:commentId w16cid:paraId="649CEA71" w16cid:durableId="2114F23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925E4"/>
    <w:multiLevelType w:val="hybridMultilevel"/>
    <w:tmpl w:val="D514DEF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57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uthor-Dat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99petddmapavfefxw55w5zjfxs0pavr5z0f&quot;&gt;My EndNote Library electrodeposition&lt;record-ids&gt;&lt;item&gt;31&lt;/item&gt;&lt;item&gt;32&lt;/item&gt;&lt;/record-ids&gt;&lt;/item&gt;&lt;/Libraries&gt;"/>
  </w:docVars>
  <w:rsids>
    <w:rsidRoot w:val="002226BB"/>
    <w:rsid w:val="000360F8"/>
    <w:rsid w:val="0004118E"/>
    <w:rsid w:val="00045573"/>
    <w:rsid w:val="000A6D19"/>
    <w:rsid w:val="000B4640"/>
    <w:rsid w:val="000E1084"/>
    <w:rsid w:val="00141762"/>
    <w:rsid w:val="00182112"/>
    <w:rsid w:val="0018340F"/>
    <w:rsid w:val="001A21AD"/>
    <w:rsid w:val="001C3536"/>
    <w:rsid w:val="002078AD"/>
    <w:rsid w:val="002226BB"/>
    <w:rsid w:val="00225236"/>
    <w:rsid w:val="002272B0"/>
    <w:rsid w:val="0027485D"/>
    <w:rsid w:val="0027588A"/>
    <w:rsid w:val="002B5799"/>
    <w:rsid w:val="002F4C26"/>
    <w:rsid w:val="00300B92"/>
    <w:rsid w:val="0030585E"/>
    <w:rsid w:val="00360137"/>
    <w:rsid w:val="00387491"/>
    <w:rsid w:val="004012D5"/>
    <w:rsid w:val="0042158A"/>
    <w:rsid w:val="00447188"/>
    <w:rsid w:val="0045640F"/>
    <w:rsid w:val="00483B05"/>
    <w:rsid w:val="00495FAD"/>
    <w:rsid w:val="004D52A9"/>
    <w:rsid w:val="004E28B9"/>
    <w:rsid w:val="004E5450"/>
    <w:rsid w:val="005226A8"/>
    <w:rsid w:val="0055229D"/>
    <w:rsid w:val="00562D19"/>
    <w:rsid w:val="0059609A"/>
    <w:rsid w:val="00596776"/>
    <w:rsid w:val="00597659"/>
    <w:rsid w:val="00597715"/>
    <w:rsid w:val="005A2AA4"/>
    <w:rsid w:val="005A5E63"/>
    <w:rsid w:val="005E48A2"/>
    <w:rsid w:val="005F19FF"/>
    <w:rsid w:val="00640F5D"/>
    <w:rsid w:val="00641190"/>
    <w:rsid w:val="006448F3"/>
    <w:rsid w:val="0067054A"/>
    <w:rsid w:val="006B3866"/>
    <w:rsid w:val="006B4656"/>
    <w:rsid w:val="006C730D"/>
    <w:rsid w:val="00710726"/>
    <w:rsid w:val="00711813"/>
    <w:rsid w:val="00724E3C"/>
    <w:rsid w:val="00743C46"/>
    <w:rsid w:val="008909C9"/>
    <w:rsid w:val="008D511D"/>
    <w:rsid w:val="008E1862"/>
    <w:rsid w:val="008E7EE7"/>
    <w:rsid w:val="00947B77"/>
    <w:rsid w:val="00997C34"/>
    <w:rsid w:val="009A4CFF"/>
    <w:rsid w:val="009B2641"/>
    <w:rsid w:val="009C4E54"/>
    <w:rsid w:val="009E2228"/>
    <w:rsid w:val="009F06D6"/>
    <w:rsid w:val="009F14C4"/>
    <w:rsid w:val="00A266B4"/>
    <w:rsid w:val="00A53FB5"/>
    <w:rsid w:val="00AE39F8"/>
    <w:rsid w:val="00BB6259"/>
    <w:rsid w:val="00BB746D"/>
    <w:rsid w:val="00BC5FCC"/>
    <w:rsid w:val="00BC64C3"/>
    <w:rsid w:val="00BD3192"/>
    <w:rsid w:val="00BF6598"/>
    <w:rsid w:val="00C31718"/>
    <w:rsid w:val="00C60A71"/>
    <w:rsid w:val="00C97ADA"/>
    <w:rsid w:val="00CC165A"/>
    <w:rsid w:val="00CD55DB"/>
    <w:rsid w:val="00CE3A81"/>
    <w:rsid w:val="00D06544"/>
    <w:rsid w:val="00D10EBF"/>
    <w:rsid w:val="00D34EA5"/>
    <w:rsid w:val="00D55F3B"/>
    <w:rsid w:val="00DA2731"/>
    <w:rsid w:val="00DB4497"/>
    <w:rsid w:val="00DC0ABB"/>
    <w:rsid w:val="00DD2F3A"/>
    <w:rsid w:val="00DF1C8E"/>
    <w:rsid w:val="00E569DD"/>
    <w:rsid w:val="00EF12F3"/>
    <w:rsid w:val="00F26BBE"/>
    <w:rsid w:val="00F67144"/>
    <w:rsid w:val="00F74D34"/>
    <w:rsid w:val="00F97620"/>
    <w:rsid w:val="00FC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73E056-3419-B544-94B4-1F57AF4F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after="60"/>
      <w:jc w:val="center"/>
      <w:outlineLvl w:val="2"/>
    </w:pPr>
    <w:rPr>
      <w:b/>
      <w:caps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0F72"/>
    <w:pPr>
      <w:spacing w:before="240" w:after="60"/>
      <w:outlineLvl w:val="4"/>
    </w:pPr>
    <w:rPr>
      <w:rFonts w:ascii="Calibri" w:eastAsia="PMingLiU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semiHidden/>
    <w:pPr>
      <w:spacing w:before="120" w:after="120"/>
      <w:ind w:left="-90"/>
      <w:jc w:val="center"/>
    </w:pPr>
    <w:rPr>
      <w:rFonts w:ascii="Times" w:hAnsi="Times"/>
      <w:szCs w:val="20"/>
    </w:rPr>
  </w:style>
  <w:style w:type="character" w:customStyle="1" w:styleId="Heading5Char">
    <w:name w:val="Heading 5 Char"/>
    <w:link w:val="Heading5"/>
    <w:uiPriority w:val="9"/>
    <w:semiHidden/>
    <w:rsid w:val="00420F72"/>
    <w:rPr>
      <w:rFonts w:ascii="Calibri" w:eastAsia="PMingLiU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D44795"/>
    <w:pPr>
      <w:widowControl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6B31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43C46"/>
    <w:rPr>
      <w:b/>
      <w:bCs/>
    </w:rPr>
  </w:style>
  <w:style w:type="character" w:styleId="Hyperlink">
    <w:name w:val="Hyperlink"/>
    <w:uiPriority w:val="99"/>
    <w:unhideWhenUsed/>
    <w:rsid w:val="00DC0ABB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DC0AB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A21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1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1AD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1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1AD"/>
    <w:rPr>
      <w:b/>
      <w:bCs/>
      <w:lang w:val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054A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5A2AA4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A2AA4"/>
    <w:rPr>
      <w:noProof/>
      <w:sz w:val="24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5A2AA4"/>
    <w:pPr>
      <w:jc w:val="both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5A2AA4"/>
    <w:rPr>
      <w:noProof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74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0.png"/><Relationship Id="rId17" Type="http://schemas.openxmlformats.org/officeDocument/2006/relationships/hyperlink" Target="mailto:*ugme12@gmai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4375E58E94B4797547602088A153E" ma:contentTypeVersion="11" ma:contentTypeDescription="Create a new document." ma:contentTypeScope="" ma:versionID="102881652000fe0c8732d72dcb70a52c">
  <xsd:schema xmlns:xsd="http://www.w3.org/2001/XMLSchema" xmlns:xs="http://www.w3.org/2001/XMLSchema" xmlns:p="http://schemas.microsoft.com/office/2006/metadata/properties" xmlns:ns3="a21de7b9-cad9-43f2-8459-9b1b4f9894e2" xmlns:ns4="d0ad2d52-4869-465d-a93a-001fa21a593d" targetNamespace="http://schemas.microsoft.com/office/2006/metadata/properties" ma:root="true" ma:fieldsID="d574e8872f4303a89300173e6e0cb3ef" ns3:_="" ns4:_="">
    <xsd:import namespace="a21de7b9-cad9-43f2-8459-9b1b4f9894e2"/>
    <xsd:import namespace="d0ad2d52-4869-465d-a93a-001fa21a59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1de7b9-cad9-43f2-8459-9b1b4f989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ad2d52-4869-465d-a93a-001fa21a5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59C912C7-DC94-4604-AE9A-0CC0555A41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5D3933-0D6D-466F-AC1B-A3C26BFFB4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1BFEED-A157-485D-9BFD-760866751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1de7b9-cad9-43f2-8459-9b1b4f9894e2"/>
    <ds:schemaRef ds:uri="d0ad2d52-4869-465d-a93a-001fa21a59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3106A0-A920-49C1-8362-F966FF35B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Format for ConnectED 2007</vt:lpstr>
    </vt:vector>
  </TitlesOfParts>
  <Company>clems</Company>
  <LinksUpToDate>false</LinksUpToDate>
  <CharactersWithSpaces>4837</CharactersWithSpaces>
  <SharedDoc>false</SharedDoc>
  <HLinks>
    <vt:vector size="6" baseType="variant">
      <vt:variant>
        <vt:i4>6619201</vt:i4>
      </vt:variant>
      <vt:variant>
        <vt:i4>0</vt:i4>
      </vt:variant>
      <vt:variant>
        <vt:i4>0</vt:i4>
      </vt:variant>
      <vt:variant>
        <vt:i4>5</vt:i4>
      </vt:variant>
      <vt:variant>
        <vt:lpwstr>mailto:iccp450@expertevents.com.au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Format for ConnectED 2007</dc:title>
  <dc:subject/>
  <dc:creator>gillard</dc:creator>
  <cp:keywords/>
  <cp:lastModifiedBy>Mihiri Ekanayake Uda Gedaralage</cp:lastModifiedBy>
  <cp:revision>6</cp:revision>
  <cp:lastPrinted>2013-06-13T05:15:00Z</cp:lastPrinted>
  <dcterms:created xsi:type="dcterms:W3CDTF">2019-09-02T06:01:00Z</dcterms:created>
  <dcterms:modified xsi:type="dcterms:W3CDTF">2019-09-02T06:18:00Z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0x0101005144375E58E94B4797547602088A153E</vt:lpwstr>
  </property>
</Properties>
</file>