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7D781" w14:textId="002EC975" w:rsidR="007E5E3A" w:rsidRPr="00AC7D09" w:rsidRDefault="007E5E3A" w:rsidP="00DE0BA3">
      <w:pPr>
        <w:jc w:val="both"/>
        <w:rPr>
          <w:rFonts w:ascii="Times New Roman" w:eastAsia="Times New Roman" w:hAnsi="Times New Roman" w:cs="Times New Roman"/>
          <w:b/>
          <w:bCs/>
          <w:color w:val="000000"/>
        </w:rPr>
      </w:pPr>
      <w:bookmarkStart w:id="0" w:name="_Hlk166753684"/>
      <w:r w:rsidRPr="007E5E3A">
        <w:rPr>
          <w:rFonts w:ascii="Times New Roman" w:eastAsia="Times New Roman" w:hAnsi="Times New Roman" w:cs="Times New Roman"/>
          <w:b/>
          <w:bCs/>
          <w:color w:val="000000"/>
        </w:rPr>
        <w:t>Title: One Century of Discovery in Mendel's Pea Genes</w:t>
      </w:r>
    </w:p>
    <w:p w14:paraId="5B5F006F" w14:textId="04C54D79" w:rsidR="00120C35" w:rsidRPr="00AC7D09" w:rsidRDefault="00120C35" w:rsidP="00DE0BA3">
      <w:pPr>
        <w:jc w:val="both"/>
        <w:rPr>
          <w:rFonts w:ascii="Times New Roman" w:eastAsia="Times New Roman" w:hAnsi="Times New Roman" w:cs="Times New Roman"/>
          <w:color w:val="000000"/>
          <w:lang w:val="en-US"/>
        </w:rPr>
      </w:pPr>
      <w:proofErr w:type="spellStart"/>
      <w:r w:rsidRPr="00AC7D09">
        <w:rPr>
          <w:rFonts w:ascii="Times New Roman" w:eastAsia="Times New Roman" w:hAnsi="Times New Roman" w:cs="Times New Roman"/>
          <w:color w:val="000000"/>
          <w:lang w:val="en-US"/>
        </w:rPr>
        <w:t>Shifeng</w:t>
      </w:r>
      <w:proofErr w:type="spellEnd"/>
      <w:r w:rsidRPr="00AC7D09">
        <w:rPr>
          <w:rFonts w:ascii="Times New Roman" w:eastAsia="Times New Roman" w:hAnsi="Times New Roman" w:cs="Times New Roman"/>
          <w:color w:val="000000"/>
          <w:lang w:val="en-US"/>
        </w:rPr>
        <w:t xml:space="preserve"> Cheng</w:t>
      </w:r>
      <w:proofErr w:type="gramStart"/>
      <w:r w:rsidRPr="00AC7D09">
        <w:rPr>
          <w:rFonts w:ascii="Times New Roman" w:eastAsia="Times New Roman" w:hAnsi="Times New Roman" w:cs="Times New Roman"/>
          <w:color w:val="000000"/>
          <w:vertAlign w:val="superscript"/>
          <w:lang w:val="en-US"/>
        </w:rPr>
        <w:t>1,#</w:t>
      </w:r>
      <w:proofErr w:type="gramEnd"/>
      <w:r w:rsidRPr="00AC7D09">
        <w:rPr>
          <w:rFonts w:ascii="Times New Roman" w:eastAsia="Times New Roman" w:hAnsi="Times New Roman" w:cs="Times New Roman"/>
          <w:color w:val="000000"/>
          <w:lang w:val="en-US"/>
        </w:rPr>
        <w:t xml:space="preserve"> and Noel Ellis</w:t>
      </w:r>
      <w:r w:rsidRPr="00AC7D09">
        <w:rPr>
          <w:rFonts w:ascii="Times New Roman" w:eastAsia="Times New Roman" w:hAnsi="Times New Roman" w:cs="Times New Roman"/>
          <w:color w:val="000000"/>
          <w:vertAlign w:val="superscript"/>
          <w:lang w:val="en-US"/>
        </w:rPr>
        <w:t>2</w:t>
      </w:r>
    </w:p>
    <w:p w14:paraId="720AC181" w14:textId="13A74305" w:rsidR="00520F1E" w:rsidRPr="00AC7D09" w:rsidRDefault="00203EDF" w:rsidP="00DE0BA3">
      <w:pPr>
        <w:jc w:val="both"/>
        <w:rPr>
          <w:rFonts w:ascii="Times New Roman" w:eastAsia="Times New Roman" w:hAnsi="Times New Roman" w:cs="Times New Roman"/>
          <w:color w:val="000000" w:themeColor="text1"/>
        </w:rPr>
      </w:pPr>
      <w:r w:rsidRPr="00AC7D09">
        <w:rPr>
          <w:rFonts w:ascii="Times New Roman" w:eastAsia="Times New Roman" w:hAnsi="Times New Roman" w:cs="Times New Roman"/>
          <w:color w:val="000000" w:themeColor="text1"/>
          <w:vertAlign w:val="superscript"/>
        </w:rPr>
        <w:t>1</w:t>
      </w:r>
      <w:r w:rsidR="00AC7D09" w:rsidRPr="00AC7D09">
        <w:rPr>
          <w:rFonts w:ascii="Times New Roman" w:eastAsia="Times New Roman" w:hAnsi="Times New Roman" w:cs="Times New Roman"/>
          <w:color w:val="000000" w:themeColor="text1"/>
        </w:rPr>
        <w:t xml:space="preserve"> </w:t>
      </w:r>
      <w:r w:rsidRPr="00AC7D09">
        <w:rPr>
          <w:rFonts w:ascii="Times New Roman" w:eastAsia="Times New Roman" w:hAnsi="Times New Roman" w:cs="Times New Roman"/>
          <w:color w:val="000000" w:themeColor="text1"/>
        </w:rPr>
        <w:t xml:space="preserve">Agricultural Genomics Institute at Shenzhen, China (AGIS), </w:t>
      </w:r>
      <w:r w:rsidRPr="007E5E3A">
        <w:rPr>
          <w:rFonts w:ascii="Times New Roman" w:eastAsia="Times New Roman" w:hAnsi="Times New Roman" w:cs="Times New Roman"/>
          <w:color w:val="000000" w:themeColor="text1"/>
        </w:rPr>
        <w:t>Chinese Academy of Agricultural Sciences (CAAS), Shenzhen, China</w:t>
      </w:r>
    </w:p>
    <w:p w14:paraId="68585B00" w14:textId="12C2D6E2" w:rsidR="00AC7D09" w:rsidRPr="00AC7D09" w:rsidRDefault="00AC7D09" w:rsidP="00DE0BA3">
      <w:pPr>
        <w:jc w:val="both"/>
        <w:rPr>
          <w:rFonts w:ascii="Times New Roman" w:eastAsia="Times New Roman" w:hAnsi="Times New Roman" w:cs="Times New Roman"/>
          <w:color w:val="000000" w:themeColor="text1"/>
        </w:rPr>
      </w:pPr>
      <w:r w:rsidRPr="00AC7D09">
        <w:rPr>
          <w:rFonts w:ascii="Times New Roman" w:eastAsia="Times New Roman" w:hAnsi="Times New Roman" w:cs="Times New Roman"/>
          <w:color w:val="000000"/>
          <w:vertAlign w:val="superscript"/>
          <w:lang w:val="en-US"/>
        </w:rPr>
        <w:t>2</w:t>
      </w:r>
      <w:r w:rsidRPr="00AC7D09">
        <w:rPr>
          <w:rFonts w:ascii="Times New Roman" w:eastAsia="Times New Roman" w:hAnsi="Times New Roman" w:cs="Times New Roman"/>
          <w:color w:val="000000"/>
          <w:lang w:val="en-US"/>
        </w:rPr>
        <w:t xml:space="preserve"> </w:t>
      </w:r>
      <w:r w:rsidRPr="00AC7D09">
        <w:rPr>
          <w:rFonts w:ascii="Times New Roman" w:eastAsia="Times New Roman" w:hAnsi="Times New Roman" w:cs="Times New Roman"/>
          <w:color w:val="000000" w:themeColor="text1"/>
        </w:rPr>
        <w:t>John Innes Centre, Norwich Research Park, Norwich NR4 7UH, UK</w:t>
      </w:r>
    </w:p>
    <w:p w14:paraId="57BA5B31" w14:textId="30B1BA57" w:rsidR="00AC7D09" w:rsidRPr="00AC7D09" w:rsidRDefault="00AC7D09" w:rsidP="00DE0BA3">
      <w:pPr>
        <w:jc w:val="both"/>
        <w:rPr>
          <w:rFonts w:ascii="Times New Roman" w:eastAsia="Times New Roman" w:hAnsi="Times New Roman" w:cs="Times New Roman"/>
          <w:color w:val="000000"/>
          <w:lang w:val="en-US"/>
        </w:rPr>
      </w:pPr>
      <w:r w:rsidRPr="00AC7D09">
        <w:rPr>
          <w:rFonts w:ascii="Times New Roman" w:eastAsia="Times New Roman" w:hAnsi="Times New Roman" w:cs="Times New Roman"/>
          <w:color w:val="000000" w:themeColor="text1"/>
          <w:lang w:val="en-US"/>
        </w:rPr>
        <w:t># presenting author</w:t>
      </w:r>
    </w:p>
    <w:p w14:paraId="303C2D9A" w14:textId="77777777" w:rsidR="00203EDF" w:rsidRPr="007E5E3A" w:rsidRDefault="00203EDF" w:rsidP="00DE0BA3">
      <w:pPr>
        <w:jc w:val="both"/>
        <w:rPr>
          <w:rFonts w:ascii="Times New Roman" w:eastAsia="Times New Roman" w:hAnsi="Times New Roman" w:cs="Times New Roman"/>
          <w:color w:val="000000"/>
        </w:rPr>
      </w:pPr>
    </w:p>
    <w:p w14:paraId="0AAC3608" w14:textId="59A1C237" w:rsidR="007E5E3A" w:rsidRPr="0041566A" w:rsidRDefault="007E5E3A" w:rsidP="00DE0BA3">
      <w:pPr>
        <w:jc w:val="both"/>
        <w:rPr>
          <w:rFonts w:ascii="Times New Roman" w:eastAsia="Times New Roman" w:hAnsi="Times New Roman" w:cs="Times New Roman"/>
          <w:color w:val="000000"/>
        </w:rPr>
      </w:pPr>
      <w:r w:rsidRPr="007E5E3A">
        <w:rPr>
          <w:rFonts w:ascii="Times New Roman" w:eastAsia="Times New Roman" w:hAnsi="Times New Roman" w:cs="Times New Roman"/>
          <w:b/>
          <w:bCs/>
          <w:color w:val="000000"/>
        </w:rPr>
        <w:t>Abstract: </w:t>
      </w:r>
      <w:r w:rsidRPr="007E5E3A">
        <w:rPr>
          <w:rFonts w:ascii="Times New Roman" w:eastAsia="Times New Roman" w:hAnsi="Times New Roman" w:cs="Times New Roman"/>
          <w:color w:val="000000"/>
        </w:rPr>
        <w:t xml:space="preserve">Pea, Pisum sativum, is an excellent model system that enabled the establishment of the foundational principles of inheritance by Gregor Mendel through the studies in seven pairs of contrasting traits. However, the molecular nature of the genetic differences underlying Mendel’s pea traits remains incompletely understood, as indeed is the case for many agronomic traits which are targets in today’s pea breeding. In this talk, I will present a genomic and phenotypic variation map coupled with an extensive haplotype-phenotype association analyses across a wide range of traits in a widely-used Pisum diversity panel. I will focus on the genomic and genetic dissection of each of the seven traits that Mendel studied in detail, revealing significant genetic loci and many previously undescribed alleles particularly for the three remaining uncharacterized pea genes. I will also look back </w:t>
      </w:r>
      <w:r w:rsidR="00DE0BA3" w:rsidRPr="00AC7D09">
        <w:rPr>
          <w:rFonts w:ascii="Times New Roman" w:eastAsia="Times New Roman" w:hAnsi="Times New Roman" w:cs="Times New Roman"/>
          <w:color w:val="000000"/>
          <w:lang w:val="en-US"/>
        </w:rPr>
        <w:t>into</w:t>
      </w:r>
      <w:r w:rsidRPr="007E5E3A">
        <w:rPr>
          <w:rFonts w:ascii="Times New Roman" w:eastAsia="Times New Roman" w:hAnsi="Times New Roman" w:cs="Times New Roman"/>
          <w:color w:val="000000"/>
        </w:rPr>
        <w:t xml:space="preserve"> the research history of Pea and genetics</w:t>
      </w:r>
      <w:r w:rsidR="00DE0BA3" w:rsidRPr="00AC7D09">
        <w:rPr>
          <w:rFonts w:ascii="Times New Roman" w:eastAsia="Times New Roman" w:hAnsi="Times New Roman" w:cs="Times New Roman"/>
          <w:color w:val="000000"/>
          <w:lang w:val="en-US"/>
        </w:rPr>
        <w:t xml:space="preserve"> in the past one century</w:t>
      </w:r>
      <w:r w:rsidRPr="007E5E3A">
        <w:rPr>
          <w:rFonts w:ascii="Times New Roman" w:eastAsia="Times New Roman" w:hAnsi="Times New Roman" w:cs="Times New Roman"/>
          <w:color w:val="000000"/>
        </w:rPr>
        <w:t>, and share a vision on the genomics-driven '21st-century modern synthesis' to understand traits and genes</w:t>
      </w:r>
      <w:r w:rsidR="00DE0BA3" w:rsidRPr="00AC7D09">
        <w:rPr>
          <w:rFonts w:ascii="Times New Roman" w:eastAsia="Times New Roman" w:hAnsi="Times New Roman" w:cs="Times New Roman"/>
          <w:color w:val="000000"/>
          <w:lang w:val="en-US"/>
        </w:rPr>
        <w:t xml:space="preserve"> both for fundamental research and for applied practices in crop breeding</w:t>
      </w:r>
      <w:r w:rsidRPr="007E5E3A">
        <w:rPr>
          <w:rFonts w:ascii="Times New Roman" w:eastAsia="Times New Roman" w:hAnsi="Times New Roman" w:cs="Times New Roman"/>
          <w:color w:val="000000"/>
        </w:rPr>
        <w:t xml:space="preserve">. (this is a collaborative project (Mendel Pea G2P) between </w:t>
      </w:r>
      <w:r w:rsidR="00DE0BA3" w:rsidRPr="00AC7D09">
        <w:rPr>
          <w:rFonts w:ascii="Times New Roman" w:eastAsia="Times New Roman" w:hAnsi="Times New Roman" w:cs="Times New Roman"/>
          <w:color w:val="000000"/>
          <w:lang w:val="en-US"/>
        </w:rPr>
        <w:t>CAAS</w:t>
      </w:r>
      <w:r w:rsidRPr="007E5E3A">
        <w:rPr>
          <w:rFonts w:ascii="Times New Roman" w:eastAsia="Times New Roman" w:hAnsi="Times New Roman" w:cs="Times New Roman"/>
          <w:color w:val="000000"/>
        </w:rPr>
        <w:t xml:space="preserve"> and JIC, </w:t>
      </w:r>
      <w:r w:rsidR="00DE0BA3" w:rsidRPr="00AC7D09">
        <w:rPr>
          <w:rFonts w:ascii="Times New Roman" w:eastAsia="Times New Roman" w:hAnsi="Times New Roman" w:cs="Times New Roman"/>
          <w:color w:val="000000"/>
          <w:lang w:val="en-US"/>
        </w:rPr>
        <w:t xml:space="preserve">between I </w:t>
      </w:r>
      <w:r w:rsidRPr="007E5E3A">
        <w:rPr>
          <w:rFonts w:ascii="Times New Roman" w:eastAsia="Times New Roman" w:hAnsi="Times New Roman" w:cs="Times New Roman"/>
          <w:color w:val="000000"/>
        </w:rPr>
        <w:t>with Noel Ellis)</w:t>
      </w:r>
      <w:r w:rsidR="00DE0BA3" w:rsidRPr="00AC7D09">
        <w:rPr>
          <w:rFonts w:ascii="Times New Roman" w:eastAsia="Times New Roman" w:hAnsi="Times New Roman" w:cs="Times New Roman"/>
          <w:color w:val="000000"/>
          <w:lang w:val="en-US"/>
        </w:rPr>
        <w:t>.</w:t>
      </w:r>
    </w:p>
    <w:bookmarkEnd w:id="0"/>
    <w:p w14:paraId="653F9A1B" w14:textId="77777777" w:rsidR="00DE0BA3" w:rsidRPr="007E5E3A" w:rsidRDefault="00DE0BA3" w:rsidP="00DE0BA3">
      <w:pPr>
        <w:jc w:val="both"/>
        <w:rPr>
          <w:rFonts w:ascii="Times New Roman" w:eastAsia="Times New Roman" w:hAnsi="Times New Roman" w:cs="Times New Roman"/>
          <w:color w:val="000000"/>
        </w:rPr>
      </w:pPr>
    </w:p>
    <w:p w14:paraId="2F162878" w14:textId="1CE52722" w:rsidR="007E5E3A" w:rsidRPr="00AC7D09" w:rsidRDefault="007E5E3A" w:rsidP="0041566A">
      <w:pPr>
        <w:jc w:val="both"/>
        <w:rPr>
          <w:rFonts w:ascii="Times New Roman" w:eastAsia="Times New Roman" w:hAnsi="Times New Roman" w:cs="Times New Roman"/>
          <w:color w:val="000000"/>
        </w:rPr>
      </w:pPr>
    </w:p>
    <w:sectPr w:rsidR="007E5E3A" w:rsidRPr="00AC7D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E3A"/>
    <w:rsid w:val="00120C35"/>
    <w:rsid w:val="00183FCC"/>
    <w:rsid w:val="00203EDF"/>
    <w:rsid w:val="0041566A"/>
    <w:rsid w:val="00520F1E"/>
    <w:rsid w:val="007E5E3A"/>
    <w:rsid w:val="00833D63"/>
    <w:rsid w:val="00AC7D09"/>
    <w:rsid w:val="00DE0BA3"/>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600E0"/>
  <w15:chartTrackingRefBased/>
  <w15:docId w15:val="{2F726D67-F8FA-FF4C-95A0-326F24EC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5E3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20F1E"/>
    <w:rPr>
      <w:color w:val="0563C1" w:themeColor="hyperlink"/>
      <w:u w:val="single"/>
    </w:rPr>
  </w:style>
  <w:style w:type="character" w:styleId="UnresolvedMention">
    <w:name w:val="Unresolved Mention"/>
    <w:basedOn w:val="DefaultParagraphFont"/>
    <w:uiPriority w:val="99"/>
    <w:semiHidden/>
    <w:unhideWhenUsed/>
    <w:rsid w:val="00520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646626">
      <w:bodyDiv w:val="1"/>
      <w:marLeft w:val="0"/>
      <w:marRight w:val="0"/>
      <w:marTop w:val="0"/>
      <w:marBottom w:val="0"/>
      <w:divBdr>
        <w:top w:val="none" w:sz="0" w:space="0" w:color="auto"/>
        <w:left w:val="none" w:sz="0" w:space="0" w:color="auto"/>
        <w:bottom w:val="none" w:sz="0" w:space="0" w:color="auto"/>
        <w:right w:val="none" w:sz="0" w:space="0" w:color="auto"/>
      </w:divBdr>
      <w:divsChild>
        <w:div w:id="1106344084">
          <w:marLeft w:val="0"/>
          <w:marRight w:val="0"/>
          <w:marTop w:val="0"/>
          <w:marBottom w:val="0"/>
          <w:divBdr>
            <w:top w:val="none" w:sz="0" w:space="0" w:color="auto"/>
            <w:left w:val="none" w:sz="0" w:space="0" w:color="auto"/>
            <w:bottom w:val="none" w:sz="0" w:space="0" w:color="auto"/>
            <w:right w:val="none" w:sz="0" w:space="0" w:color="auto"/>
          </w:divBdr>
        </w:div>
        <w:div w:id="1977710927">
          <w:marLeft w:val="0"/>
          <w:marRight w:val="0"/>
          <w:marTop w:val="0"/>
          <w:marBottom w:val="0"/>
          <w:divBdr>
            <w:top w:val="none" w:sz="0" w:space="0" w:color="auto"/>
            <w:left w:val="none" w:sz="0" w:space="0" w:color="auto"/>
            <w:bottom w:val="none" w:sz="0" w:space="0" w:color="auto"/>
            <w:right w:val="none" w:sz="0" w:space="0" w:color="auto"/>
          </w:divBdr>
        </w:div>
        <w:div w:id="1687440186">
          <w:marLeft w:val="0"/>
          <w:marRight w:val="0"/>
          <w:marTop w:val="0"/>
          <w:marBottom w:val="0"/>
          <w:divBdr>
            <w:top w:val="none" w:sz="0" w:space="0" w:color="auto"/>
            <w:left w:val="none" w:sz="0" w:space="0" w:color="auto"/>
            <w:bottom w:val="none" w:sz="0" w:space="0" w:color="auto"/>
            <w:right w:val="none" w:sz="0" w:space="0" w:color="auto"/>
          </w:divBdr>
          <w:divsChild>
            <w:div w:id="1954435857">
              <w:marLeft w:val="0"/>
              <w:marRight w:val="0"/>
              <w:marTop w:val="0"/>
              <w:marBottom w:val="0"/>
              <w:divBdr>
                <w:top w:val="none" w:sz="0" w:space="0" w:color="auto"/>
                <w:left w:val="none" w:sz="0" w:space="0" w:color="auto"/>
                <w:bottom w:val="none" w:sz="0" w:space="0" w:color="auto"/>
                <w:right w:val="none" w:sz="0" w:space="0" w:color="auto"/>
              </w:divBdr>
            </w:div>
            <w:div w:id="15062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1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1326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Katrina Woods</cp:lastModifiedBy>
  <cp:revision>2</cp:revision>
  <dcterms:created xsi:type="dcterms:W3CDTF">2024-05-16T02:09:00Z</dcterms:created>
  <dcterms:modified xsi:type="dcterms:W3CDTF">2024-05-16T02:09:00Z</dcterms:modified>
</cp:coreProperties>
</file>