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81AA" w14:textId="3D145D61" w:rsidR="0077142C" w:rsidRPr="0077142C" w:rsidRDefault="00EB3276" w:rsidP="0077142C">
      <w:pPr>
        <w:jc w:val="both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Synthesis of Novel Carbon-Based Materials using Extreme Conditions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378CFFBE" w14:textId="7E798B11" w:rsidR="0077142C" w:rsidRDefault="008266DD" w:rsidP="0077142C">
      <w:pPr>
        <w:pStyle w:val="Default"/>
        <w:jc w:val="center"/>
        <w:rPr>
          <w:i/>
          <w:vertAlign w:val="superscript"/>
          <w:lang w:val="en-AU"/>
        </w:rPr>
      </w:pPr>
      <w:r w:rsidRPr="0077142C">
        <w:rPr>
          <w:i/>
          <w:lang w:val="en-AU"/>
        </w:rPr>
        <w:t xml:space="preserve">D.G. </w:t>
      </w:r>
      <w:proofErr w:type="spellStart"/>
      <w:r w:rsidRPr="0077142C">
        <w:rPr>
          <w:i/>
          <w:lang w:val="en-AU"/>
        </w:rPr>
        <w:t>McCulloch</w:t>
      </w:r>
      <w:r>
        <w:rPr>
          <w:i/>
          <w:vertAlign w:val="superscript"/>
          <w:lang w:val="en-AU"/>
        </w:rPr>
        <w:t>a</w:t>
      </w:r>
      <w:proofErr w:type="spellEnd"/>
      <w:r>
        <w:rPr>
          <w:i/>
          <w:lang w:val="en-AU"/>
        </w:rPr>
        <w:t xml:space="preserve">, </w:t>
      </w:r>
      <w:r w:rsidR="0077142C" w:rsidRPr="008266DD">
        <w:rPr>
          <w:i/>
          <w:lang w:val="en-AU"/>
        </w:rPr>
        <w:t xml:space="preserve">B.A. </w:t>
      </w:r>
      <w:proofErr w:type="spellStart"/>
      <w:r w:rsidR="0077142C" w:rsidRPr="008266DD">
        <w:rPr>
          <w:i/>
          <w:lang w:val="en-AU"/>
        </w:rPr>
        <w:t>Cook</w:t>
      </w:r>
      <w:r w:rsidR="0077142C" w:rsidRPr="008266DD">
        <w:rPr>
          <w:i/>
          <w:vertAlign w:val="superscript"/>
          <w:lang w:val="en-AU"/>
        </w:rPr>
        <w:t>a</w:t>
      </w:r>
      <w:proofErr w:type="spellEnd"/>
      <w:r w:rsidR="0077142C" w:rsidRPr="0077142C">
        <w:rPr>
          <w:i/>
          <w:lang w:val="en-AU"/>
        </w:rPr>
        <w:t xml:space="preserve">, </w:t>
      </w:r>
      <w:r w:rsidR="00663202" w:rsidRPr="0077142C">
        <w:rPr>
          <w:i/>
          <w:lang w:val="en-AU"/>
        </w:rPr>
        <w:t xml:space="preserve">J.E. </w:t>
      </w:r>
      <w:proofErr w:type="spellStart"/>
      <w:r w:rsidR="00663202" w:rsidRPr="0077142C">
        <w:rPr>
          <w:i/>
          <w:lang w:val="en-AU"/>
        </w:rPr>
        <w:t>Bradby</w:t>
      </w:r>
      <w:r w:rsidR="00663202" w:rsidRPr="0077142C">
        <w:rPr>
          <w:i/>
          <w:vertAlign w:val="superscript"/>
          <w:lang w:val="en-AU"/>
        </w:rPr>
        <w:t>b</w:t>
      </w:r>
      <w:proofErr w:type="spellEnd"/>
      <w:r w:rsidR="00663202">
        <w:rPr>
          <w:i/>
          <w:lang w:val="en-AU"/>
        </w:rPr>
        <w:t xml:space="preserve">, </w:t>
      </w:r>
      <w:r w:rsidR="0077142C" w:rsidRPr="0077142C">
        <w:rPr>
          <w:i/>
          <w:lang w:val="en-AU"/>
        </w:rPr>
        <w:t xml:space="preserve">T.B. </w:t>
      </w:r>
      <w:proofErr w:type="spellStart"/>
      <w:r w:rsidR="0077142C" w:rsidRPr="0077142C">
        <w:rPr>
          <w:i/>
          <w:lang w:val="en-AU"/>
        </w:rPr>
        <w:t>Shiell</w:t>
      </w:r>
      <w:r w:rsidR="0077142C" w:rsidRPr="0077142C">
        <w:rPr>
          <w:i/>
          <w:vertAlign w:val="superscript"/>
          <w:lang w:val="en-AU"/>
        </w:rPr>
        <w:t>c</w:t>
      </w:r>
      <w:proofErr w:type="spellEnd"/>
      <w:r w:rsidR="0077142C" w:rsidRPr="0077142C">
        <w:rPr>
          <w:i/>
          <w:lang w:val="en-AU"/>
        </w:rPr>
        <w:t xml:space="preserve">, D.R. </w:t>
      </w:r>
      <w:proofErr w:type="spellStart"/>
      <w:r w:rsidR="0077142C" w:rsidRPr="0077142C">
        <w:rPr>
          <w:i/>
          <w:lang w:val="en-AU"/>
        </w:rPr>
        <w:t>McKenzie</w:t>
      </w:r>
      <w:r w:rsidR="0077142C" w:rsidRPr="0077142C">
        <w:rPr>
          <w:i/>
          <w:vertAlign w:val="superscript"/>
          <w:lang w:val="en-AU"/>
        </w:rPr>
        <w:t>d</w:t>
      </w:r>
      <w:proofErr w:type="spellEnd"/>
      <w:r w:rsidR="0077142C" w:rsidRPr="0077142C">
        <w:rPr>
          <w:i/>
          <w:lang w:val="en-AU"/>
        </w:rPr>
        <w:t>, B. Haberl</w:t>
      </w:r>
      <w:r w:rsidR="0077142C" w:rsidRPr="0077142C">
        <w:rPr>
          <w:i/>
          <w:vertAlign w:val="superscript"/>
          <w:lang w:val="en-AU"/>
        </w:rPr>
        <w:t>e</w:t>
      </w:r>
      <w:r w:rsidR="00663202">
        <w:rPr>
          <w:i/>
          <w:lang w:val="en-AU"/>
        </w:rPr>
        <w:br/>
        <w:t xml:space="preserve">and </w:t>
      </w:r>
      <w:r w:rsidR="0077142C" w:rsidRPr="0077142C">
        <w:rPr>
          <w:i/>
          <w:lang w:val="en-AU"/>
        </w:rPr>
        <w:t xml:space="preserve">R. </w:t>
      </w:r>
      <w:proofErr w:type="spellStart"/>
      <w:r w:rsidR="0077142C" w:rsidRPr="0077142C">
        <w:rPr>
          <w:i/>
          <w:lang w:val="en-AU"/>
        </w:rPr>
        <w:t>Boehler</w:t>
      </w:r>
      <w:r w:rsidR="0077142C" w:rsidRPr="0077142C">
        <w:rPr>
          <w:i/>
          <w:vertAlign w:val="superscript"/>
          <w:lang w:val="en-AU"/>
        </w:rPr>
        <w:t>e</w:t>
      </w:r>
      <w:proofErr w:type="spellEnd"/>
    </w:p>
    <w:p w14:paraId="6194DA51" w14:textId="77777777" w:rsidR="009A2724" w:rsidRPr="0077142C" w:rsidRDefault="009A2724" w:rsidP="0077142C">
      <w:pPr>
        <w:pStyle w:val="Default"/>
        <w:jc w:val="center"/>
        <w:rPr>
          <w:i/>
          <w:vertAlign w:val="superscript"/>
          <w:lang w:val="en-AU"/>
        </w:rPr>
      </w:pPr>
    </w:p>
    <w:p w14:paraId="38654CBA" w14:textId="77777777" w:rsidR="0077142C" w:rsidRPr="0077142C" w:rsidRDefault="0077142C" w:rsidP="0077142C">
      <w:pPr>
        <w:jc w:val="center"/>
        <w:rPr>
          <w:rFonts w:asciiTheme="minorHAnsi" w:hAnsiTheme="minorHAnsi"/>
        </w:rPr>
      </w:pPr>
      <w:r w:rsidRPr="0077142C">
        <w:rPr>
          <w:rFonts w:asciiTheme="minorHAnsi" w:hAnsiTheme="minorHAnsi"/>
          <w:vertAlign w:val="superscript"/>
        </w:rPr>
        <w:t xml:space="preserve">a </w:t>
      </w:r>
      <w:r w:rsidRPr="0077142C">
        <w:rPr>
          <w:rFonts w:asciiTheme="minorHAnsi" w:hAnsiTheme="minorHAnsi"/>
        </w:rPr>
        <w:t>Physics, School of Science, RMIT University, Melbourne, VIC, Australia</w:t>
      </w:r>
    </w:p>
    <w:p w14:paraId="213D4EF8" w14:textId="77777777" w:rsidR="0077142C" w:rsidRPr="0077142C" w:rsidRDefault="0077142C" w:rsidP="0077142C">
      <w:pPr>
        <w:jc w:val="center"/>
        <w:rPr>
          <w:rFonts w:asciiTheme="minorHAnsi" w:hAnsiTheme="minorHAnsi"/>
        </w:rPr>
      </w:pPr>
      <w:r w:rsidRPr="0077142C">
        <w:rPr>
          <w:rFonts w:asciiTheme="minorHAnsi" w:hAnsiTheme="minorHAnsi"/>
          <w:vertAlign w:val="superscript"/>
        </w:rPr>
        <w:t xml:space="preserve">b </w:t>
      </w:r>
      <w:r w:rsidRPr="0077142C">
        <w:rPr>
          <w:rFonts w:asciiTheme="minorHAnsi" w:hAnsiTheme="minorHAnsi"/>
        </w:rPr>
        <w:t>Department of Electronic Materials Engineering, Research School of Physics and Engineering, The Australian National University, Canberra, ACT, Australia</w:t>
      </w:r>
    </w:p>
    <w:p w14:paraId="480B39F0" w14:textId="77777777" w:rsidR="0077142C" w:rsidRPr="0077142C" w:rsidRDefault="0077142C" w:rsidP="0077142C">
      <w:pPr>
        <w:jc w:val="center"/>
        <w:rPr>
          <w:rFonts w:asciiTheme="minorHAnsi" w:hAnsiTheme="minorHAnsi"/>
        </w:rPr>
      </w:pPr>
      <w:r w:rsidRPr="0077142C">
        <w:rPr>
          <w:rFonts w:asciiTheme="minorHAnsi" w:hAnsiTheme="minorHAnsi"/>
          <w:vertAlign w:val="superscript"/>
        </w:rPr>
        <w:t xml:space="preserve">c </w:t>
      </w:r>
      <w:r w:rsidRPr="0077142C">
        <w:rPr>
          <w:rFonts w:asciiTheme="minorHAnsi" w:hAnsiTheme="minorHAnsi"/>
        </w:rPr>
        <w:t>Geophysical Laboratory, Carnegie Institution of Washington, NW Washington, DC, USA</w:t>
      </w:r>
    </w:p>
    <w:p w14:paraId="71BA8EB7" w14:textId="77777777" w:rsidR="0077142C" w:rsidRPr="0077142C" w:rsidRDefault="0077142C" w:rsidP="0077142C">
      <w:pPr>
        <w:jc w:val="center"/>
        <w:rPr>
          <w:rFonts w:asciiTheme="minorHAnsi" w:hAnsiTheme="minorHAnsi"/>
        </w:rPr>
      </w:pPr>
      <w:r w:rsidRPr="0077142C">
        <w:rPr>
          <w:rFonts w:asciiTheme="minorHAnsi" w:hAnsiTheme="minorHAnsi"/>
          <w:vertAlign w:val="superscript"/>
        </w:rPr>
        <w:t xml:space="preserve">d </w:t>
      </w:r>
      <w:r w:rsidRPr="0077142C">
        <w:rPr>
          <w:rFonts w:asciiTheme="minorHAnsi" w:hAnsiTheme="minorHAnsi"/>
        </w:rPr>
        <w:t>School of Physics, The University of Sydney, NSW, Australia</w:t>
      </w:r>
    </w:p>
    <w:p w14:paraId="1D01FD37" w14:textId="77777777" w:rsidR="0077142C" w:rsidRPr="0077142C" w:rsidRDefault="0077142C" w:rsidP="0077142C">
      <w:pPr>
        <w:jc w:val="center"/>
        <w:rPr>
          <w:rFonts w:asciiTheme="minorHAnsi" w:hAnsiTheme="minorHAnsi"/>
        </w:rPr>
      </w:pPr>
      <w:r w:rsidRPr="0077142C">
        <w:rPr>
          <w:rFonts w:asciiTheme="minorHAnsi" w:hAnsiTheme="minorHAnsi"/>
          <w:vertAlign w:val="superscript"/>
        </w:rPr>
        <w:t xml:space="preserve">e </w:t>
      </w:r>
      <w:r w:rsidRPr="0077142C">
        <w:rPr>
          <w:rFonts w:asciiTheme="minorHAnsi" w:hAnsiTheme="minorHAnsi"/>
        </w:rPr>
        <w:t>Chemical and Engineering Materials Division, Oak Ridge National Laboratory, TN, USA</w:t>
      </w:r>
    </w:p>
    <w:p w14:paraId="05E17889" w14:textId="371F08D1" w:rsidR="00711813" w:rsidRPr="006B3866" w:rsidRDefault="00711813" w:rsidP="00DA6E75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35D9DF9C" w14:textId="78031875" w:rsidR="00711813" w:rsidRPr="00737BD1" w:rsidRDefault="00711813" w:rsidP="0077142C">
      <w:pPr>
        <w:jc w:val="both"/>
        <w:rPr>
          <w:rFonts w:asciiTheme="minorHAnsi" w:hAnsiTheme="minorHAnsi" w:cstheme="minorHAnsi"/>
          <w:szCs w:val="22"/>
          <w:lang w:val="en-AU"/>
        </w:rPr>
      </w:pPr>
      <w:r w:rsidRPr="00737BD1">
        <w:rPr>
          <w:rFonts w:asciiTheme="minorHAnsi" w:hAnsiTheme="minorHAnsi" w:cstheme="minorHAnsi"/>
          <w:szCs w:val="22"/>
          <w:lang w:val="en-AU"/>
        </w:rPr>
        <w:t>Introduction</w:t>
      </w:r>
    </w:p>
    <w:p w14:paraId="347760C3" w14:textId="4A983BC4" w:rsidR="0077142C" w:rsidRPr="0077142C" w:rsidRDefault="006B57AA" w:rsidP="0077142C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B57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Carbon-based materials form some of the hardest known solids and offer opportunities for new materials with attractive properties. This research aims to </w:t>
      </w:r>
      <w:r w:rsidR="006632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synthesis new carbon materials </w:t>
      </w:r>
      <w:r w:rsidRPr="006B57AA">
        <w:rPr>
          <w:rFonts w:asciiTheme="minorHAnsi" w:hAnsiTheme="minorHAnsi" w:cstheme="minorHAnsi"/>
          <w:color w:val="000000" w:themeColor="text1"/>
          <w:sz w:val="22"/>
          <w:szCs w:val="22"/>
        </w:rPr>
        <w:t>by applying high pressures and temperatures to novel, non-cr</w:t>
      </w:r>
      <w:r w:rsidR="00B71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ystalline precursor materials. </w:t>
      </w:r>
      <w:r w:rsidR="00663202">
        <w:rPr>
          <w:rFonts w:asciiTheme="minorHAnsi" w:hAnsiTheme="minorHAnsi" w:cstheme="minorHAnsi"/>
          <w:color w:val="000000" w:themeColor="text1"/>
          <w:sz w:val="22"/>
          <w:szCs w:val="22"/>
        </w:rPr>
        <w:t>By studying the behavior of carbon under extreme pressure and temperature condition, t</w:t>
      </w:r>
      <w:r w:rsidR="00FF3641">
        <w:rPr>
          <w:rFonts w:asciiTheme="minorHAnsi" w:hAnsiTheme="minorHAnsi" w:cstheme="minorHAnsi"/>
          <w:color w:val="000000" w:themeColor="text1"/>
          <w:sz w:val="22"/>
          <w:szCs w:val="22"/>
        </w:rPr>
        <w:t>his work</w:t>
      </w:r>
      <w:r w:rsidR="00B71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3202">
        <w:rPr>
          <w:rFonts w:asciiTheme="minorHAnsi" w:hAnsiTheme="minorHAnsi" w:cstheme="minorHAnsi"/>
          <w:color w:val="000000" w:themeColor="text1"/>
          <w:sz w:val="22"/>
          <w:szCs w:val="22"/>
        </w:rPr>
        <w:t>also contributes to our understanding of the</w:t>
      </w:r>
      <w:r w:rsidR="00B71B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phase diagram of carbon</w:t>
      </w:r>
      <w:r w:rsidR="000B6FC9">
        <w:rPr>
          <w:rFonts w:asciiTheme="minorHAnsi" w:hAnsiTheme="minorHAnsi" w:cstheme="minorHAnsi"/>
          <w:color w:val="000000" w:themeColor="text1"/>
          <w:sz w:val="22"/>
          <w:szCs w:val="22"/>
        </w:rPr>
        <w:t>, which is not completely understood.</w:t>
      </w:r>
    </w:p>
    <w:p w14:paraId="090FFB56" w14:textId="77777777" w:rsidR="00BE32F6" w:rsidRPr="00737BD1" w:rsidRDefault="00BE32F6" w:rsidP="0077142C">
      <w:pPr>
        <w:jc w:val="both"/>
        <w:rPr>
          <w:rFonts w:asciiTheme="minorHAnsi" w:hAnsiTheme="minorHAnsi" w:cstheme="minorHAnsi"/>
          <w:sz w:val="20"/>
          <w:szCs w:val="22"/>
          <w:lang w:val="en-AU"/>
        </w:rPr>
      </w:pPr>
    </w:p>
    <w:p w14:paraId="70330504" w14:textId="5029962E" w:rsidR="00711813" w:rsidRPr="00737BD1" w:rsidRDefault="00BE04BA" w:rsidP="0077142C">
      <w:pPr>
        <w:jc w:val="both"/>
        <w:rPr>
          <w:rFonts w:asciiTheme="minorHAnsi" w:hAnsiTheme="minorHAnsi" w:cstheme="minorHAnsi"/>
          <w:szCs w:val="22"/>
          <w:lang w:val="en-AU"/>
        </w:rPr>
      </w:pPr>
      <w:r w:rsidRPr="00737BD1">
        <w:rPr>
          <w:rFonts w:asciiTheme="minorHAnsi" w:hAnsiTheme="minorHAnsi" w:cstheme="minorHAnsi"/>
          <w:szCs w:val="22"/>
          <w:lang w:val="en-AU"/>
        </w:rPr>
        <w:t>Methods</w:t>
      </w:r>
    </w:p>
    <w:p w14:paraId="70546230" w14:textId="3A1866D7" w:rsidR="00045573" w:rsidRDefault="00B71B10" w:rsidP="007714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Novel disordered </w:t>
      </w:r>
      <w:r w:rsidR="006B57AA">
        <w:rPr>
          <w:rFonts w:asciiTheme="minorHAnsi" w:hAnsiTheme="minorHAnsi"/>
          <w:sz w:val="22"/>
          <w:szCs w:val="22"/>
        </w:rPr>
        <w:t xml:space="preserve">precursors </w:t>
      </w:r>
      <w:r>
        <w:rPr>
          <w:rFonts w:asciiTheme="minorHAnsi" w:hAnsiTheme="minorHAnsi"/>
          <w:sz w:val="22"/>
          <w:szCs w:val="22"/>
        </w:rPr>
        <w:t>such as glassy carbon was</w:t>
      </w:r>
      <w:r w:rsidR="0077142C" w:rsidRPr="0077142C">
        <w:rPr>
          <w:rFonts w:asciiTheme="minorHAnsi" w:hAnsiTheme="minorHAnsi"/>
          <w:sz w:val="22"/>
          <w:szCs w:val="22"/>
        </w:rPr>
        <w:t xml:space="preserve"> loaded into diamond anvil cells and compressed to </w:t>
      </w:r>
      <w:r w:rsidR="007E5B50">
        <w:rPr>
          <w:rFonts w:asciiTheme="minorHAnsi" w:hAnsiTheme="minorHAnsi"/>
          <w:sz w:val="22"/>
          <w:szCs w:val="22"/>
        </w:rPr>
        <w:t xml:space="preserve">pressures up </w:t>
      </w:r>
      <w:r w:rsidR="006B57AA">
        <w:rPr>
          <w:rFonts w:asciiTheme="minorHAnsi" w:hAnsiTheme="minorHAnsi"/>
          <w:sz w:val="22"/>
          <w:szCs w:val="22"/>
        </w:rPr>
        <w:t>~100</w:t>
      </w:r>
      <w:r w:rsidR="0077142C" w:rsidRPr="0077142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7142C" w:rsidRPr="0077142C">
        <w:rPr>
          <w:rFonts w:asciiTheme="minorHAnsi" w:hAnsiTheme="minorHAnsi"/>
          <w:sz w:val="22"/>
          <w:szCs w:val="22"/>
        </w:rPr>
        <w:t>GPa</w:t>
      </w:r>
      <w:proofErr w:type="spellEnd"/>
      <w:r w:rsidR="0077142C" w:rsidRPr="0077142C">
        <w:rPr>
          <w:rFonts w:asciiTheme="minorHAnsi" w:hAnsiTheme="minorHAnsi"/>
          <w:sz w:val="22"/>
          <w:szCs w:val="22"/>
        </w:rPr>
        <w:t xml:space="preserve">. </w:t>
      </w:r>
      <w:r w:rsidR="006B57AA">
        <w:rPr>
          <w:rFonts w:asciiTheme="minorHAnsi" w:hAnsiTheme="minorHAnsi"/>
          <w:sz w:val="22"/>
          <w:szCs w:val="22"/>
        </w:rPr>
        <w:t xml:space="preserve">In </w:t>
      </w:r>
      <w:r>
        <w:rPr>
          <w:rFonts w:asciiTheme="minorHAnsi" w:hAnsiTheme="minorHAnsi"/>
          <w:sz w:val="22"/>
          <w:szCs w:val="22"/>
        </w:rPr>
        <w:t>addition to room temperature compression</w:t>
      </w:r>
      <w:r w:rsidR="006B57AA">
        <w:rPr>
          <w:rFonts w:asciiTheme="minorHAnsi" w:hAnsiTheme="minorHAnsi"/>
          <w:sz w:val="22"/>
          <w:szCs w:val="22"/>
        </w:rPr>
        <w:t xml:space="preserve">, laser heating was performed </w:t>
      </w:r>
      <w:r>
        <w:rPr>
          <w:rFonts w:asciiTheme="minorHAnsi" w:hAnsiTheme="minorHAnsi"/>
          <w:sz w:val="22"/>
          <w:szCs w:val="22"/>
        </w:rPr>
        <w:t xml:space="preserve">allowing </w:t>
      </w:r>
      <w:r w:rsidR="006B57AA">
        <w:rPr>
          <w:rFonts w:asciiTheme="minorHAnsi" w:hAnsiTheme="minorHAnsi"/>
          <w:sz w:val="22"/>
          <w:szCs w:val="22"/>
        </w:rPr>
        <w:t>the samples to</w:t>
      </w:r>
      <w:r w:rsidR="0077142C" w:rsidRPr="0077142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be heated to </w:t>
      </w:r>
      <w:r w:rsidR="0077142C" w:rsidRPr="0077142C">
        <w:rPr>
          <w:rFonts w:asciiTheme="minorHAnsi" w:hAnsiTheme="minorHAnsi"/>
          <w:sz w:val="22"/>
          <w:szCs w:val="22"/>
        </w:rPr>
        <w:t xml:space="preserve">temperatures </w:t>
      </w:r>
      <w:r w:rsidR="006B57AA">
        <w:rPr>
          <w:rFonts w:asciiTheme="minorHAnsi" w:hAnsiTheme="minorHAnsi"/>
          <w:sz w:val="22"/>
          <w:szCs w:val="22"/>
        </w:rPr>
        <w:t>up to</w:t>
      </w:r>
      <w:r w:rsidR="000B6FC9">
        <w:rPr>
          <w:rFonts w:asciiTheme="minorHAnsi" w:hAnsiTheme="minorHAnsi"/>
          <w:sz w:val="22"/>
          <w:szCs w:val="22"/>
        </w:rPr>
        <w:t xml:space="preserve"> </w:t>
      </w:r>
      <w:r w:rsidR="0077142C" w:rsidRPr="0077142C">
        <w:rPr>
          <w:rFonts w:asciiTheme="minorHAnsi" w:hAnsiTheme="minorHAnsi"/>
          <w:sz w:val="22"/>
          <w:szCs w:val="22"/>
        </w:rPr>
        <w:t>4500 K</w:t>
      </w:r>
      <w:r w:rsidR="002224ED">
        <w:rPr>
          <w:rFonts w:asciiTheme="minorHAnsi" w:hAnsiTheme="minorHAnsi"/>
          <w:sz w:val="22"/>
          <w:szCs w:val="22"/>
        </w:rPr>
        <w:t xml:space="preserve"> during compression</w:t>
      </w:r>
      <w:r w:rsidR="0077142C" w:rsidRPr="0077142C">
        <w:rPr>
          <w:rFonts w:asciiTheme="minorHAnsi" w:hAnsiTheme="minorHAnsi"/>
          <w:sz w:val="22"/>
          <w:szCs w:val="22"/>
        </w:rPr>
        <w:t xml:space="preserve">. </w:t>
      </w:r>
      <w:r w:rsidR="006B57AA">
        <w:rPr>
          <w:rFonts w:asciiTheme="minorHAnsi" w:hAnsiTheme="minorHAnsi"/>
          <w:sz w:val="22"/>
          <w:szCs w:val="22"/>
        </w:rPr>
        <w:t>The microstructure of the recovered s</w:t>
      </w:r>
      <w:r w:rsidR="0077142C" w:rsidRPr="0077142C">
        <w:rPr>
          <w:rFonts w:asciiTheme="minorHAnsi" w:hAnsiTheme="minorHAnsi"/>
          <w:sz w:val="22"/>
          <w:szCs w:val="22"/>
        </w:rPr>
        <w:t xml:space="preserve">amples </w:t>
      </w:r>
      <w:r w:rsidRPr="0077142C">
        <w:rPr>
          <w:rFonts w:asciiTheme="minorHAnsi" w:hAnsiTheme="minorHAnsi"/>
          <w:sz w:val="22"/>
          <w:szCs w:val="22"/>
        </w:rPr>
        <w:t>was</w:t>
      </w:r>
      <w:r w:rsidR="006B57AA">
        <w:rPr>
          <w:rFonts w:asciiTheme="minorHAnsi" w:hAnsiTheme="minorHAnsi"/>
          <w:sz w:val="22"/>
          <w:szCs w:val="22"/>
        </w:rPr>
        <w:t xml:space="preserve"> then</w:t>
      </w:r>
      <w:r w:rsidR="0077142C" w:rsidRPr="0077142C">
        <w:rPr>
          <w:rFonts w:asciiTheme="minorHAnsi" w:hAnsiTheme="minorHAnsi"/>
          <w:sz w:val="22"/>
          <w:szCs w:val="22"/>
        </w:rPr>
        <w:t xml:space="preserve"> </w:t>
      </w:r>
      <w:r w:rsidR="006B57AA">
        <w:rPr>
          <w:rFonts w:asciiTheme="minorHAnsi" w:hAnsiTheme="minorHAnsi"/>
          <w:sz w:val="22"/>
          <w:szCs w:val="22"/>
        </w:rPr>
        <w:t>a</w:t>
      </w:r>
      <w:r w:rsidR="0077142C" w:rsidRPr="0077142C">
        <w:rPr>
          <w:rFonts w:asciiTheme="minorHAnsi" w:hAnsiTheme="minorHAnsi"/>
          <w:sz w:val="22"/>
          <w:szCs w:val="22"/>
        </w:rPr>
        <w:t xml:space="preserve">nalysis using </w:t>
      </w:r>
      <w:r w:rsidR="001C16CD">
        <w:rPr>
          <w:rFonts w:asciiTheme="minorHAnsi" w:hAnsiTheme="minorHAnsi"/>
          <w:sz w:val="22"/>
          <w:szCs w:val="22"/>
        </w:rPr>
        <w:t>R</w:t>
      </w:r>
      <w:r w:rsidR="0077142C" w:rsidRPr="0077142C">
        <w:rPr>
          <w:rFonts w:asciiTheme="minorHAnsi" w:hAnsiTheme="minorHAnsi"/>
          <w:sz w:val="22"/>
          <w:szCs w:val="22"/>
        </w:rPr>
        <w:t>aman spectroscopy</w:t>
      </w:r>
      <w:r w:rsidR="00EF38C9">
        <w:rPr>
          <w:rFonts w:asciiTheme="minorHAnsi" w:hAnsiTheme="minorHAnsi"/>
          <w:sz w:val="22"/>
          <w:szCs w:val="22"/>
        </w:rPr>
        <w:t>, X-ray diffraction</w:t>
      </w:r>
      <w:r w:rsidR="006B57AA">
        <w:rPr>
          <w:rFonts w:asciiTheme="minorHAnsi" w:hAnsiTheme="minorHAnsi"/>
          <w:sz w:val="22"/>
          <w:szCs w:val="22"/>
        </w:rPr>
        <w:t xml:space="preserve"> and</w:t>
      </w:r>
      <w:r w:rsidR="0077142C" w:rsidRPr="0077142C">
        <w:rPr>
          <w:rFonts w:asciiTheme="minorHAnsi" w:hAnsiTheme="minorHAnsi"/>
          <w:sz w:val="22"/>
          <w:szCs w:val="22"/>
        </w:rPr>
        <w:t xml:space="preserve"> electron microscopy.</w:t>
      </w:r>
    </w:p>
    <w:p w14:paraId="2E05FABB" w14:textId="77777777" w:rsidR="0077142C" w:rsidRPr="00737BD1" w:rsidRDefault="0077142C" w:rsidP="0077142C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7047AF77" w14:textId="6FA8A586" w:rsidR="00711813" w:rsidRPr="00737BD1" w:rsidRDefault="00BE04BA" w:rsidP="0077142C">
      <w:pPr>
        <w:jc w:val="both"/>
        <w:rPr>
          <w:rFonts w:asciiTheme="minorHAnsi" w:hAnsiTheme="minorHAnsi" w:cstheme="minorHAnsi"/>
          <w:szCs w:val="22"/>
          <w:lang w:val="en-AU"/>
        </w:rPr>
      </w:pPr>
      <w:r w:rsidRPr="00737BD1">
        <w:rPr>
          <w:rFonts w:asciiTheme="minorHAnsi" w:hAnsiTheme="minorHAnsi" w:cstheme="minorHAnsi"/>
          <w:szCs w:val="22"/>
          <w:lang w:val="en-AU"/>
        </w:rPr>
        <w:t>Results</w:t>
      </w:r>
      <w:r w:rsidR="00737BD1" w:rsidRPr="00737BD1">
        <w:rPr>
          <w:rFonts w:asciiTheme="minorHAnsi" w:hAnsiTheme="minorHAnsi" w:cstheme="minorHAnsi"/>
          <w:szCs w:val="22"/>
          <w:lang w:val="en-AU"/>
        </w:rPr>
        <w:t>/</w:t>
      </w:r>
      <w:r w:rsidR="00626B9B" w:rsidRPr="00737BD1">
        <w:rPr>
          <w:rFonts w:asciiTheme="minorHAnsi" w:hAnsiTheme="minorHAnsi" w:cstheme="minorHAnsi"/>
          <w:szCs w:val="22"/>
          <w:lang w:val="en-AU"/>
        </w:rPr>
        <w:t>Discussion</w:t>
      </w:r>
    </w:p>
    <w:p w14:paraId="3D0BD353" w14:textId="3BFCDBDA" w:rsidR="00EF12F3" w:rsidRPr="00737BD1" w:rsidRDefault="002224ED" w:rsidP="0077142C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</w:rPr>
        <w:t>Our r</w:t>
      </w:r>
      <w:r w:rsidR="00B71B10" w:rsidRPr="00B71B10">
        <w:rPr>
          <w:rFonts w:asciiTheme="minorHAnsi" w:hAnsiTheme="minorHAnsi"/>
          <w:sz w:val="22"/>
          <w:szCs w:val="22"/>
        </w:rPr>
        <w:t xml:space="preserve">ecent work has proven the principle of employing novel disordered precursors to access interesting materials when subjected to high pressures. A disordered precursor provides nuclei for every possible structural variation and allows the most </w:t>
      </w:r>
      <w:proofErr w:type="spellStart"/>
      <w:r w:rsidR="00B71B10" w:rsidRPr="00B71B10">
        <w:rPr>
          <w:rFonts w:asciiTheme="minorHAnsi" w:hAnsiTheme="minorHAnsi"/>
          <w:sz w:val="22"/>
          <w:szCs w:val="22"/>
        </w:rPr>
        <w:t>favourable</w:t>
      </w:r>
      <w:proofErr w:type="spellEnd"/>
      <w:r w:rsidR="00B71B10" w:rsidRPr="00B71B10">
        <w:rPr>
          <w:rFonts w:asciiTheme="minorHAnsi" w:hAnsiTheme="minorHAnsi"/>
          <w:sz w:val="22"/>
          <w:szCs w:val="22"/>
        </w:rPr>
        <w:t xml:space="preserve"> one to dominate growth. </w:t>
      </w:r>
      <w:r>
        <w:rPr>
          <w:rFonts w:asciiTheme="minorHAnsi" w:hAnsiTheme="minorHAnsi"/>
          <w:sz w:val="22"/>
          <w:szCs w:val="22"/>
        </w:rPr>
        <w:t xml:space="preserve">Using this approach. we showed that the novel carbon phase, </w:t>
      </w:r>
      <w:r w:rsidR="006B57AA" w:rsidRPr="006B57AA">
        <w:rPr>
          <w:rFonts w:asciiTheme="minorHAnsi" w:hAnsiTheme="minorHAnsi"/>
          <w:sz w:val="22"/>
          <w:szCs w:val="22"/>
        </w:rPr>
        <w:t>hexagonal diamond</w:t>
      </w:r>
      <w:r>
        <w:rPr>
          <w:rFonts w:asciiTheme="minorHAnsi" w:hAnsiTheme="minorHAnsi"/>
          <w:sz w:val="22"/>
          <w:szCs w:val="22"/>
        </w:rPr>
        <w:t>,</w:t>
      </w:r>
      <w:r w:rsidR="006B57AA" w:rsidRPr="006B57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can be </w:t>
      </w:r>
      <w:proofErr w:type="spellStart"/>
      <w:r w:rsidR="006B57AA" w:rsidRPr="006B57AA">
        <w:rPr>
          <w:rFonts w:asciiTheme="minorHAnsi" w:hAnsiTheme="minorHAnsi"/>
          <w:sz w:val="22"/>
          <w:szCs w:val="22"/>
        </w:rPr>
        <w:t>synthesised</w:t>
      </w:r>
      <w:proofErr w:type="spellEnd"/>
      <w:r w:rsidR="006B57AA" w:rsidRPr="006B57AA">
        <w:rPr>
          <w:rFonts w:asciiTheme="minorHAnsi" w:hAnsiTheme="minorHAnsi"/>
          <w:sz w:val="22"/>
          <w:szCs w:val="22"/>
        </w:rPr>
        <w:t xml:space="preserve"> in a purer form and at lower temperatures than previously reported</w:t>
      </w:r>
      <w:r>
        <w:rPr>
          <w:rFonts w:asciiTheme="minorHAnsi" w:hAnsiTheme="minorHAnsi"/>
          <w:sz w:val="22"/>
          <w:szCs w:val="22"/>
        </w:rPr>
        <w:t xml:space="preserve"> [1]</w:t>
      </w:r>
      <w:r w:rsidR="006B57AA" w:rsidRPr="006B57AA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We show that </w:t>
      </w:r>
      <w:proofErr w:type="spellStart"/>
      <w:r>
        <w:rPr>
          <w:rFonts w:asciiTheme="minorHAnsi" w:hAnsiTheme="minorHAnsi"/>
          <w:sz w:val="22"/>
          <w:szCs w:val="22"/>
        </w:rPr>
        <w:t>nanodiamonds</w:t>
      </w:r>
      <w:proofErr w:type="spellEnd"/>
      <w:r>
        <w:rPr>
          <w:rFonts w:asciiTheme="minorHAnsi" w:hAnsiTheme="minorHAnsi"/>
          <w:sz w:val="22"/>
          <w:szCs w:val="22"/>
        </w:rPr>
        <w:t xml:space="preserve"> can be formed near the surface of glassy carbon compressed to 16 </w:t>
      </w:r>
      <w:proofErr w:type="spellStart"/>
      <w:r>
        <w:rPr>
          <w:rFonts w:asciiTheme="minorHAnsi" w:hAnsiTheme="minorHAnsi"/>
          <w:sz w:val="22"/>
          <w:szCs w:val="22"/>
        </w:rPr>
        <w:t>GPa</w:t>
      </w:r>
      <w:proofErr w:type="spellEnd"/>
      <w:r>
        <w:rPr>
          <w:rFonts w:asciiTheme="minorHAnsi" w:hAnsiTheme="minorHAnsi"/>
          <w:sz w:val="22"/>
          <w:szCs w:val="22"/>
        </w:rPr>
        <w:t xml:space="preserve"> and heated to </w:t>
      </w:r>
      <w:r w:rsidR="0077142C" w:rsidRPr="0077142C">
        <w:rPr>
          <w:rFonts w:asciiTheme="minorHAnsi" w:hAnsiTheme="minorHAnsi"/>
          <w:sz w:val="22"/>
          <w:szCs w:val="22"/>
        </w:rPr>
        <w:t xml:space="preserve">temperatures of ~2200 K. </w:t>
      </w:r>
      <w:r>
        <w:rPr>
          <w:rFonts w:asciiTheme="minorHAnsi" w:hAnsiTheme="minorHAnsi"/>
          <w:sz w:val="22"/>
          <w:szCs w:val="22"/>
        </w:rPr>
        <w:t xml:space="preserve">Some of these </w:t>
      </w:r>
      <w:proofErr w:type="spellStart"/>
      <w:r w:rsidR="00EF38C9">
        <w:rPr>
          <w:rFonts w:asciiTheme="minorHAnsi" w:hAnsiTheme="minorHAnsi"/>
          <w:sz w:val="22"/>
          <w:szCs w:val="22"/>
        </w:rPr>
        <w:t>nano</w:t>
      </w:r>
      <w:proofErr w:type="spellEnd"/>
      <w:r w:rsidR="00EF38C9">
        <w:rPr>
          <w:rFonts w:asciiTheme="minorHAnsi" w:hAnsiTheme="minorHAnsi"/>
          <w:sz w:val="22"/>
          <w:szCs w:val="22"/>
        </w:rPr>
        <w:t xml:space="preserve"> diamonds </w:t>
      </w:r>
      <w:r>
        <w:rPr>
          <w:rFonts w:asciiTheme="minorHAnsi" w:hAnsiTheme="minorHAnsi"/>
          <w:sz w:val="22"/>
          <w:szCs w:val="22"/>
        </w:rPr>
        <w:t>have</w:t>
      </w:r>
      <w:r w:rsidR="00EF38C9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 xml:space="preserve">novel </w:t>
      </w:r>
      <w:r w:rsidR="00EF38C9">
        <w:rPr>
          <w:rFonts w:asciiTheme="minorHAnsi" w:hAnsiTheme="minorHAnsi"/>
          <w:sz w:val="22"/>
          <w:szCs w:val="22"/>
        </w:rPr>
        <w:t xml:space="preserve">microstructure such as unusually layer stackings.  </w:t>
      </w:r>
      <w:r w:rsidR="0077142C" w:rsidRPr="0077142C">
        <w:rPr>
          <w:rFonts w:asciiTheme="minorHAnsi" w:hAnsiTheme="minorHAnsi"/>
          <w:sz w:val="22"/>
          <w:szCs w:val="22"/>
        </w:rPr>
        <w:t>Th</w:t>
      </w:r>
      <w:r w:rsidR="00EF38C9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77142C" w:rsidRPr="0077142C">
        <w:rPr>
          <w:rFonts w:asciiTheme="minorHAnsi" w:hAnsiTheme="minorHAnsi"/>
          <w:sz w:val="22"/>
          <w:szCs w:val="22"/>
        </w:rPr>
        <w:t>nanodiamonds</w:t>
      </w:r>
      <w:proofErr w:type="spellEnd"/>
      <w:r w:rsidR="0077142C" w:rsidRPr="0077142C">
        <w:rPr>
          <w:rFonts w:asciiTheme="minorHAnsi" w:hAnsiTheme="minorHAnsi"/>
          <w:sz w:val="22"/>
          <w:szCs w:val="22"/>
        </w:rPr>
        <w:t xml:space="preserve"> increase in size and density as the temperature increases </w:t>
      </w:r>
      <w:r w:rsidR="00EF38C9">
        <w:rPr>
          <w:rFonts w:asciiTheme="minorHAnsi" w:hAnsiTheme="minorHAnsi"/>
          <w:sz w:val="22"/>
          <w:szCs w:val="22"/>
        </w:rPr>
        <w:t>and at a temperature o</w:t>
      </w:r>
      <w:r w:rsidR="001B4F0F">
        <w:rPr>
          <w:rFonts w:asciiTheme="minorHAnsi" w:hAnsiTheme="minorHAnsi"/>
          <w:sz w:val="22"/>
          <w:szCs w:val="22"/>
        </w:rPr>
        <w:t>f</w:t>
      </w:r>
      <w:r w:rsidR="00EF38C9">
        <w:rPr>
          <w:rFonts w:asciiTheme="minorHAnsi" w:hAnsiTheme="minorHAnsi"/>
          <w:sz w:val="22"/>
          <w:szCs w:val="22"/>
        </w:rPr>
        <w:t xml:space="preserve"> </w:t>
      </w:r>
      <w:r w:rsidR="0077142C" w:rsidRPr="0077142C">
        <w:rPr>
          <w:rFonts w:asciiTheme="minorHAnsi" w:hAnsiTheme="minorHAnsi"/>
          <w:sz w:val="22"/>
          <w:szCs w:val="22"/>
        </w:rPr>
        <w:t xml:space="preserve">~3500 K voids </w:t>
      </w:r>
      <w:r w:rsidR="00EF38C9">
        <w:rPr>
          <w:rFonts w:asciiTheme="minorHAnsi" w:hAnsiTheme="minorHAnsi"/>
          <w:sz w:val="22"/>
          <w:szCs w:val="22"/>
        </w:rPr>
        <w:t xml:space="preserve">and other features </w:t>
      </w:r>
      <w:r w:rsidR="0077142C" w:rsidRPr="0077142C">
        <w:rPr>
          <w:rFonts w:asciiTheme="minorHAnsi" w:hAnsiTheme="minorHAnsi"/>
          <w:sz w:val="22"/>
          <w:szCs w:val="22"/>
        </w:rPr>
        <w:t xml:space="preserve">were </w:t>
      </w:r>
      <w:r w:rsidR="00EF38C9">
        <w:rPr>
          <w:rFonts w:asciiTheme="minorHAnsi" w:hAnsiTheme="minorHAnsi"/>
          <w:sz w:val="22"/>
          <w:szCs w:val="22"/>
        </w:rPr>
        <w:t xml:space="preserve">observed, which </w:t>
      </w:r>
      <w:r w:rsidR="000B6FC9">
        <w:rPr>
          <w:rFonts w:asciiTheme="minorHAnsi" w:hAnsiTheme="minorHAnsi"/>
          <w:sz w:val="22"/>
          <w:szCs w:val="22"/>
        </w:rPr>
        <w:t xml:space="preserve">provide strong evidence that </w:t>
      </w:r>
      <w:r w:rsidR="00EF38C9">
        <w:rPr>
          <w:rFonts w:asciiTheme="minorHAnsi" w:hAnsiTheme="minorHAnsi"/>
          <w:sz w:val="22"/>
          <w:szCs w:val="22"/>
        </w:rPr>
        <w:t xml:space="preserve">the sample had melted. This result indicates that the melting line in the phase diagram of </w:t>
      </w:r>
      <w:r w:rsidR="00A05BAD">
        <w:rPr>
          <w:rFonts w:asciiTheme="minorHAnsi" w:hAnsiTheme="minorHAnsi"/>
          <w:sz w:val="22"/>
          <w:szCs w:val="22"/>
        </w:rPr>
        <w:t>carbon</w:t>
      </w:r>
      <w:r w:rsidR="00EF38C9">
        <w:rPr>
          <w:rFonts w:asciiTheme="minorHAnsi" w:hAnsiTheme="minorHAnsi"/>
          <w:sz w:val="22"/>
          <w:szCs w:val="22"/>
        </w:rPr>
        <w:t xml:space="preserve"> may be lower than </w:t>
      </w:r>
      <w:r w:rsidR="000B6FC9">
        <w:rPr>
          <w:rFonts w:asciiTheme="minorHAnsi" w:hAnsiTheme="minorHAnsi"/>
          <w:sz w:val="22"/>
          <w:szCs w:val="22"/>
        </w:rPr>
        <w:t>previously thought.</w:t>
      </w:r>
      <w:bookmarkStart w:id="0" w:name="_GoBack"/>
      <w:bookmarkEnd w:id="0"/>
    </w:p>
    <w:p w14:paraId="66719DC3" w14:textId="77777777" w:rsidR="0077142C" w:rsidRDefault="0077142C" w:rsidP="00711813">
      <w:pPr>
        <w:jc w:val="both"/>
        <w:rPr>
          <w:rFonts w:asciiTheme="minorHAnsi" w:hAnsiTheme="minorHAnsi" w:cstheme="minorHAnsi"/>
          <w:szCs w:val="22"/>
        </w:rPr>
      </w:pPr>
    </w:p>
    <w:p w14:paraId="181C748C" w14:textId="5A960606" w:rsidR="00641190" w:rsidRDefault="00D82627" w:rsidP="00711813">
      <w:pPr>
        <w:jc w:val="both"/>
        <w:rPr>
          <w:rFonts w:asciiTheme="minorHAnsi" w:hAnsiTheme="minorHAnsi" w:cstheme="minorHAnsi"/>
          <w:szCs w:val="22"/>
        </w:rPr>
      </w:pPr>
      <w:r w:rsidRPr="00737BD1">
        <w:rPr>
          <w:rFonts w:asciiTheme="minorHAnsi" w:hAnsiTheme="minorHAnsi" w:cstheme="minorHAnsi"/>
          <w:szCs w:val="22"/>
        </w:rPr>
        <w:t>Conclusion</w:t>
      </w:r>
    </w:p>
    <w:p w14:paraId="4871FC8E" w14:textId="472908EF" w:rsidR="0077142C" w:rsidRPr="007E5B50" w:rsidRDefault="00B71B10" w:rsidP="007118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use of novel disordered carbon precursor and extreme pressures has revealed new synthesis conditions for novel phase of carbon </w:t>
      </w:r>
      <w:r w:rsidR="002224ED">
        <w:rPr>
          <w:rFonts w:asciiTheme="minorHAnsi" w:hAnsiTheme="minorHAnsi" w:cstheme="minorHAnsi"/>
          <w:sz w:val="22"/>
          <w:szCs w:val="22"/>
        </w:rPr>
        <w:t>and has helped reveal new aspects of the phase diagram of carbon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4E9109" w14:textId="77777777" w:rsidR="0077142C" w:rsidRPr="0077142C" w:rsidRDefault="0077142C" w:rsidP="0077142C">
      <w:pPr>
        <w:rPr>
          <w:rFonts w:asciiTheme="minorHAnsi" w:hAnsiTheme="minorHAnsi"/>
          <w:sz w:val="22"/>
          <w:szCs w:val="22"/>
        </w:rPr>
      </w:pPr>
    </w:p>
    <w:p w14:paraId="5D1ED95D" w14:textId="462FCC10" w:rsidR="0077142C" w:rsidRPr="0077142C" w:rsidRDefault="0062609B" w:rsidP="007714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authors acknowledge </w:t>
      </w:r>
      <w:r w:rsidR="0077142C" w:rsidRPr="0077142C">
        <w:rPr>
          <w:rFonts w:asciiTheme="minorHAnsi" w:hAnsiTheme="minorHAnsi"/>
          <w:sz w:val="22"/>
          <w:szCs w:val="22"/>
        </w:rPr>
        <w:t>the Australian Research Council for financial support (DP170102087).</w:t>
      </w: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3BBBAEA4" w14:textId="0D6E010E" w:rsidR="0077142C" w:rsidRPr="0077142C" w:rsidRDefault="00EF38C9" w:rsidP="0077142C">
      <w:pPr>
        <w:jc w:val="both"/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Reference</w:t>
      </w:r>
    </w:p>
    <w:p w14:paraId="3667C18C" w14:textId="07CFBA41" w:rsidR="00EF1855" w:rsidRPr="0077142C" w:rsidRDefault="0077142C" w:rsidP="00EF38C9">
      <w:pPr>
        <w:widowControl w:val="0"/>
        <w:autoSpaceDE w:val="0"/>
        <w:autoSpaceDN w:val="0"/>
        <w:adjustRightInd w:val="0"/>
        <w:ind w:left="640" w:hanging="640"/>
        <w:rPr>
          <w:lang w:val="en-AU"/>
        </w:rPr>
      </w:pPr>
      <w:r w:rsidRPr="0077142C">
        <w:rPr>
          <w:rFonts w:asciiTheme="minorHAnsi" w:hAnsiTheme="minorHAnsi"/>
          <w:sz w:val="22"/>
          <w:szCs w:val="22"/>
        </w:rPr>
        <w:fldChar w:fldCharType="begin" w:fldLock="1"/>
      </w:r>
      <w:r w:rsidRPr="0077142C">
        <w:rPr>
          <w:rFonts w:asciiTheme="minorHAnsi" w:hAnsiTheme="minorHAnsi"/>
          <w:sz w:val="22"/>
          <w:szCs w:val="22"/>
        </w:rPr>
        <w:instrText xml:space="preserve">ADDIN Mendeley Bibliography CSL_BIBLIOGRAPHY </w:instrText>
      </w:r>
      <w:r w:rsidRPr="0077142C">
        <w:rPr>
          <w:rFonts w:asciiTheme="minorHAnsi" w:hAnsiTheme="minorHAnsi"/>
          <w:sz w:val="22"/>
          <w:szCs w:val="22"/>
        </w:rPr>
        <w:fldChar w:fldCharType="separate"/>
      </w:r>
      <w:r w:rsidRPr="0077142C">
        <w:rPr>
          <w:rFonts w:asciiTheme="minorHAnsi" w:hAnsiTheme="minorHAnsi"/>
          <w:noProof/>
          <w:sz w:val="22"/>
          <w:szCs w:val="22"/>
        </w:rPr>
        <w:t>[1]</w:t>
      </w:r>
      <w:r w:rsidRPr="0077142C">
        <w:rPr>
          <w:rFonts w:asciiTheme="minorHAnsi" w:hAnsiTheme="minorHAnsi"/>
          <w:noProof/>
          <w:sz w:val="22"/>
          <w:szCs w:val="22"/>
        </w:rPr>
        <w:tab/>
      </w:r>
      <w:r w:rsidRPr="0077142C">
        <w:rPr>
          <w:rFonts w:asciiTheme="minorHAnsi" w:hAnsiTheme="minorHAnsi"/>
          <w:sz w:val="22"/>
          <w:szCs w:val="22"/>
        </w:rPr>
        <w:fldChar w:fldCharType="end"/>
      </w:r>
      <w:r w:rsidR="00EF38C9" w:rsidRPr="00EF38C9">
        <w:rPr>
          <w:rFonts w:asciiTheme="minorHAnsi" w:hAnsiTheme="minorHAnsi"/>
          <w:sz w:val="22"/>
          <w:szCs w:val="22"/>
        </w:rPr>
        <w:t xml:space="preserve">“Nanocrystalline hexagonal diamond formed from glassy carbon”, T.B. </w:t>
      </w:r>
      <w:proofErr w:type="spellStart"/>
      <w:r w:rsidR="00EF38C9" w:rsidRPr="00EF38C9">
        <w:rPr>
          <w:rFonts w:asciiTheme="minorHAnsi" w:hAnsiTheme="minorHAnsi"/>
          <w:sz w:val="22"/>
          <w:szCs w:val="22"/>
        </w:rPr>
        <w:t>Shiell</w:t>
      </w:r>
      <w:proofErr w:type="spellEnd"/>
      <w:r w:rsidR="00EF38C9" w:rsidRPr="00EF38C9">
        <w:rPr>
          <w:rFonts w:asciiTheme="minorHAnsi" w:hAnsiTheme="minorHAnsi"/>
          <w:sz w:val="22"/>
          <w:szCs w:val="22"/>
        </w:rPr>
        <w:t xml:space="preserve">, D.G. McCulloch, J.E. Bradby, B. Haberl, R. </w:t>
      </w:r>
      <w:proofErr w:type="spellStart"/>
      <w:r w:rsidR="00EF38C9" w:rsidRPr="00EF38C9">
        <w:rPr>
          <w:rFonts w:asciiTheme="minorHAnsi" w:hAnsiTheme="minorHAnsi"/>
          <w:sz w:val="22"/>
          <w:szCs w:val="22"/>
        </w:rPr>
        <w:t>Boehler</w:t>
      </w:r>
      <w:proofErr w:type="spellEnd"/>
      <w:r w:rsidR="00EF38C9" w:rsidRPr="00EF38C9">
        <w:rPr>
          <w:rFonts w:asciiTheme="minorHAnsi" w:hAnsiTheme="minorHAnsi"/>
          <w:sz w:val="22"/>
          <w:szCs w:val="22"/>
        </w:rPr>
        <w:t>, and D.R. McKenzie, Scientific Reports, 6, 37232, 2016.</w:t>
      </w:r>
    </w:p>
    <w:sectPr w:rsidR="00EF1855" w:rsidRPr="0077142C" w:rsidSect="00C92190">
      <w:pgSz w:w="11906" w:h="16838" w:code="9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B6FC9"/>
    <w:rsid w:val="001A21AD"/>
    <w:rsid w:val="001B4741"/>
    <w:rsid w:val="001B4F0F"/>
    <w:rsid w:val="001C16CD"/>
    <w:rsid w:val="001F3544"/>
    <w:rsid w:val="002078AD"/>
    <w:rsid w:val="002224ED"/>
    <w:rsid w:val="002226BB"/>
    <w:rsid w:val="00225236"/>
    <w:rsid w:val="002272B0"/>
    <w:rsid w:val="00240DF2"/>
    <w:rsid w:val="00244E46"/>
    <w:rsid w:val="00272A4B"/>
    <w:rsid w:val="002B7782"/>
    <w:rsid w:val="002C4B54"/>
    <w:rsid w:val="00300B92"/>
    <w:rsid w:val="0030585E"/>
    <w:rsid w:val="00367A44"/>
    <w:rsid w:val="00387491"/>
    <w:rsid w:val="003E5BD1"/>
    <w:rsid w:val="003F0B55"/>
    <w:rsid w:val="00405DCC"/>
    <w:rsid w:val="00424BA9"/>
    <w:rsid w:val="00483B05"/>
    <w:rsid w:val="004E28B9"/>
    <w:rsid w:val="004E5450"/>
    <w:rsid w:val="005315C7"/>
    <w:rsid w:val="0055229D"/>
    <w:rsid w:val="00562D19"/>
    <w:rsid w:val="0059609A"/>
    <w:rsid w:val="00597659"/>
    <w:rsid w:val="005A75FA"/>
    <w:rsid w:val="005B2EC4"/>
    <w:rsid w:val="005E2C48"/>
    <w:rsid w:val="005E48A2"/>
    <w:rsid w:val="005F19FF"/>
    <w:rsid w:val="0062609B"/>
    <w:rsid w:val="00626B9B"/>
    <w:rsid w:val="00641190"/>
    <w:rsid w:val="006501CE"/>
    <w:rsid w:val="00663202"/>
    <w:rsid w:val="006B3866"/>
    <w:rsid w:val="006B57AA"/>
    <w:rsid w:val="00711813"/>
    <w:rsid w:val="00724E3C"/>
    <w:rsid w:val="00737BD1"/>
    <w:rsid w:val="00743C46"/>
    <w:rsid w:val="00744474"/>
    <w:rsid w:val="007533C4"/>
    <w:rsid w:val="00761F9B"/>
    <w:rsid w:val="0077142C"/>
    <w:rsid w:val="007824A6"/>
    <w:rsid w:val="007E17FD"/>
    <w:rsid w:val="007E5B50"/>
    <w:rsid w:val="008001BD"/>
    <w:rsid w:val="00804637"/>
    <w:rsid w:val="0081622D"/>
    <w:rsid w:val="00822E5E"/>
    <w:rsid w:val="008266DD"/>
    <w:rsid w:val="008909C9"/>
    <w:rsid w:val="008A090C"/>
    <w:rsid w:val="008B274C"/>
    <w:rsid w:val="0090790F"/>
    <w:rsid w:val="009454F4"/>
    <w:rsid w:val="00947B77"/>
    <w:rsid w:val="009A2724"/>
    <w:rsid w:val="009B2641"/>
    <w:rsid w:val="009B6878"/>
    <w:rsid w:val="009E2228"/>
    <w:rsid w:val="009F06D6"/>
    <w:rsid w:val="00A05BAD"/>
    <w:rsid w:val="00A26167"/>
    <w:rsid w:val="00A266B4"/>
    <w:rsid w:val="00A34F2D"/>
    <w:rsid w:val="00A622E2"/>
    <w:rsid w:val="00AA55E0"/>
    <w:rsid w:val="00B475B1"/>
    <w:rsid w:val="00B71B10"/>
    <w:rsid w:val="00BB6C78"/>
    <w:rsid w:val="00BC5FCC"/>
    <w:rsid w:val="00BE04BA"/>
    <w:rsid w:val="00BE32F6"/>
    <w:rsid w:val="00BE3541"/>
    <w:rsid w:val="00C067FE"/>
    <w:rsid w:val="00C162BC"/>
    <w:rsid w:val="00C55B81"/>
    <w:rsid w:val="00C60A71"/>
    <w:rsid w:val="00C62D1A"/>
    <w:rsid w:val="00C92190"/>
    <w:rsid w:val="00CA3254"/>
    <w:rsid w:val="00CC165A"/>
    <w:rsid w:val="00CC6511"/>
    <w:rsid w:val="00D05CAF"/>
    <w:rsid w:val="00D17A42"/>
    <w:rsid w:val="00D5190E"/>
    <w:rsid w:val="00D55F3B"/>
    <w:rsid w:val="00D82627"/>
    <w:rsid w:val="00DA2731"/>
    <w:rsid w:val="00DA6E75"/>
    <w:rsid w:val="00DC0ABB"/>
    <w:rsid w:val="00DF1C8E"/>
    <w:rsid w:val="00E83D65"/>
    <w:rsid w:val="00EB3276"/>
    <w:rsid w:val="00EF12F3"/>
    <w:rsid w:val="00EF1855"/>
    <w:rsid w:val="00EF38C9"/>
    <w:rsid w:val="00F26BBE"/>
    <w:rsid w:val="00F51398"/>
    <w:rsid w:val="00F9502B"/>
    <w:rsid w:val="00F97620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NoSpacing">
    <w:name w:val="No Spacing"/>
    <w:uiPriority w:val="1"/>
    <w:qFormat/>
    <w:rsid w:val="00244E46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067FE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3104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Dougal Mcculloch</cp:lastModifiedBy>
  <cp:revision>8</cp:revision>
  <cp:lastPrinted>2019-08-20T01:33:00Z</cp:lastPrinted>
  <dcterms:created xsi:type="dcterms:W3CDTF">2019-08-19T04:32:00Z</dcterms:created>
  <dcterms:modified xsi:type="dcterms:W3CDTF">2019-08-20T07:44:00Z</dcterms:modified>
</cp:coreProperties>
</file>