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45AC5" w14:textId="2380D5AE" w:rsidR="00DF1C8E" w:rsidRDefault="002311E9" w:rsidP="006C0F36">
      <w:pPr>
        <w:ind w:right="282"/>
        <w:jc w:val="both"/>
        <w:rPr>
          <w:rFonts w:ascii="Calibri" w:hAnsi="Calibri" w:cs="Calibri"/>
          <w:b/>
          <w:sz w:val="28"/>
          <w:szCs w:val="28"/>
          <w:lang w:val="en-AU"/>
        </w:rPr>
      </w:pPr>
      <w:r w:rsidRPr="002311E9">
        <w:rPr>
          <w:rFonts w:ascii="Calibri" w:hAnsi="Calibri" w:cs="Calibri"/>
          <w:b/>
          <w:sz w:val="28"/>
          <w:szCs w:val="28"/>
          <w:lang w:val="en-AU"/>
        </w:rPr>
        <w:t>Large anomalous Hall angle in topological semimetal Co</w:t>
      </w:r>
      <w:r w:rsidRPr="003F26D3">
        <w:rPr>
          <w:rFonts w:ascii="Calibri" w:hAnsi="Calibri" w:cs="Calibri"/>
          <w:b/>
          <w:sz w:val="28"/>
          <w:szCs w:val="28"/>
          <w:vertAlign w:val="subscript"/>
          <w:lang w:val="en-AU"/>
        </w:rPr>
        <w:t>2</w:t>
      </w:r>
      <w:r w:rsidRPr="002311E9">
        <w:rPr>
          <w:rFonts w:ascii="Calibri" w:hAnsi="Calibri" w:cs="Calibri"/>
          <w:b/>
          <w:sz w:val="28"/>
          <w:szCs w:val="28"/>
          <w:lang w:val="en-AU"/>
        </w:rPr>
        <w:t>MnGa thin films</w:t>
      </w:r>
    </w:p>
    <w:p w14:paraId="20923F97" w14:textId="77777777" w:rsidR="00F85844" w:rsidRDefault="00F85844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512A9CDE" w14:textId="6EACC151" w:rsidR="00832A1C" w:rsidRDefault="004E14A9" w:rsidP="00832A1C">
      <w:pPr>
        <w:pStyle w:val="Authors"/>
        <w:rPr>
          <w:rFonts w:asciiTheme="minorHAnsi" w:hAnsiTheme="minorHAnsi" w:cstheme="minorHAnsi"/>
          <w:i/>
          <w:sz w:val="24"/>
          <w:szCs w:val="24"/>
          <w:vertAlign w:val="superscript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Simon Granville </w:t>
      </w:r>
      <w:proofErr w:type="gramStart"/>
      <w:r w:rsidR="00770878">
        <w:rPr>
          <w:rFonts w:asciiTheme="minorHAnsi" w:hAnsiTheme="minorHAnsi" w:cstheme="minorHAnsi"/>
          <w:i/>
          <w:sz w:val="24"/>
          <w:szCs w:val="24"/>
          <w:vertAlign w:val="superscript"/>
        </w:rPr>
        <w:t>A</w:t>
      </w:r>
      <w:r w:rsidR="00832A1C" w:rsidRPr="00832A1C">
        <w:rPr>
          <w:rFonts w:asciiTheme="minorHAnsi" w:hAnsiTheme="minorHAnsi" w:cstheme="minorHAnsi"/>
          <w:i/>
          <w:sz w:val="24"/>
          <w:szCs w:val="24"/>
          <w:vertAlign w:val="superscript"/>
        </w:rPr>
        <w:t>,</w:t>
      </w:r>
      <w:r w:rsidR="00770878">
        <w:rPr>
          <w:rFonts w:asciiTheme="minorHAnsi" w:hAnsiTheme="minorHAnsi" w:cstheme="minorHAnsi"/>
          <w:i/>
          <w:sz w:val="24"/>
          <w:szCs w:val="24"/>
          <w:vertAlign w:val="superscript"/>
        </w:rPr>
        <w:t>B</w:t>
      </w:r>
      <w:proofErr w:type="gramEnd"/>
      <w:r>
        <w:rPr>
          <w:rFonts w:asciiTheme="minorHAnsi" w:hAnsiTheme="minorHAnsi" w:cstheme="minorHAnsi"/>
          <w:i/>
          <w:sz w:val="24"/>
          <w:szCs w:val="24"/>
          <w:vertAlign w:val="superscript"/>
        </w:rPr>
        <w:t>,*</w:t>
      </w:r>
      <w:r w:rsidR="00832A1C" w:rsidRPr="00832A1C">
        <w:rPr>
          <w:rFonts w:asciiTheme="minorHAnsi" w:hAnsiTheme="minorHAnsi" w:cstheme="minorHAnsi"/>
          <w:i/>
          <w:sz w:val="24"/>
          <w:szCs w:val="24"/>
        </w:rPr>
        <w:t xml:space="preserve">, </w:t>
      </w:r>
      <w:r>
        <w:rPr>
          <w:rFonts w:asciiTheme="minorHAnsi" w:hAnsiTheme="minorHAnsi" w:cstheme="minorHAnsi"/>
          <w:i/>
          <w:sz w:val="24"/>
          <w:szCs w:val="24"/>
        </w:rPr>
        <w:t xml:space="preserve">Yao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Zhang</w:t>
      </w:r>
      <w:r w:rsidR="00770878">
        <w:rPr>
          <w:rFonts w:asciiTheme="minorHAnsi" w:hAnsiTheme="minorHAnsi" w:cstheme="minorHAnsi"/>
          <w:i/>
          <w:sz w:val="24"/>
          <w:szCs w:val="24"/>
          <w:vertAlign w:val="superscript"/>
        </w:rPr>
        <w:t>A</w:t>
      </w:r>
      <w:r w:rsidR="00832A1C" w:rsidRPr="00832A1C">
        <w:rPr>
          <w:rFonts w:asciiTheme="minorHAnsi" w:hAnsiTheme="minorHAnsi" w:cstheme="minorHAnsi"/>
          <w:i/>
          <w:sz w:val="24"/>
          <w:szCs w:val="24"/>
          <w:vertAlign w:val="superscript"/>
        </w:rPr>
        <w:t>,</w:t>
      </w:r>
      <w:r w:rsidR="00770878">
        <w:rPr>
          <w:rFonts w:asciiTheme="minorHAnsi" w:hAnsiTheme="minorHAnsi" w:cstheme="minorHAnsi"/>
          <w:i/>
          <w:sz w:val="24"/>
          <w:szCs w:val="24"/>
          <w:vertAlign w:val="superscript"/>
        </w:rPr>
        <w:t>B</w:t>
      </w:r>
      <w:proofErr w:type="spellEnd"/>
      <w:r w:rsidR="00832A1C" w:rsidRPr="00832A1C">
        <w:rPr>
          <w:rFonts w:asciiTheme="minorHAnsi" w:hAnsiTheme="minorHAnsi" w:cstheme="minorHAnsi"/>
          <w:i/>
          <w:sz w:val="24"/>
          <w:szCs w:val="24"/>
        </w:rPr>
        <w:t xml:space="preserve"> and </w:t>
      </w:r>
      <w:r>
        <w:rPr>
          <w:rFonts w:asciiTheme="minorHAnsi" w:hAnsiTheme="minorHAnsi" w:cstheme="minorHAnsi"/>
          <w:i/>
          <w:sz w:val="24"/>
          <w:szCs w:val="24"/>
        </w:rPr>
        <w:t xml:space="preserve">Guy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Dubuis</w:t>
      </w:r>
      <w:r w:rsidR="00770878">
        <w:rPr>
          <w:rFonts w:asciiTheme="minorHAnsi" w:hAnsiTheme="minorHAnsi" w:cstheme="minorHAnsi"/>
          <w:i/>
          <w:sz w:val="24"/>
          <w:szCs w:val="24"/>
          <w:vertAlign w:val="superscript"/>
        </w:rPr>
        <w:t>A</w:t>
      </w:r>
      <w:r w:rsidR="00832A1C" w:rsidRPr="00832A1C">
        <w:rPr>
          <w:rFonts w:asciiTheme="minorHAnsi" w:hAnsiTheme="minorHAnsi" w:cstheme="minorHAnsi"/>
          <w:i/>
          <w:sz w:val="24"/>
          <w:szCs w:val="24"/>
          <w:vertAlign w:val="superscript"/>
        </w:rPr>
        <w:t>,</w:t>
      </w:r>
      <w:r>
        <w:rPr>
          <w:rFonts w:asciiTheme="minorHAnsi" w:hAnsiTheme="minorHAnsi" w:cstheme="minorHAnsi"/>
          <w:i/>
          <w:sz w:val="24"/>
          <w:szCs w:val="24"/>
          <w:vertAlign w:val="superscript"/>
        </w:rPr>
        <w:t>B</w:t>
      </w:r>
      <w:proofErr w:type="spellEnd"/>
    </w:p>
    <w:p w14:paraId="3A9C9159" w14:textId="77777777" w:rsidR="00F85844" w:rsidRDefault="00F85844" w:rsidP="00832A1C">
      <w:pPr>
        <w:pStyle w:val="Authors"/>
        <w:rPr>
          <w:rFonts w:asciiTheme="minorHAnsi" w:hAnsiTheme="minorHAnsi" w:cstheme="minorHAnsi"/>
          <w:i/>
          <w:sz w:val="24"/>
          <w:szCs w:val="24"/>
          <w:vertAlign w:val="superscript"/>
        </w:rPr>
      </w:pPr>
    </w:p>
    <w:p w14:paraId="72E82AE6" w14:textId="50A67648" w:rsidR="00F85844" w:rsidRPr="00F85844" w:rsidRDefault="00770878" w:rsidP="00F85844">
      <w:pPr>
        <w:pStyle w:val="Affiliation"/>
        <w:rPr>
          <w:rFonts w:asciiTheme="minorHAnsi" w:hAnsiTheme="minorHAnsi" w:cstheme="minorHAnsi"/>
          <w:i w:val="0"/>
          <w:sz w:val="22"/>
          <w:szCs w:val="24"/>
          <w:lang w:val="en-US"/>
        </w:rPr>
      </w:pPr>
      <w:proofErr w:type="spellStart"/>
      <w:r>
        <w:rPr>
          <w:rFonts w:asciiTheme="minorHAnsi" w:hAnsiTheme="minorHAnsi" w:cstheme="minorHAnsi"/>
          <w:i w:val="0"/>
          <w:sz w:val="22"/>
          <w:szCs w:val="24"/>
          <w:vertAlign w:val="superscript"/>
          <w:lang w:val="en-US"/>
        </w:rPr>
        <w:t>A</w:t>
      </w:r>
      <w:r w:rsidR="00F85844" w:rsidRPr="00F85844">
        <w:rPr>
          <w:rFonts w:asciiTheme="minorHAnsi" w:hAnsiTheme="minorHAnsi" w:cstheme="minorHAnsi"/>
          <w:i w:val="0"/>
          <w:sz w:val="22"/>
          <w:szCs w:val="24"/>
          <w:lang w:val="en-US"/>
        </w:rPr>
        <w:t>Robinson</w:t>
      </w:r>
      <w:proofErr w:type="spellEnd"/>
      <w:r w:rsidR="00F85844" w:rsidRPr="00F85844">
        <w:rPr>
          <w:rFonts w:asciiTheme="minorHAnsi" w:hAnsiTheme="minorHAnsi" w:cstheme="minorHAnsi"/>
          <w:i w:val="0"/>
          <w:sz w:val="22"/>
          <w:szCs w:val="24"/>
          <w:lang w:val="en-US"/>
        </w:rPr>
        <w:t xml:space="preserve"> Research Institute, Victoria University of Wellington, Wellington, New Zealand</w:t>
      </w:r>
      <w:r w:rsidR="00F85844">
        <w:rPr>
          <w:rFonts w:asciiTheme="minorHAnsi" w:hAnsiTheme="minorHAnsi" w:cstheme="minorHAnsi"/>
          <w:i w:val="0"/>
          <w:sz w:val="22"/>
          <w:szCs w:val="24"/>
          <w:lang w:val="en-US"/>
        </w:rPr>
        <w:t xml:space="preserve">; </w:t>
      </w:r>
      <w:proofErr w:type="spellStart"/>
      <w:r>
        <w:rPr>
          <w:rFonts w:asciiTheme="minorHAnsi" w:hAnsiTheme="minorHAnsi" w:cstheme="minorHAnsi"/>
          <w:i w:val="0"/>
          <w:sz w:val="22"/>
          <w:szCs w:val="24"/>
          <w:vertAlign w:val="superscript"/>
          <w:lang w:val="en-US"/>
        </w:rPr>
        <w:t>B</w:t>
      </w:r>
      <w:r w:rsidR="00F85844" w:rsidRPr="00F85844">
        <w:rPr>
          <w:rFonts w:asciiTheme="minorHAnsi" w:hAnsiTheme="minorHAnsi" w:cstheme="minorHAnsi"/>
          <w:i w:val="0"/>
          <w:sz w:val="22"/>
          <w:szCs w:val="24"/>
          <w:lang w:val="en-US"/>
        </w:rPr>
        <w:t>MacDiarmid</w:t>
      </w:r>
      <w:proofErr w:type="spellEnd"/>
      <w:r w:rsidR="00F85844" w:rsidRPr="00F85844">
        <w:rPr>
          <w:rFonts w:asciiTheme="minorHAnsi" w:hAnsiTheme="minorHAnsi" w:cstheme="minorHAnsi"/>
          <w:i w:val="0"/>
          <w:sz w:val="22"/>
          <w:szCs w:val="24"/>
          <w:lang w:val="en-US"/>
        </w:rPr>
        <w:t xml:space="preserve"> Institute for Advanced Materials and Nanotechnology, Wellington, New </w:t>
      </w:r>
      <w:bookmarkStart w:id="0" w:name="OLE_LINK1"/>
      <w:bookmarkStart w:id="1" w:name="OLE_LINK2"/>
    </w:p>
    <w:p w14:paraId="4FC2BC27" w14:textId="77777777" w:rsidR="00F85844" w:rsidRPr="00F85844" w:rsidRDefault="00F85844" w:rsidP="00F85844">
      <w:pPr>
        <w:pStyle w:val="Affiliation"/>
        <w:rPr>
          <w:rFonts w:asciiTheme="minorHAnsi" w:hAnsiTheme="minorHAnsi" w:cstheme="minorHAnsi"/>
          <w:i w:val="0"/>
          <w:sz w:val="22"/>
          <w:szCs w:val="24"/>
          <w:lang w:val="en-US"/>
        </w:rPr>
      </w:pPr>
      <w:r w:rsidRPr="00F85844">
        <w:rPr>
          <w:rFonts w:asciiTheme="minorHAnsi" w:hAnsiTheme="minorHAnsi" w:cstheme="minorHAnsi"/>
          <w:i w:val="0"/>
          <w:sz w:val="22"/>
          <w:szCs w:val="24"/>
          <w:lang w:val="en-US"/>
        </w:rPr>
        <w:t>Zealand</w:t>
      </w:r>
    </w:p>
    <w:bookmarkEnd w:id="0"/>
    <w:bookmarkEnd w:id="1"/>
    <w:p w14:paraId="05E17889" w14:textId="3A3172B9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</w:p>
    <w:p w14:paraId="26CB32E0" w14:textId="5695E6B1" w:rsidR="00D96964" w:rsidRDefault="00711813" w:rsidP="006C0F36">
      <w:p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447188">
        <w:rPr>
          <w:rFonts w:ascii="Calibri" w:hAnsi="Calibri" w:cs="Calibri"/>
          <w:b/>
          <w:bCs/>
          <w:sz w:val="22"/>
          <w:szCs w:val="22"/>
          <w:lang w:val="en-AU"/>
        </w:rPr>
        <w:t>Introduction</w:t>
      </w:r>
      <w:r w:rsidR="00447188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02643439" w14:textId="3AC68EE4" w:rsidR="00045573" w:rsidRPr="006B3866" w:rsidRDefault="00D96964" w:rsidP="006C0F36">
      <w:p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D96964">
        <w:rPr>
          <w:rFonts w:ascii="Calibri" w:hAnsi="Calibri" w:cs="Calibri"/>
          <w:sz w:val="22"/>
          <w:szCs w:val="22"/>
          <w:lang w:val="en-AU"/>
        </w:rPr>
        <w:t>Full Heusler ferromagnet Co</w:t>
      </w:r>
      <w:r w:rsidRPr="003F26D3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D96964">
        <w:rPr>
          <w:rFonts w:ascii="Calibri" w:hAnsi="Calibri" w:cs="Calibri"/>
          <w:sz w:val="22"/>
          <w:szCs w:val="22"/>
          <w:lang w:val="en-AU"/>
        </w:rPr>
        <w:t xml:space="preserve">MnGa is predicted to be a magnetic Weyl semimetal having a large net Berry curvature near the Fermi energy associated with nodal lines and Weyl points </w:t>
      </w:r>
      <w:r w:rsidR="00CB16A8">
        <w:rPr>
          <w:rFonts w:ascii="Calibri" w:hAnsi="Calibri" w:cs="Calibri"/>
          <w:sz w:val="22"/>
          <w:szCs w:val="22"/>
          <w:lang w:val="en-AU"/>
        </w:rPr>
        <w:t xml:space="preserve">(Sakai 2018, </w:t>
      </w:r>
      <w:proofErr w:type="spellStart"/>
      <w:r w:rsidR="00CB16A8">
        <w:rPr>
          <w:rFonts w:ascii="Calibri" w:hAnsi="Calibri" w:cs="Calibri"/>
          <w:sz w:val="22"/>
          <w:szCs w:val="22"/>
          <w:lang w:val="en-AU"/>
        </w:rPr>
        <w:t>Guin</w:t>
      </w:r>
      <w:proofErr w:type="spellEnd"/>
      <w:r w:rsidR="00CB16A8">
        <w:rPr>
          <w:rFonts w:ascii="Calibri" w:hAnsi="Calibri" w:cs="Calibri"/>
          <w:sz w:val="22"/>
          <w:szCs w:val="22"/>
          <w:lang w:val="en-AU"/>
        </w:rPr>
        <w:t xml:space="preserve"> 2019)</w:t>
      </w:r>
      <w:r w:rsidRPr="00D96964">
        <w:rPr>
          <w:rFonts w:ascii="Calibri" w:hAnsi="Calibri" w:cs="Calibri"/>
          <w:sz w:val="22"/>
          <w:szCs w:val="22"/>
          <w:lang w:val="en-AU"/>
        </w:rPr>
        <w:t xml:space="preserve">. Moreover, </w:t>
      </w:r>
      <w:r w:rsidR="00FB6243">
        <w:rPr>
          <w:rFonts w:ascii="Calibri" w:hAnsi="Calibri" w:cs="Calibri"/>
          <w:sz w:val="22"/>
          <w:szCs w:val="22"/>
          <w:lang w:val="en-AU"/>
        </w:rPr>
        <w:t>t</w:t>
      </w:r>
      <w:r w:rsidRPr="00D96964">
        <w:rPr>
          <w:rFonts w:ascii="Calibri" w:hAnsi="Calibri" w:cs="Calibri"/>
          <w:sz w:val="22"/>
          <w:szCs w:val="22"/>
          <w:lang w:val="en-AU"/>
        </w:rPr>
        <w:t xml:space="preserve">he anomalous Hall current </w:t>
      </w:r>
      <w:r w:rsidR="00FB6243">
        <w:rPr>
          <w:rFonts w:ascii="Calibri" w:hAnsi="Calibri" w:cs="Calibri"/>
          <w:sz w:val="22"/>
          <w:szCs w:val="22"/>
          <w:lang w:val="en-AU"/>
        </w:rPr>
        <w:t>can</w:t>
      </w:r>
      <w:r w:rsidRPr="00D96964">
        <w:rPr>
          <w:rFonts w:ascii="Calibri" w:hAnsi="Calibri" w:cs="Calibri"/>
          <w:sz w:val="22"/>
          <w:szCs w:val="22"/>
          <w:lang w:val="en-AU"/>
        </w:rPr>
        <w:t xml:space="preserve"> be nearly fully spin-polarized</w:t>
      </w:r>
      <w:r w:rsidR="00FB624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05125">
        <w:rPr>
          <w:rFonts w:ascii="Calibri" w:hAnsi="Calibri" w:cs="Calibri"/>
          <w:sz w:val="22"/>
          <w:szCs w:val="22"/>
          <w:lang w:val="en-AU"/>
        </w:rPr>
        <w:t>(Tung 2013, Manna 2018)</w:t>
      </w:r>
      <w:r w:rsidRPr="00D96964">
        <w:rPr>
          <w:rFonts w:ascii="Calibri" w:hAnsi="Calibri" w:cs="Calibri"/>
          <w:sz w:val="22"/>
          <w:szCs w:val="22"/>
          <w:lang w:val="en-AU"/>
        </w:rPr>
        <w:t xml:space="preserve">. These exotic </w:t>
      </w:r>
      <w:r w:rsidR="00D16616">
        <w:rPr>
          <w:rFonts w:ascii="Calibri" w:hAnsi="Calibri" w:cs="Calibri"/>
          <w:sz w:val="22"/>
          <w:szCs w:val="22"/>
          <w:lang w:val="en-AU"/>
        </w:rPr>
        <w:t>electronic</w:t>
      </w:r>
      <w:r w:rsidRPr="00D96964">
        <w:rPr>
          <w:rFonts w:ascii="Calibri" w:hAnsi="Calibri" w:cs="Calibri"/>
          <w:sz w:val="22"/>
          <w:szCs w:val="22"/>
          <w:lang w:val="en-AU"/>
        </w:rPr>
        <w:t xml:space="preserve"> properties, along with the large Curie temperature T</w:t>
      </w:r>
      <w:r w:rsidR="00D16616" w:rsidRPr="00D16616">
        <w:rPr>
          <w:rFonts w:ascii="Calibri" w:hAnsi="Calibri" w:cs="Calibri"/>
          <w:sz w:val="22"/>
          <w:szCs w:val="22"/>
          <w:vertAlign w:val="subscript"/>
          <w:lang w:val="en-AU"/>
        </w:rPr>
        <w:t>C</w:t>
      </w:r>
      <w:r w:rsidRPr="00D96964">
        <w:rPr>
          <w:rFonts w:ascii="Calibri" w:hAnsi="Calibri" w:cs="Calibri"/>
          <w:sz w:val="22"/>
          <w:szCs w:val="22"/>
          <w:lang w:val="en-AU"/>
        </w:rPr>
        <w:t xml:space="preserve"> ≈ 694 K, make Co</w:t>
      </w:r>
      <w:r w:rsidRPr="003F26D3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D96964">
        <w:rPr>
          <w:rFonts w:ascii="Calibri" w:hAnsi="Calibri" w:cs="Calibri"/>
          <w:sz w:val="22"/>
          <w:szCs w:val="22"/>
          <w:lang w:val="en-AU"/>
        </w:rPr>
        <w:t xml:space="preserve">MnGa ideal for studying the interplay of topology and magnetism and realizing room temperature spintronics applications. </w:t>
      </w:r>
      <w:r w:rsidR="009A22DC">
        <w:rPr>
          <w:rFonts w:ascii="Calibri" w:hAnsi="Calibri" w:cs="Calibri"/>
          <w:sz w:val="22"/>
          <w:szCs w:val="22"/>
          <w:lang w:val="en-AU"/>
        </w:rPr>
        <w:t>B</w:t>
      </w:r>
      <w:r w:rsidRPr="00D96964">
        <w:rPr>
          <w:rFonts w:ascii="Calibri" w:hAnsi="Calibri" w:cs="Calibri"/>
          <w:sz w:val="22"/>
          <w:szCs w:val="22"/>
          <w:lang w:val="en-AU"/>
        </w:rPr>
        <w:t>ulk Co</w:t>
      </w:r>
      <w:r w:rsidRPr="003F26D3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D96964">
        <w:rPr>
          <w:rFonts w:ascii="Calibri" w:hAnsi="Calibri" w:cs="Calibri"/>
          <w:sz w:val="22"/>
          <w:szCs w:val="22"/>
          <w:lang w:val="en-AU"/>
        </w:rPr>
        <w:t>MnGa crystals have</w:t>
      </w:r>
      <w:r w:rsidR="008A1447">
        <w:rPr>
          <w:rFonts w:ascii="Calibri" w:hAnsi="Calibri" w:cs="Calibri"/>
          <w:sz w:val="22"/>
          <w:szCs w:val="22"/>
          <w:lang w:val="en-AU"/>
        </w:rPr>
        <w:t xml:space="preserve"> been</w:t>
      </w:r>
      <w:r w:rsidR="009A22DC">
        <w:rPr>
          <w:rFonts w:ascii="Calibri" w:hAnsi="Calibri" w:cs="Calibri"/>
          <w:sz w:val="22"/>
          <w:szCs w:val="22"/>
          <w:lang w:val="en-AU"/>
        </w:rPr>
        <w:t xml:space="preserve"> recently</w:t>
      </w:r>
      <w:r w:rsidRPr="00D96964">
        <w:rPr>
          <w:rFonts w:ascii="Calibri" w:hAnsi="Calibri" w:cs="Calibri"/>
          <w:sz w:val="22"/>
          <w:szCs w:val="22"/>
          <w:lang w:val="en-AU"/>
        </w:rPr>
        <w:t xml:space="preserve"> shown</w:t>
      </w:r>
      <w:r w:rsidR="009A22DC">
        <w:rPr>
          <w:rFonts w:ascii="Calibri" w:hAnsi="Calibri" w:cs="Calibri"/>
          <w:sz w:val="22"/>
          <w:szCs w:val="22"/>
          <w:lang w:val="en-AU"/>
        </w:rPr>
        <w:t xml:space="preserve"> to have W</w:t>
      </w:r>
      <w:r w:rsidRPr="00D96964">
        <w:rPr>
          <w:rFonts w:ascii="Calibri" w:hAnsi="Calibri" w:cs="Calibri"/>
          <w:sz w:val="22"/>
          <w:szCs w:val="22"/>
          <w:lang w:val="en-AU"/>
        </w:rPr>
        <w:t>eyl</w:t>
      </w:r>
      <w:r w:rsidR="009A22DC">
        <w:rPr>
          <w:rFonts w:ascii="Calibri" w:hAnsi="Calibri" w:cs="Calibri"/>
          <w:sz w:val="22"/>
          <w:szCs w:val="22"/>
          <w:lang w:val="en-AU"/>
        </w:rPr>
        <w:t>-like transport properties</w:t>
      </w:r>
      <w:r w:rsidRPr="00D96964">
        <w:rPr>
          <w:rFonts w:ascii="Calibri" w:hAnsi="Calibri" w:cs="Calibri"/>
          <w:sz w:val="22"/>
          <w:szCs w:val="22"/>
          <w:lang w:val="en-AU"/>
        </w:rPr>
        <w:t xml:space="preserve">, however so far there is little </w:t>
      </w:r>
      <w:r w:rsidR="009A22DC">
        <w:rPr>
          <w:rFonts w:ascii="Calibri" w:hAnsi="Calibri" w:cs="Calibri"/>
          <w:sz w:val="22"/>
          <w:szCs w:val="22"/>
          <w:lang w:val="en-AU"/>
        </w:rPr>
        <w:t>investigation of</w:t>
      </w:r>
      <w:r w:rsidRPr="00D96964">
        <w:rPr>
          <w:rFonts w:ascii="Calibri" w:hAnsi="Calibri" w:cs="Calibri"/>
          <w:sz w:val="22"/>
          <w:szCs w:val="22"/>
          <w:lang w:val="en-AU"/>
        </w:rPr>
        <w:t xml:space="preserve"> thin films.</w:t>
      </w:r>
    </w:p>
    <w:p w14:paraId="4194454A" w14:textId="77777777" w:rsidR="00045573" w:rsidRPr="006B3866" w:rsidRDefault="0004557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330504" w14:textId="288E3E84" w:rsidR="00711813" w:rsidRPr="000A6D19" w:rsidRDefault="00711813" w:rsidP="006C0F36">
      <w:pPr>
        <w:ind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>Methods</w:t>
      </w:r>
    </w:p>
    <w:p w14:paraId="70546230" w14:textId="4BBA19F5" w:rsidR="00045573" w:rsidRDefault="00B76E33" w:rsidP="006C0F36">
      <w:p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Using magnetron sputtering from </w:t>
      </w:r>
      <w:r w:rsidR="00225D3B">
        <w:rPr>
          <w:rFonts w:ascii="Calibri" w:hAnsi="Calibri" w:cs="Calibri"/>
          <w:sz w:val="22"/>
          <w:szCs w:val="22"/>
          <w:lang w:val="en-AU"/>
        </w:rPr>
        <w:t>stoichiometric</w:t>
      </w:r>
      <w:r>
        <w:rPr>
          <w:rFonts w:ascii="Calibri" w:hAnsi="Calibri" w:cs="Calibri"/>
          <w:sz w:val="22"/>
          <w:szCs w:val="22"/>
          <w:lang w:val="en-AU"/>
        </w:rPr>
        <w:t xml:space="preserve"> alloy targets, we have deposited thin films</w:t>
      </w:r>
      <w:r w:rsidR="003A26F3">
        <w:rPr>
          <w:rFonts w:ascii="Calibri" w:hAnsi="Calibri" w:cs="Calibri"/>
          <w:sz w:val="22"/>
          <w:szCs w:val="22"/>
          <w:lang w:val="en-AU"/>
        </w:rPr>
        <w:t xml:space="preserve"> of various thicknesses</w:t>
      </w:r>
      <w:r>
        <w:rPr>
          <w:rFonts w:ascii="Calibri" w:hAnsi="Calibri" w:cs="Calibri"/>
          <w:sz w:val="22"/>
          <w:szCs w:val="22"/>
          <w:lang w:val="en-AU"/>
        </w:rPr>
        <w:t xml:space="preserve"> of Co</w:t>
      </w:r>
      <w:r w:rsidRPr="003F26D3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>
        <w:rPr>
          <w:rFonts w:ascii="Calibri" w:hAnsi="Calibri" w:cs="Calibri"/>
          <w:sz w:val="22"/>
          <w:szCs w:val="22"/>
          <w:lang w:val="en-AU"/>
        </w:rPr>
        <w:t>MnGa on</w:t>
      </w:r>
      <w:r w:rsidR="00225D3B">
        <w:rPr>
          <w:rFonts w:ascii="Calibri" w:hAnsi="Calibri" w:cs="Calibri"/>
          <w:sz w:val="22"/>
          <w:szCs w:val="22"/>
          <w:lang w:val="en-AU"/>
        </w:rPr>
        <w:t>to</w:t>
      </w:r>
      <w:r>
        <w:rPr>
          <w:rFonts w:ascii="Calibri" w:hAnsi="Calibri" w:cs="Calibri"/>
          <w:sz w:val="22"/>
          <w:szCs w:val="22"/>
          <w:lang w:val="en-AU"/>
        </w:rPr>
        <w:t xml:space="preserve"> MgO substrates at elevated temperatures</w:t>
      </w:r>
      <w:r w:rsidR="00225D3B">
        <w:rPr>
          <w:rFonts w:ascii="Calibri" w:hAnsi="Calibri" w:cs="Calibri"/>
          <w:sz w:val="22"/>
          <w:szCs w:val="22"/>
          <w:lang w:val="en-AU"/>
        </w:rPr>
        <w:t>.</w:t>
      </w:r>
      <w:r w:rsidR="00F93C52">
        <w:rPr>
          <w:rFonts w:ascii="Calibri" w:hAnsi="Calibri" w:cs="Calibri"/>
          <w:sz w:val="22"/>
          <w:szCs w:val="22"/>
          <w:lang w:val="en-AU"/>
        </w:rPr>
        <w:t xml:space="preserve"> The thin film</w:t>
      </w:r>
      <w:r w:rsidR="007E127F">
        <w:rPr>
          <w:rFonts w:ascii="Calibri" w:hAnsi="Calibri" w:cs="Calibri"/>
          <w:sz w:val="22"/>
          <w:szCs w:val="22"/>
          <w:lang w:val="en-AU"/>
        </w:rPr>
        <w:t>s have been characterised using</w:t>
      </w:r>
      <w:r w:rsidR="00F93C52">
        <w:rPr>
          <w:rFonts w:ascii="Calibri" w:hAnsi="Calibri" w:cs="Calibri"/>
          <w:sz w:val="22"/>
          <w:szCs w:val="22"/>
          <w:lang w:val="en-AU"/>
        </w:rPr>
        <w:t xml:space="preserve"> x-ray diffraction</w:t>
      </w:r>
      <w:r w:rsidR="007E127F">
        <w:rPr>
          <w:rFonts w:ascii="Calibri" w:hAnsi="Calibri" w:cs="Calibri"/>
          <w:sz w:val="22"/>
          <w:szCs w:val="22"/>
          <w:lang w:val="en-AU"/>
        </w:rPr>
        <w:t>,</w:t>
      </w:r>
      <w:r w:rsidR="00225D3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E127F">
        <w:rPr>
          <w:rFonts w:ascii="Calibri" w:hAnsi="Calibri" w:cs="Calibri"/>
          <w:sz w:val="22"/>
          <w:szCs w:val="22"/>
          <w:lang w:val="en-AU"/>
        </w:rPr>
        <w:t>m</w:t>
      </w:r>
      <w:r w:rsidR="00225D3B">
        <w:rPr>
          <w:rFonts w:ascii="Calibri" w:hAnsi="Calibri" w:cs="Calibri"/>
          <w:sz w:val="22"/>
          <w:szCs w:val="22"/>
          <w:lang w:val="en-AU"/>
        </w:rPr>
        <w:t xml:space="preserve">agnetic and </w:t>
      </w:r>
      <w:proofErr w:type="spellStart"/>
      <w:r w:rsidR="00225D3B">
        <w:rPr>
          <w:rFonts w:ascii="Calibri" w:hAnsi="Calibri" w:cs="Calibri"/>
          <w:sz w:val="22"/>
          <w:szCs w:val="22"/>
          <w:lang w:val="en-AU"/>
        </w:rPr>
        <w:t>magnetotransport</w:t>
      </w:r>
      <w:proofErr w:type="spellEnd"/>
      <w:r w:rsidR="00225D3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E127F">
        <w:rPr>
          <w:rFonts w:ascii="Calibri" w:hAnsi="Calibri" w:cs="Calibri"/>
          <w:sz w:val="22"/>
          <w:szCs w:val="22"/>
          <w:lang w:val="en-AU"/>
        </w:rPr>
        <w:t>measurements</w:t>
      </w:r>
      <w:r w:rsidR="00225D3B">
        <w:rPr>
          <w:rFonts w:ascii="Calibri" w:hAnsi="Calibri" w:cs="Calibri"/>
          <w:sz w:val="22"/>
          <w:szCs w:val="22"/>
          <w:lang w:val="en-AU"/>
        </w:rPr>
        <w:t>.</w:t>
      </w:r>
    </w:p>
    <w:p w14:paraId="513E75DD" w14:textId="6CF4C0C5" w:rsidR="00B76E33" w:rsidRPr="006B3866" w:rsidRDefault="00B76E33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47AF77" w14:textId="11F60CEC" w:rsidR="00711813" w:rsidRPr="000A6D19" w:rsidRDefault="00711813" w:rsidP="006C0F36">
      <w:pPr>
        <w:ind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 xml:space="preserve">Results </w:t>
      </w:r>
    </w:p>
    <w:p w14:paraId="092354F5" w14:textId="31B0F771" w:rsidR="00045573" w:rsidRDefault="00A46C52" w:rsidP="006C0F36">
      <w:p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T</w:t>
      </w:r>
      <w:r w:rsidR="00C61BD4">
        <w:rPr>
          <w:rFonts w:ascii="Calibri" w:hAnsi="Calibri" w:cs="Calibri"/>
          <w:sz w:val="22"/>
          <w:szCs w:val="22"/>
          <w:lang w:val="en-AU"/>
        </w:rPr>
        <w:t>hicker</w:t>
      </w:r>
      <w:r w:rsidR="008D67D9" w:rsidRPr="008D67D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A26F3">
        <w:rPr>
          <w:rFonts w:ascii="Calibri" w:hAnsi="Calibri" w:cs="Calibri"/>
          <w:sz w:val="22"/>
          <w:szCs w:val="22"/>
          <w:lang w:val="en-AU"/>
        </w:rPr>
        <w:t>films</w:t>
      </w:r>
      <w:r>
        <w:rPr>
          <w:rFonts w:ascii="Calibri" w:hAnsi="Calibri" w:cs="Calibri"/>
          <w:sz w:val="22"/>
          <w:szCs w:val="22"/>
          <w:lang w:val="en-AU"/>
        </w:rPr>
        <w:t xml:space="preserve"> (</w:t>
      </w:r>
      <w:r w:rsidR="00ED28CF">
        <w:rPr>
          <w:rFonts w:ascii="Calibri" w:hAnsi="Calibri" w:cs="Calibri"/>
          <w:sz w:val="22"/>
          <w:szCs w:val="22"/>
          <w:lang w:val="en-AU"/>
        </w:rPr>
        <w:t>&gt;</w:t>
      </w:r>
      <w:r>
        <w:rPr>
          <w:rFonts w:ascii="Calibri" w:hAnsi="Calibri" w:cs="Calibri"/>
          <w:sz w:val="22"/>
          <w:szCs w:val="22"/>
          <w:lang w:val="en-AU"/>
        </w:rPr>
        <w:t>20 nm) grow epitaxially on MgO, with all the diffraction lines expected from the Heusler L</w:t>
      </w:r>
      <w:r w:rsidRPr="00A46C52">
        <w:rPr>
          <w:rFonts w:ascii="Calibri" w:hAnsi="Calibri" w:cs="Calibri"/>
          <w:sz w:val="22"/>
          <w:szCs w:val="22"/>
          <w:vertAlign w:val="subscript"/>
          <w:lang w:val="en-AU"/>
        </w:rPr>
        <w:t>21</w:t>
      </w:r>
      <w:r>
        <w:rPr>
          <w:rFonts w:ascii="Calibri" w:hAnsi="Calibri" w:cs="Calibri"/>
          <w:sz w:val="22"/>
          <w:szCs w:val="22"/>
          <w:lang w:val="en-AU"/>
        </w:rPr>
        <w:t xml:space="preserve"> structure. B</w:t>
      </w:r>
      <w:r w:rsidR="008D67D9" w:rsidRPr="008D67D9">
        <w:rPr>
          <w:rFonts w:ascii="Calibri" w:hAnsi="Calibri" w:cs="Calibri"/>
          <w:sz w:val="22"/>
          <w:szCs w:val="22"/>
          <w:lang w:val="en-AU"/>
        </w:rPr>
        <w:t xml:space="preserve">oth anomalous Hall conductivity </w:t>
      </w:r>
      <m:oMath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  <w:lang w:val="en-AU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  <w:lang w:val="en-AU"/>
              </w:rPr>
              <m:t>σ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lang w:val="en-AU"/>
              </w:rPr>
              <m:t>xy</m:t>
            </m:r>
          </m:sub>
        </m:sSub>
      </m:oMath>
      <w:r w:rsidR="00D4158A" w:rsidRPr="008D67D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D67D9" w:rsidRPr="008D67D9">
        <w:rPr>
          <w:rFonts w:ascii="Calibri" w:hAnsi="Calibri" w:cs="Calibri"/>
          <w:sz w:val="22"/>
          <w:szCs w:val="22"/>
          <w:lang w:val="en-AU"/>
        </w:rPr>
        <w:t xml:space="preserve">and longitudinal conductivity </w:t>
      </w:r>
      <m:oMath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  <w:lang w:val="en-AU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  <w:lang w:val="en-AU"/>
              </w:rPr>
              <m:t>σ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lang w:val="en-AU"/>
              </w:rPr>
              <m:t>x</m:t>
            </m:r>
            <m:r>
              <w:rPr>
                <w:rFonts w:ascii="Cambria Math" w:hAnsi="Cambria Math" w:cs="Calibri"/>
                <w:sz w:val="22"/>
                <w:szCs w:val="22"/>
                <w:lang w:val="en-AU"/>
              </w:rPr>
              <m:t>x</m:t>
            </m:r>
          </m:sub>
        </m:sSub>
      </m:oMath>
      <w:r w:rsidR="008D67D9" w:rsidRPr="008D67D9">
        <w:rPr>
          <w:rFonts w:ascii="Calibri" w:hAnsi="Calibri" w:cs="Calibri"/>
          <w:sz w:val="22"/>
          <w:szCs w:val="22"/>
          <w:lang w:val="en-AU"/>
        </w:rPr>
        <w:t xml:space="preserve"> approach a constant 812 Ω</w:t>
      </w:r>
      <w:r w:rsidR="008D67D9" w:rsidRPr="00D4158A">
        <w:rPr>
          <w:rFonts w:ascii="Calibri" w:hAnsi="Calibri" w:cs="Calibri"/>
          <w:sz w:val="22"/>
          <w:szCs w:val="22"/>
          <w:vertAlign w:val="superscript"/>
          <w:lang w:val="en-AU"/>
        </w:rPr>
        <w:t>-1</w:t>
      </w:r>
      <w:r w:rsidR="008D67D9" w:rsidRPr="008D67D9">
        <w:rPr>
          <w:rFonts w:ascii="Calibri" w:hAnsi="Calibri" w:cs="Calibri"/>
          <w:sz w:val="22"/>
          <w:szCs w:val="22"/>
          <w:lang w:val="en-AU"/>
        </w:rPr>
        <w:t>cm</w:t>
      </w:r>
      <w:r w:rsidR="00BA3901" w:rsidRPr="00D4158A">
        <w:rPr>
          <w:rFonts w:ascii="Calibri" w:hAnsi="Calibri" w:cs="Calibri"/>
          <w:sz w:val="22"/>
          <w:szCs w:val="22"/>
          <w:vertAlign w:val="superscript"/>
          <w:lang w:val="en-AU"/>
        </w:rPr>
        <w:t>-1</w:t>
      </w:r>
      <w:r w:rsidR="008D67D9" w:rsidRPr="008D67D9">
        <w:rPr>
          <w:rFonts w:ascii="Calibri" w:hAnsi="Calibri" w:cs="Calibri"/>
          <w:sz w:val="22"/>
          <w:szCs w:val="22"/>
          <w:lang w:val="en-AU"/>
        </w:rPr>
        <w:t xml:space="preserve"> and 7250 </w:t>
      </w:r>
      <w:r w:rsidR="00BA3901" w:rsidRPr="00D4158A">
        <w:rPr>
          <w:rFonts w:ascii="Calibri" w:hAnsi="Calibri" w:cs="Calibri"/>
          <w:sz w:val="22"/>
          <w:szCs w:val="22"/>
          <w:vertAlign w:val="superscript"/>
          <w:lang w:val="en-AU"/>
        </w:rPr>
        <w:t>-1</w:t>
      </w:r>
      <w:r w:rsidR="00BA3901" w:rsidRPr="008D67D9">
        <w:rPr>
          <w:rFonts w:ascii="Calibri" w:hAnsi="Calibri" w:cs="Calibri"/>
          <w:sz w:val="22"/>
          <w:szCs w:val="22"/>
          <w:lang w:val="en-AU"/>
        </w:rPr>
        <w:t>cm</w:t>
      </w:r>
      <w:r w:rsidR="00BA3901" w:rsidRPr="00D4158A">
        <w:rPr>
          <w:rFonts w:ascii="Calibri" w:hAnsi="Calibri" w:cs="Calibri"/>
          <w:sz w:val="22"/>
          <w:szCs w:val="22"/>
          <w:vertAlign w:val="superscript"/>
          <w:lang w:val="en-AU"/>
        </w:rPr>
        <w:t>-1</w:t>
      </w:r>
      <w:r w:rsidR="008D67D9" w:rsidRPr="008D67D9">
        <w:rPr>
          <w:rFonts w:ascii="Calibri" w:hAnsi="Calibri" w:cs="Calibri"/>
          <w:sz w:val="22"/>
          <w:szCs w:val="22"/>
          <w:lang w:val="en-AU"/>
        </w:rPr>
        <w:t xml:space="preserve">, respectively, at low temperature. </w:t>
      </w:r>
      <w:r w:rsidR="00C61BD4">
        <w:rPr>
          <w:rFonts w:ascii="Calibri" w:hAnsi="Calibri" w:cs="Calibri"/>
          <w:sz w:val="22"/>
          <w:szCs w:val="22"/>
          <w:lang w:val="en-AU"/>
        </w:rPr>
        <w:t>T</w:t>
      </w:r>
      <w:r w:rsidR="008D67D9" w:rsidRPr="008D67D9">
        <w:rPr>
          <w:rFonts w:ascii="Calibri" w:hAnsi="Calibri" w:cs="Calibri"/>
          <w:sz w:val="22"/>
          <w:szCs w:val="22"/>
          <w:lang w:val="en-AU"/>
        </w:rPr>
        <w:t>hick</w:t>
      </w:r>
      <w:r w:rsidR="00C61BD4">
        <w:rPr>
          <w:rFonts w:ascii="Calibri" w:hAnsi="Calibri" w:cs="Calibri"/>
          <w:sz w:val="22"/>
          <w:szCs w:val="22"/>
          <w:lang w:val="en-AU"/>
        </w:rPr>
        <w:t>er</w:t>
      </w:r>
      <w:r w:rsidR="008D67D9" w:rsidRPr="008D67D9">
        <w:rPr>
          <w:rFonts w:ascii="Calibri" w:hAnsi="Calibri" w:cs="Calibri"/>
          <w:sz w:val="22"/>
          <w:szCs w:val="22"/>
          <w:lang w:val="en-AU"/>
        </w:rPr>
        <w:t xml:space="preserve"> films </w:t>
      </w:r>
      <w:r w:rsidR="00E3624C">
        <w:rPr>
          <w:rFonts w:ascii="Calibri" w:hAnsi="Calibri" w:cs="Calibri"/>
          <w:sz w:val="22"/>
          <w:szCs w:val="22"/>
          <w:lang w:val="en-AU"/>
        </w:rPr>
        <w:t xml:space="preserve">have a large </w:t>
      </w:r>
      <w:r w:rsidR="008D67D9" w:rsidRPr="008D67D9">
        <w:rPr>
          <w:rFonts w:ascii="Calibri" w:hAnsi="Calibri" w:cs="Calibri"/>
          <w:sz w:val="22"/>
          <w:szCs w:val="22"/>
          <w:lang w:val="en-AU"/>
        </w:rPr>
        <w:t>anomalous Hall angle</w:t>
      </w:r>
      <w:r w:rsidR="00DF5694">
        <w:rPr>
          <w:rFonts w:ascii="Calibri" w:hAnsi="Calibri" w:cs="Calibri"/>
          <w:sz w:val="22"/>
          <w:szCs w:val="22"/>
          <w:lang w:val="en-AU"/>
        </w:rPr>
        <w:t xml:space="preserve"> (defined as </w:t>
      </w:r>
      <m:oMath>
        <m:f>
          <m:fPr>
            <m:ctrlPr>
              <w:rPr>
                <w:rFonts w:ascii="Cambria Math" w:hAnsi="Cambria Math" w:cs="Calibri"/>
                <w:i/>
                <w:sz w:val="22"/>
                <w:szCs w:val="22"/>
                <w:lang w:val="en-AU"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  <w:sz w:val="22"/>
                    <w:szCs w:val="22"/>
                    <w:lang w:val="en-AU"/>
                  </w:rPr>
                </m:ctrlPr>
              </m:sSubPr>
              <m:e>
                <m:r>
                  <w:rPr>
                    <w:rFonts w:ascii="Cambria Math" w:hAnsi="Cambria Math" w:cs="Calibri"/>
                    <w:sz w:val="22"/>
                    <w:szCs w:val="22"/>
                    <w:lang w:val="en-AU"/>
                  </w:rPr>
                  <m:t>σ</m:t>
                </m:r>
              </m:e>
              <m:sub>
                <m:r>
                  <w:rPr>
                    <w:rFonts w:ascii="Cambria Math" w:hAnsi="Cambria Math" w:cs="Calibri"/>
                    <w:sz w:val="22"/>
                    <w:szCs w:val="22"/>
                    <w:lang w:val="en-AU"/>
                  </w:rPr>
                  <m:t>xy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i/>
                    <w:sz w:val="22"/>
                    <w:szCs w:val="22"/>
                    <w:lang w:val="en-AU"/>
                  </w:rPr>
                </m:ctrlPr>
              </m:sSubPr>
              <m:e>
                <m:r>
                  <w:rPr>
                    <w:rFonts w:ascii="Cambria Math" w:hAnsi="Cambria Math" w:cs="Calibri"/>
                    <w:sz w:val="22"/>
                    <w:szCs w:val="22"/>
                    <w:lang w:val="en-AU"/>
                  </w:rPr>
                  <m:t>σ</m:t>
                </m:r>
              </m:e>
              <m:sub>
                <m:r>
                  <w:rPr>
                    <w:rFonts w:ascii="Cambria Math" w:hAnsi="Cambria Math" w:cs="Calibri"/>
                    <w:sz w:val="22"/>
                    <w:szCs w:val="22"/>
                    <w:lang w:val="en-AU"/>
                  </w:rPr>
                  <m:t>x</m:t>
                </m:r>
                <m:r>
                  <w:rPr>
                    <w:rFonts w:ascii="Cambria Math" w:hAnsi="Cambria Math" w:cs="Calibri"/>
                    <w:sz w:val="22"/>
                    <w:szCs w:val="22"/>
                    <w:lang w:val="en-AU"/>
                  </w:rPr>
                  <m:t>x</m:t>
                </m:r>
              </m:sub>
            </m:sSub>
          </m:den>
        </m:f>
      </m:oMath>
      <w:r w:rsidR="00DF5694">
        <w:rPr>
          <w:rFonts w:ascii="Calibri" w:hAnsi="Calibri" w:cs="Calibri"/>
          <w:sz w:val="22"/>
          <w:szCs w:val="22"/>
          <w:lang w:val="en-AU"/>
        </w:rPr>
        <w:t>)</w:t>
      </w:r>
      <w:r w:rsidR="008D67D9" w:rsidRPr="008D67D9">
        <w:rPr>
          <w:rFonts w:ascii="Calibri" w:hAnsi="Calibri" w:cs="Calibri"/>
          <w:sz w:val="22"/>
          <w:szCs w:val="22"/>
          <w:lang w:val="en-AU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  <w:lang w:val="en-AU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  <w:lang w:val="en-AU"/>
              </w:rPr>
              <m:t>θ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lang w:val="en-AU"/>
              </w:rPr>
              <m:t>H</m:t>
            </m:r>
          </m:sub>
        </m:sSub>
      </m:oMath>
      <w:r w:rsidR="008D67D9" w:rsidRPr="008D67D9">
        <w:rPr>
          <w:rFonts w:ascii="Calibri" w:hAnsi="Calibri" w:cs="Calibri"/>
          <w:sz w:val="22"/>
          <w:szCs w:val="22"/>
          <w:lang w:val="en-AU"/>
        </w:rPr>
        <w:t>=9.7%</w:t>
      </w:r>
      <w:r w:rsidR="00E3624C">
        <w:rPr>
          <w:rFonts w:ascii="Calibri" w:hAnsi="Calibri" w:cs="Calibri"/>
          <w:sz w:val="22"/>
          <w:szCs w:val="22"/>
          <w:lang w:val="en-AU"/>
        </w:rPr>
        <w:t>, matching the</w:t>
      </w:r>
      <w:r w:rsidR="00E3624C" w:rsidRPr="008D67D9">
        <w:rPr>
          <w:rFonts w:ascii="Calibri" w:hAnsi="Calibri" w:cs="Calibri"/>
          <w:sz w:val="22"/>
          <w:szCs w:val="22"/>
          <w:lang w:val="en-AU"/>
        </w:rPr>
        <w:t xml:space="preserve"> room temperature record</w:t>
      </w:r>
      <w:r w:rsidR="00E3624C">
        <w:rPr>
          <w:rFonts w:ascii="Calibri" w:hAnsi="Calibri" w:cs="Calibri"/>
          <w:sz w:val="22"/>
          <w:szCs w:val="22"/>
          <w:lang w:val="en-AU"/>
        </w:rPr>
        <w:t xml:space="preserve"> for</w:t>
      </w:r>
      <w:r w:rsidR="00C61BD4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3624C">
        <w:rPr>
          <w:rFonts w:ascii="Calibri" w:hAnsi="Calibri" w:cs="Calibri"/>
          <w:sz w:val="22"/>
          <w:szCs w:val="22"/>
          <w:lang w:val="en-AU"/>
        </w:rPr>
        <w:t>films of any material</w:t>
      </w:r>
      <w:r w:rsidR="008D67D9" w:rsidRPr="008D67D9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332498">
        <w:rPr>
          <w:rFonts w:ascii="Calibri" w:hAnsi="Calibri" w:cs="Calibri"/>
          <w:sz w:val="22"/>
          <w:szCs w:val="22"/>
          <w:lang w:val="en-AU"/>
        </w:rPr>
        <w:t>B</w:t>
      </w:r>
      <w:r w:rsidR="008D67D9" w:rsidRPr="008D67D9">
        <w:rPr>
          <w:rFonts w:ascii="Calibri" w:hAnsi="Calibri" w:cs="Calibri"/>
          <w:sz w:val="22"/>
          <w:szCs w:val="22"/>
          <w:lang w:val="en-AU"/>
        </w:rPr>
        <w:t>elow 20 nm, the anomalous Hall angle becomes much smaller and is temperature independent due to a significantly lower anomalous Hall conductivity</w:t>
      </w:r>
      <w:r w:rsidR="000245F1">
        <w:rPr>
          <w:rFonts w:ascii="Calibri" w:hAnsi="Calibri" w:cs="Calibri"/>
          <w:sz w:val="22"/>
          <w:szCs w:val="22"/>
          <w:lang w:val="en-AU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  <w:lang w:val="en-AU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  <w:lang w:val="en-AU"/>
              </w:rPr>
              <m:t>σ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lang w:val="en-AU"/>
              </w:rPr>
              <m:t>xy</m:t>
            </m:r>
          </m:sub>
        </m:sSub>
      </m:oMath>
      <w:r w:rsidR="008D67D9" w:rsidRPr="008D67D9">
        <w:rPr>
          <w:rFonts w:ascii="Calibri" w:hAnsi="Calibri" w:cs="Calibri"/>
          <w:sz w:val="22"/>
          <w:szCs w:val="22"/>
          <w:lang w:val="en-AU"/>
        </w:rPr>
        <w:t xml:space="preserve">. </w:t>
      </w:r>
    </w:p>
    <w:p w14:paraId="06F408CF" w14:textId="77777777" w:rsidR="002322A0" w:rsidRPr="006B3866" w:rsidRDefault="002322A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81C748C" w14:textId="254691E2" w:rsidR="00641190" w:rsidRPr="00B517EF" w:rsidRDefault="00045573" w:rsidP="006C0F36">
      <w:pPr>
        <w:ind w:right="282"/>
        <w:jc w:val="both"/>
        <w:rPr>
          <w:rFonts w:asciiTheme="minorHAnsi" w:hAnsiTheme="minorHAnsi" w:cstheme="minorHAnsi"/>
          <w:bCs/>
        </w:rPr>
      </w:pPr>
      <w:r w:rsidRPr="00B517EF">
        <w:rPr>
          <w:rFonts w:asciiTheme="minorHAnsi" w:hAnsiTheme="minorHAnsi" w:cstheme="minorHAnsi"/>
          <w:b/>
          <w:bCs/>
          <w:lang w:val="en-AU"/>
        </w:rPr>
        <w:t>Conclusion</w:t>
      </w:r>
      <w:r w:rsidR="00B517EF" w:rsidRPr="00B517EF">
        <w:rPr>
          <w:rFonts w:asciiTheme="minorHAnsi" w:hAnsiTheme="minorHAnsi" w:cstheme="minorHAnsi"/>
          <w:b/>
          <w:bCs/>
        </w:rPr>
        <w:t>s</w:t>
      </w:r>
    </w:p>
    <w:p w14:paraId="68711390" w14:textId="700AB566" w:rsidR="00E3624C" w:rsidRDefault="00E3624C" w:rsidP="006C0F36">
      <w:p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E3624C">
        <w:rPr>
          <w:rFonts w:ascii="Calibri" w:hAnsi="Calibri" w:cs="Calibri"/>
          <w:sz w:val="22"/>
          <w:szCs w:val="22"/>
          <w:lang w:val="en-AU"/>
        </w:rPr>
        <w:t xml:space="preserve">The </w:t>
      </w:r>
      <w:proofErr w:type="spellStart"/>
      <w:r w:rsidRPr="00E3624C">
        <w:rPr>
          <w:rFonts w:ascii="Calibri" w:hAnsi="Calibri" w:cs="Calibri"/>
          <w:sz w:val="22"/>
          <w:szCs w:val="22"/>
          <w:lang w:val="en-AU"/>
        </w:rPr>
        <w:t>magnetotransport</w:t>
      </w:r>
      <w:proofErr w:type="spellEnd"/>
      <w:r w:rsidRPr="00E3624C">
        <w:rPr>
          <w:rFonts w:ascii="Calibri" w:hAnsi="Calibri" w:cs="Calibri"/>
          <w:sz w:val="22"/>
          <w:szCs w:val="22"/>
          <w:lang w:val="en-AU"/>
        </w:rPr>
        <w:t xml:space="preserve"> properties of the thick films (above 20 nm) resemble those of bulk Co</w:t>
      </w:r>
      <w:r w:rsidRPr="009E2BD7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E3624C">
        <w:rPr>
          <w:rFonts w:ascii="Calibri" w:hAnsi="Calibri" w:cs="Calibri"/>
          <w:sz w:val="22"/>
          <w:szCs w:val="22"/>
          <w:lang w:val="en-AU"/>
        </w:rPr>
        <w:t xml:space="preserve">MnGa, but for the sudden decrease in </w:t>
      </w:r>
      <m:oMath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  <w:lang w:val="en-AU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  <w:lang w:val="en-AU"/>
              </w:rPr>
              <m:t>σ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lang w:val="en-AU"/>
              </w:rPr>
              <m:t>xy</m:t>
            </m:r>
          </m:sub>
        </m:sSub>
      </m:oMath>
      <w:r w:rsidRPr="00E3624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32498">
        <w:rPr>
          <w:rFonts w:ascii="Calibri" w:hAnsi="Calibri" w:cs="Calibri"/>
          <w:sz w:val="22"/>
          <w:szCs w:val="22"/>
          <w:lang w:val="en-AU"/>
        </w:rPr>
        <w:t xml:space="preserve">below 20 nm </w:t>
      </w:r>
      <w:r w:rsidRPr="00E3624C">
        <w:rPr>
          <w:rFonts w:ascii="Calibri" w:hAnsi="Calibri" w:cs="Calibri"/>
          <w:sz w:val="22"/>
          <w:szCs w:val="22"/>
          <w:lang w:val="en-AU"/>
        </w:rPr>
        <w:t>indicates size-dependent changes to the electronic properties.</w:t>
      </w:r>
      <w:r>
        <w:rPr>
          <w:rFonts w:ascii="Calibri" w:hAnsi="Calibri" w:cs="Calibri"/>
          <w:sz w:val="22"/>
          <w:szCs w:val="22"/>
          <w:lang w:val="en-AU"/>
        </w:rPr>
        <w:t xml:space="preserve"> Our results indicate that</w:t>
      </w:r>
      <w:r w:rsidR="0097418F">
        <w:rPr>
          <w:rFonts w:ascii="Calibri" w:hAnsi="Calibri" w:cs="Calibri"/>
          <w:sz w:val="22"/>
          <w:szCs w:val="22"/>
          <w:lang w:val="en-AU"/>
        </w:rPr>
        <w:t xml:space="preserve"> magnetron sputtered</w:t>
      </w:r>
      <w:r w:rsidR="003F39DF">
        <w:rPr>
          <w:rFonts w:ascii="Calibri" w:hAnsi="Calibri" w:cs="Calibri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sz w:val="22"/>
          <w:szCs w:val="22"/>
          <w:lang w:val="en-AU"/>
        </w:rPr>
        <w:t>Co</w:t>
      </w:r>
      <w:r w:rsidRPr="009E2BD7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>
        <w:rPr>
          <w:rFonts w:ascii="Calibri" w:hAnsi="Calibri" w:cs="Calibri"/>
          <w:sz w:val="22"/>
          <w:szCs w:val="22"/>
          <w:lang w:val="en-AU"/>
        </w:rPr>
        <w:t>MnG</w:t>
      </w:r>
      <w:r w:rsidR="003F39DF">
        <w:rPr>
          <w:rFonts w:ascii="Calibri" w:hAnsi="Calibri" w:cs="Calibri"/>
          <w:sz w:val="22"/>
          <w:szCs w:val="22"/>
          <w:lang w:val="en-AU"/>
        </w:rPr>
        <w:t>a</w:t>
      </w:r>
      <w:r w:rsidR="001765D1">
        <w:rPr>
          <w:rFonts w:ascii="Calibri" w:hAnsi="Calibri" w:cs="Calibri"/>
          <w:sz w:val="22"/>
          <w:szCs w:val="22"/>
          <w:lang w:val="en-AU"/>
        </w:rPr>
        <w:t xml:space="preserve"> thin films show the same </w:t>
      </w:r>
      <w:r w:rsidR="0097418F">
        <w:rPr>
          <w:rFonts w:ascii="Calibri" w:hAnsi="Calibri" w:cs="Calibri"/>
          <w:sz w:val="22"/>
          <w:szCs w:val="22"/>
          <w:lang w:val="en-AU"/>
        </w:rPr>
        <w:t>Weyl semi-metal</w:t>
      </w:r>
      <w:r w:rsidR="001765D1">
        <w:rPr>
          <w:rFonts w:ascii="Calibri" w:hAnsi="Calibri" w:cs="Calibri"/>
          <w:sz w:val="22"/>
          <w:szCs w:val="22"/>
          <w:lang w:val="en-AU"/>
        </w:rPr>
        <w:t xml:space="preserve"> characteristics as bulk crystals</w:t>
      </w:r>
      <w:r w:rsidR="00272059">
        <w:rPr>
          <w:rFonts w:ascii="Calibri" w:hAnsi="Calibri" w:cs="Calibri"/>
          <w:sz w:val="22"/>
          <w:szCs w:val="22"/>
          <w:lang w:val="en-AU"/>
        </w:rPr>
        <w:t xml:space="preserve">, however below a critical thickness the Weyl-like characteristics </w:t>
      </w:r>
      <w:r w:rsidR="00842668">
        <w:rPr>
          <w:rFonts w:ascii="Calibri" w:hAnsi="Calibri" w:cs="Calibri"/>
          <w:sz w:val="22"/>
          <w:szCs w:val="22"/>
          <w:lang w:val="en-AU"/>
        </w:rPr>
        <w:t>begin to disappear due to the dominance of surface effects</w:t>
      </w:r>
      <w:r w:rsidR="00272059">
        <w:rPr>
          <w:rFonts w:ascii="Calibri" w:hAnsi="Calibri" w:cs="Calibri"/>
          <w:sz w:val="22"/>
          <w:szCs w:val="22"/>
          <w:lang w:val="en-AU"/>
        </w:rPr>
        <w:t>.</w:t>
      </w:r>
    </w:p>
    <w:p w14:paraId="5360826D" w14:textId="3878786C" w:rsidR="00156124" w:rsidRDefault="00156124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6C0F36">
      <w:pPr>
        <w:ind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676F387B" w14:textId="00A6EC2F" w:rsidR="00505125" w:rsidRPr="00505125" w:rsidRDefault="00505125" w:rsidP="006C0F3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05125">
        <w:rPr>
          <w:rFonts w:asciiTheme="minorHAnsi" w:hAnsiTheme="minorHAnsi" w:cstheme="minorHAnsi"/>
          <w:sz w:val="22"/>
          <w:szCs w:val="22"/>
          <w:lang w:val="fr-CH"/>
        </w:rPr>
        <w:t>Guin</w:t>
      </w:r>
      <w:proofErr w:type="spellEnd"/>
      <w:r w:rsidRPr="00505125">
        <w:rPr>
          <w:rFonts w:asciiTheme="minorHAnsi" w:hAnsiTheme="minorHAnsi" w:cstheme="minorHAnsi"/>
          <w:sz w:val="22"/>
          <w:szCs w:val="22"/>
          <w:lang w:val="fr-CH"/>
        </w:rPr>
        <w:t xml:space="preserve">, S. N. </w:t>
      </w:r>
      <w:r w:rsidRPr="00505125">
        <w:rPr>
          <w:rFonts w:asciiTheme="minorHAnsi" w:hAnsiTheme="minorHAnsi" w:cstheme="minorHAnsi"/>
          <w:i/>
          <w:sz w:val="22"/>
          <w:szCs w:val="22"/>
          <w:lang w:val="fr-CH"/>
        </w:rPr>
        <w:t>et al</w:t>
      </w:r>
      <w:r w:rsidRPr="00505125">
        <w:rPr>
          <w:rFonts w:asciiTheme="minorHAnsi" w:hAnsiTheme="minorHAnsi" w:cstheme="minorHAnsi"/>
          <w:sz w:val="22"/>
          <w:szCs w:val="22"/>
          <w:lang w:val="fr-CH"/>
        </w:rPr>
        <w:t xml:space="preserve">. </w:t>
      </w:r>
      <w:r w:rsidRPr="00505125">
        <w:rPr>
          <w:rFonts w:asciiTheme="minorHAnsi" w:hAnsiTheme="minorHAnsi" w:cstheme="minorHAnsi"/>
          <w:sz w:val="22"/>
          <w:szCs w:val="22"/>
          <w:lang w:val="en-NZ"/>
        </w:rPr>
        <w:t>(2019). Anomalous Nernst effect beyond the magnetization scaling relation in the</w:t>
      </w:r>
      <w:r w:rsidR="006C0F36">
        <w:rPr>
          <w:rFonts w:asciiTheme="minorHAnsi" w:hAnsiTheme="minorHAnsi" w:cstheme="minorHAnsi"/>
          <w:sz w:val="22"/>
          <w:szCs w:val="22"/>
          <w:lang w:val="en-NZ"/>
        </w:rPr>
        <w:t xml:space="preserve"> </w:t>
      </w:r>
      <w:r w:rsidRPr="00505125">
        <w:rPr>
          <w:rFonts w:asciiTheme="minorHAnsi" w:hAnsiTheme="minorHAnsi" w:cstheme="minorHAnsi"/>
          <w:sz w:val="22"/>
          <w:szCs w:val="22"/>
          <w:lang w:val="en-NZ"/>
        </w:rPr>
        <w:t>ferromagnetic Heusler compound Co</w:t>
      </w:r>
      <w:r w:rsidRPr="00505125">
        <w:rPr>
          <w:rFonts w:asciiTheme="minorHAnsi" w:hAnsiTheme="minorHAnsi" w:cstheme="minorHAnsi"/>
          <w:sz w:val="22"/>
          <w:szCs w:val="22"/>
          <w:vertAlign w:val="subscript"/>
          <w:lang w:val="en-NZ"/>
        </w:rPr>
        <w:t>2</w:t>
      </w:r>
      <w:r w:rsidRPr="00505125">
        <w:rPr>
          <w:rFonts w:asciiTheme="minorHAnsi" w:hAnsiTheme="minorHAnsi" w:cstheme="minorHAnsi"/>
          <w:sz w:val="22"/>
          <w:szCs w:val="22"/>
          <w:lang w:val="en-NZ"/>
        </w:rPr>
        <w:t xml:space="preserve">MnGa, </w:t>
      </w:r>
      <w:r w:rsidRPr="00505125">
        <w:rPr>
          <w:rFonts w:asciiTheme="minorHAnsi" w:hAnsiTheme="minorHAnsi" w:cstheme="minorHAnsi"/>
          <w:sz w:val="22"/>
          <w:szCs w:val="22"/>
        </w:rPr>
        <w:t xml:space="preserve">NPG Asia Mater., 11, 16. </w:t>
      </w:r>
    </w:p>
    <w:p w14:paraId="4CCB1E4B" w14:textId="391FB39A" w:rsidR="00A230B4" w:rsidRPr="00505125" w:rsidRDefault="00A230B4" w:rsidP="006C0F36">
      <w:pPr>
        <w:jc w:val="both"/>
        <w:rPr>
          <w:rFonts w:asciiTheme="minorHAnsi" w:hAnsiTheme="minorHAnsi" w:cstheme="minorHAnsi"/>
          <w:sz w:val="22"/>
          <w:szCs w:val="22"/>
          <w:lang w:val="en-NZ"/>
        </w:rPr>
      </w:pPr>
      <w:r w:rsidRPr="0050512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>Sakai</w:t>
      </w:r>
      <w:r w:rsidR="00F604FA" w:rsidRPr="0050512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>, A.</w:t>
      </w:r>
      <w:r w:rsidRPr="0050512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 </w:t>
      </w:r>
      <w:r w:rsidRPr="00505125">
        <w:rPr>
          <w:rFonts w:asciiTheme="minorHAnsi" w:eastAsiaTheme="minorEastAsia" w:hAnsiTheme="minorHAnsi" w:cstheme="minorHAnsi"/>
          <w:i/>
          <w:sz w:val="22"/>
          <w:szCs w:val="22"/>
          <w:lang w:val="en-NZ" w:eastAsia="zh-CN"/>
        </w:rPr>
        <w:t>et al.</w:t>
      </w:r>
      <w:r w:rsidRPr="00505125">
        <w:rPr>
          <w:rFonts w:asciiTheme="minorHAnsi" w:eastAsiaTheme="minorEastAsia" w:hAnsiTheme="minorHAnsi" w:cstheme="minorHAnsi"/>
          <w:i/>
          <w:sz w:val="22"/>
          <w:szCs w:val="22"/>
          <w:lang w:val="en-NZ" w:eastAsia="zh-CN"/>
        </w:rPr>
        <w:t xml:space="preserve"> </w:t>
      </w:r>
      <w:r w:rsidRPr="0050512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>(2018)</w:t>
      </w:r>
      <w:r w:rsidR="00F604FA" w:rsidRPr="0050512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>.</w:t>
      </w:r>
      <w:r w:rsidRPr="0050512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 </w:t>
      </w:r>
      <w:r w:rsidR="00F97255" w:rsidRPr="0050512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Giant anomalous Nernst effect and quantum-critical scaling in a ferromagnetic semimetal, </w:t>
      </w:r>
      <w:r w:rsidRPr="00505125">
        <w:rPr>
          <w:rFonts w:asciiTheme="minorHAnsi" w:hAnsiTheme="minorHAnsi" w:cstheme="minorHAnsi"/>
          <w:sz w:val="22"/>
          <w:szCs w:val="22"/>
          <w:lang w:val="en-NZ"/>
        </w:rPr>
        <w:t>Nat</w:t>
      </w:r>
      <w:r w:rsidR="00F97255" w:rsidRPr="00505125">
        <w:rPr>
          <w:rFonts w:asciiTheme="minorHAnsi" w:hAnsiTheme="minorHAnsi" w:cstheme="minorHAnsi"/>
          <w:sz w:val="22"/>
          <w:szCs w:val="22"/>
          <w:lang w:val="en-NZ"/>
        </w:rPr>
        <w:t>.</w:t>
      </w:r>
      <w:r w:rsidRPr="00505125">
        <w:rPr>
          <w:rFonts w:asciiTheme="minorHAnsi" w:hAnsiTheme="minorHAnsi" w:cstheme="minorHAnsi"/>
          <w:sz w:val="22"/>
          <w:szCs w:val="22"/>
          <w:lang w:val="en-NZ"/>
        </w:rPr>
        <w:t xml:space="preserve"> Phys</w:t>
      </w:r>
      <w:r w:rsidR="00F97255" w:rsidRPr="00505125">
        <w:rPr>
          <w:rFonts w:asciiTheme="minorHAnsi" w:hAnsiTheme="minorHAnsi" w:cstheme="minorHAnsi"/>
          <w:sz w:val="22"/>
          <w:szCs w:val="22"/>
          <w:lang w:val="en-NZ"/>
        </w:rPr>
        <w:t>.,</w:t>
      </w:r>
      <w:r w:rsidRPr="00505125">
        <w:rPr>
          <w:rFonts w:asciiTheme="minorHAnsi" w:hAnsiTheme="minorHAnsi" w:cstheme="minorHAnsi"/>
          <w:sz w:val="22"/>
          <w:szCs w:val="22"/>
          <w:lang w:val="en-NZ"/>
        </w:rPr>
        <w:t xml:space="preserve"> 14, 1119–1124</w:t>
      </w:r>
      <w:r w:rsidR="00F05CA4" w:rsidRPr="00505125">
        <w:rPr>
          <w:rFonts w:asciiTheme="minorHAnsi" w:hAnsiTheme="minorHAnsi" w:cstheme="minorHAnsi"/>
          <w:sz w:val="22"/>
          <w:szCs w:val="22"/>
          <w:lang w:val="en-NZ"/>
        </w:rPr>
        <w:t>.</w:t>
      </w:r>
      <w:r w:rsidRPr="00505125">
        <w:rPr>
          <w:rFonts w:asciiTheme="minorHAnsi" w:hAnsiTheme="minorHAnsi" w:cstheme="minorHAnsi"/>
          <w:sz w:val="22"/>
          <w:szCs w:val="22"/>
          <w:lang w:val="en-NZ"/>
        </w:rPr>
        <w:t xml:space="preserve">  </w:t>
      </w:r>
    </w:p>
    <w:p w14:paraId="3AA05672" w14:textId="77777777" w:rsidR="00505125" w:rsidRPr="00505125" w:rsidRDefault="00505125" w:rsidP="006C0F36">
      <w:pPr>
        <w:jc w:val="both"/>
        <w:rPr>
          <w:rFonts w:asciiTheme="minorHAnsi" w:hAnsiTheme="minorHAnsi" w:cstheme="minorHAnsi"/>
          <w:sz w:val="22"/>
          <w:szCs w:val="22"/>
        </w:rPr>
      </w:pPr>
      <w:r w:rsidRPr="00505125">
        <w:rPr>
          <w:rFonts w:asciiTheme="minorHAnsi" w:eastAsiaTheme="minorEastAsia" w:hAnsiTheme="minorHAnsi" w:cstheme="minorHAnsi"/>
          <w:color w:val="231F20"/>
          <w:sz w:val="22"/>
          <w:szCs w:val="22"/>
          <w:lang w:val="en-NZ" w:eastAsia="zh-CN"/>
        </w:rPr>
        <w:t xml:space="preserve">Manna. K. </w:t>
      </w:r>
      <w:r w:rsidRPr="00505125">
        <w:rPr>
          <w:rFonts w:asciiTheme="minorHAnsi" w:eastAsiaTheme="minorEastAsia" w:hAnsiTheme="minorHAnsi" w:cstheme="minorHAnsi"/>
          <w:i/>
          <w:color w:val="231F20"/>
          <w:sz w:val="22"/>
          <w:szCs w:val="22"/>
          <w:lang w:val="en-NZ" w:eastAsia="zh-CN"/>
        </w:rPr>
        <w:t>et al</w:t>
      </w:r>
      <w:r w:rsidRPr="00505125">
        <w:rPr>
          <w:rFonts w:asciiTheme="minorHAnsi" w:eastAsiaTheme="minorEastAsia" w:hAnsiTheme="minorHAnsi" w:cstheme="minorHAnsi"/>
          <w:color w:val="231F20"/>
          <w:sz w:val="22"/>
          <w:szCs w:val="22"/>
          <w:lang w:val="en-NZ" w:eastAsia="zh-CN"/>
        </w:rPr>
        <w:t>. (2018). From Colossal to Zero: Controlling the Anomalous Hall Effect in Magnetic Heusler Compounds via Berry Curvature Design, Phys. Rev. X, 8, 041045.</w:t>
      </w:r>
    </w:p>
    <w:p w14:paraId="2AACB1B7" w14:textId="1DF2FA66" w:rsidR="00A230B4" w:rsidRDefault="00A230B4" w:rsidP="006C0F36">
      <w:pPr>
        <w:jc w:val="both"/>
        <w:rPr>
          <w:rFonts w:asciiTheme="minorHAnsi" w:hAnsiTheme="minorHAnsi" w:cstheme="minorHAnsi"/>
          <w:sz w:val="22"/>
          <w:szCs w:val="22"/>
        </w:rPr>
      </w:pPr>
      <w:r w:rsidRPr="00505125">
        <w:rPr>
          <w:rFonts w:asciiTheme="minorHAnsi" w:hAnsiTheme="minorHAnsi" w:cstheme="minorHAnsi"/>
          <w:sz w:val="22"/>
          <w:szCs w:val="22"/>
        </w:rPr>
        <w:t>Tung</w:t>
      </w:r>
      <w:r w:rsidR="007B784C" w:rsidRPr="00505125">
        <w:rPr>
          <w:rFonts w:asciiTheme="minorHAnsi" w:hAnsiTheme="minorHAnsi" w:cstheme="minorHAnsi"/>
          <w:sz w:val="22"/>
          <w:szCs w:val="22"/>
        </w:rPr>
        <w:t xml:space="preserve">, J. and </w:t>
      </w:r>
      <w:r w:rsidR="003428F2" w:rsidRPr="00505125">
        <w:rPr>
          <w:rFonts w:asciiTheme="minorHAnsi" w:hAnsiTheme="minorHAnsi" w:cstheme="minorHAnsi"/>
          <w:sz w:val="22"/>
          <w:szCs w:val="22"/>
        </w:rPr>
        <w:t>Guo, Y. (2013). High spin polarization of the anomalous Hall current in Co-based Heusler compounds,</w:t>
      </w:r>
      <w:r w:rsidRPr="00505125">
        <w:rPr>
          <w:rFonts w:asciiTheme="minorHAnsi" w:hAnsiTheme="minorHAnsi" w:cstheme="minorHAnsi"/>
          <w:sz w:val="22"/>
          <w:szCs w:val="22"/>
        </w:rPr>
        <w:t xml:space="preserve"> New J</w:t>
      </w:r>
      <w:r w:rsidR="003428F2" w:rsidRPr="00505125">
        <w:rPr>
          <w:rFonts w:asciiTheme="minorHAnsi" w:hAnsiTheme="minorHAnsi" w:cstheme="minorHAnsi"/>
          <w:sz w:val="22"/>
          <w:szCs w:val="22"/>
        </w:rPr>
        <w:t>.</w:t>
      </w:r>
      <w:r w:rsidRPr="00505125">
        <w:rPr>
          <w:rFonts w:asciiTheme="minorHAnsi" w:hAnsiTheme="minorHAnsi" w:cstheme="minorHAnsi"/>
          <w:sz w:val="22"/>
          <w:szCs w:val="22"/>
        </w:rPr>
        <w:t xml:space="preserve"> Phys</w:t>
      </w:r>
      <w:r w:rsidR="003428F2" w:rsidRPr="00505125">
        <w:rPr>
          <w:rFonts w:asciiTheme="minorHAnsi" w:hAnsiTheme="minorHAnsi" w:cstheme="minorHAnsi"/>
          <w:sz w:val="22"/>
          <w:szCs w:val="22"/>
        </w:rPr>
        <w:t>.,</w:t>
      </w:r>
      <w:r w:rsidRPr="00505125">
        <w:rPr>
          <w:rFonts w:asciiTheme="minorHAnsi" w:hAnsiTheme="minorHAnsi" w:cstheme="minorHAnsi"/>
          <w:sz w:val="22"/>
          <w:szCs w:val="22"/>
        </w:rPr>
        <w:t xml:space="preserve"> 15 033014</w:t>
      </w:r>
      <w:r w:rsidR="003428F2" w:rsidRPr="00505125">
        <w:rPr>
          <w:rFonts w:asciiTheme="minorHAnsi" w:hAnsiTheme="minorHAnsi" w:cstheme="minorHAnsi"/>
          <w:sz w:val="22"/>
          <w:szCs w:val="22"/>
        </w:rPr>
        <w:t>.</w:t>
      </w:r>
      <w:r w:rsidRPr="00505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7CD055" w14:textId="5315E4DA" w:rsidR="00CD1855" w:rsidRDefault="00CD1855" w:rsidP="006C0F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F95AFC" w14:textId="3E243C94" w:rsidR="00C84922" w:rsidRDefault="00C84922" w:rsidP="006C0F3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p w14:paraId="41AE7DA4" w14:textId="77777777" w:rsidR="00C84922" w:rsidRDefault="00C84922" w:rsidP="006C0F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70920" w14:textId="77777777" w:rsidR="00CD1855" w:rsidRPr="006B3866" w:rsidRDefault="00CD1855" w:rsidP="00CD1855">
      <w:p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* </w:t>
      </w:r>
      <w:r w:rsidRPr="00235285">
        <w:rPr>
          <w:rFonts w:ascii="Calibri" w:hAnsi="Calibri" w:cs="Calibri"/>
          <w:sz w:val="22"/>
          <w:szCs w:val="22"/>
          <w:lang w:val="en-AU"/>
        </w:rPr>
        <w:t>simon.granville@vuw.ac.nz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</w:p>
    <w:sectPr w:rsidR="00CD1855" w:rsidRPr="006B3866" w:rsidSect="0017241E">
      <w:headerReference w:type="default" r:id="rId10"/>
      <w:pgSz w:w="11906" w:h="16838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5278F" w14:textId="77777777" w:rsidR="00501347" w:rsidRDefault="00501347" w:rsidP="0017241E">
      <w:r>
        <w:separator/>
      </w:r>
    </w:p>
  </w:endnote>
  <w:endnote w:type="continuationSeparator" w:id="0">
    <w:p w14:paraId="69682F65" w14:textId="77777777" w:rsidR="00501347" w:rsidRDefault="00501347" w:rsidP="0017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6F801" w14:textId="77777777" w:rsidR="00501347" w:rsidRDefault="00501347" w:rsidP="0017241E">
      <w:r>
        <w:separator/>
      </w:r>
    </w:p>
  </w:footnote>
  <w:footnote w:type="continuationSeparator" w:id="0">
    <w:p w14:paraId="5E04D726" w14:textId="77777777" w:rsidR="00501347" w:rsidRDefault="00501347" w:rsidP="0017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7E819E36817F4222AB03F56FD0F1E3E7"/>
      </w:placeholder>
      <w:temporary/>
      <w:showingPlcHdr/>
      <w15:appearance w15:val="hidden"/>
    </w:sdtPr>
    <w:sdtContent>
      <w:p w14:paraId="41318B6D" w14:textId="77777777" w:rsidR="0017241E" w:rsidRDefault="0017241E">
        <w:pPr>
          <w:pStyle w:val="Header"/>
        </w:pPr>
        <w:r>
          <w:t>[Type here]</w:t>
        </w:r>
      </w:p>
    </w:sdtContent>
  </w:sdt>
  <w:p w14:paraId="6957E6B4" w14:textId="77777777" w:rsidR="0017241E" w:rsidRDefault="00172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245F1"/>
    <w:rsid w:val="0004118E"/>
    <w:rsid w:val="00045573"/>
    <w:rsid w:val="000A6D19"/>
    <w:rsid w:val="000F2AFC"/>
    <w:rsid w:val="00124A38"/>
    <w:rsid w:val="00156124"/>
    <w:rsid w:val="001634DA"/>
    <w:rsid w:val="0017241E"/>
    <w:rsid w:val="001765D1"/>
    <w:rsid w:val="001A21AD"/>
    <w:rsid w:val="002078AD"/>
    <w:rsid w:val="002226BB"/>
    <w:rsid w:val="00225236"/>
    <w:rsid w:val="00225D3B"/>
    <w:rsid w:val="002272B0"/>
    <w:rsid w:val="002311E9"/>
    <w:rsid w:val="002322A0"/>
    <w:rsid w:val="00235285"/>
    <w:rsid w:val="00272059"/>
    <w:rsid w:val="00300B92"/>
    <w:rsid w:val="0030585E"/>
    <w:rsid w:val="00332498"/>
    <w:rsid w:val="003428F2"/>
    <w:rsid w:val="00387491"/>
    <w:rsid w:val="003A26F3"/>
    <w:rsid w:val="003F26D3"/>
    <w:rsid w:val="003F39DF"/>
    <w:rsid w:val="00447188"/>
    <w:rsid w:val="00453772"/>
    <w:rsid w:val="00483B05"/>
    <w:rsid w:val="004E14A9"/>
    <w:rsid w:val="004E2109"/>
    <w:rsid w:val="004E28B9"/>
    <w:rsid w:val="004E5450"/>
    <w:rsid w:val="00501347"/>
    <w:rsid w:val="00505125"/>
    <w:rsid w:val="005226A8"/>
    <w:rsid w:val="005416D1"/>
    <w:rsid w:val="0055229D"/>
    <w:rsid w:val="00562D19"/>
    <w:rsid w:val="005908FD"/>
    <w:rsid w:val="0059609A"/>
    <w:rsid w:val="00597659"/>
    <w:rsid w:val="005E48A2"/>
    <w:rsid w:val="005F19FF"/>
    <w:rsid w:val="00641190"/>
    <w:rsid w:val="006448F3"/>
    <w:rsid w:val="006B3866"/>
    <w:rsid w:val="006C0F36"/>
    <w:rsid w:val="006E1646"/>
    <w:rsid w:val="00711813"/>
    <w:rsid w:val="00724E3C"/>
    <w:rsid w:val="00743C46"/>
    <w:rsid w:val="00770878"/>
    <w:rsid w:val="00790BF6"/>
    <w:rsid w:val="007B784C"/>
    <w:rsid w:val="007C612E"/>
    <w:rsid w:val="007D50F8"/>
    <w:rsid w:val="007E127F"/>
    <w:rsid w:val="007E1C09"/>
    <w:rsid w:val="0081089D"/>
    <w:rsid w:val="00832A1C"/>
    <w:rsid w:val="00842668"/>
    <w:rsid w:val="00856EC2"/>
    <w:rsid w:val="008909C9"/>
    <w:rsid w:val="008A1447"/>
    <w:rsid w:val="008D67D9"/>
    <w:rsid w:val="00947B77"/>
    <w:rsid w:val="0097418F"/>
    <w:rsid w:val="00997C34"/>
    <w:rsid w:val="009A22DC"/>
    <w:rsid w:val="009A4CFF"/>
    <w:rsid w:val="009B2641"/>
    <w:rsid w:val="009E2228"/>
    <w:rsid w:val="009E2BD7"/>
    <w:rsid w:val="009F06D6"/>
    <w:rsid w:val="00A230B4"/>
    <w:rsid w:val="00A266B4"/>
    <w:rsid w:val="00A46C52"/>
    <w:rsid w:val="00B125E6"/>
    <w:rsid w:val="00B4359F"/>
    <w:rsid w:val="00B517EF"/>
    <w:rsid w:val="00B76E33"/>
    <w:rsid w:val="00B8179C"/>
    <w:rsid w:val="00BA3901"/>
    <w:rsid w:val="00BA51CA"/>
    <w:rsid w:val="00BC402C"/>
    <w:rsid w:val="00BC5FCC"/>
    <w:rsid w:val="00BF3790"/>
    <w:rsid w:val="00C60A71"/>
    <w:rsid w:val="00C61BD4"/>
    <w:rsid w:val="00C84922"/>
    <w:rsid w:val="00CB16A8"/>
    <w:rsid w:val="00CC165A"/>
    <w:rsid w:val="00CD1855"/>
    <w:rsid w:val="00D16616"/>
    <w:rsid w:val="00D22794"/>
    <w:rsid w:val="00D4158A"/>
    <w:rsid w:val="00D55F3B"/>
    <w:rsid w:val="00D96964"/>
    <w:rsid w:val="00DA2731"/>
    <w:rsid w:val="00DB4497"/>
    <w:rsid w:val="00DC0ABB"/>
    <w:rsid w:val="00DE2455"/>
    <w:rsid w:val="00DF1C8E"/>
    <w:rsid w:val="00DF5694"/>
    <w:rsid w:val="00E3624C"/>
    <w:rsid w:val="00ED28CF"/>
    <w:rsid w:val="00EF12F3"/>
    <w:rsid w:val="00F05CA4"/>
    <w:rsid w:val="00F26BBE"/>
    <w:rsid w:val="00F604FA"/>
    <w:rsid w:val="00F85844"/>
    <w:rsid w:val="00F9056E"/>
    <w:rsid w:val="00F91BD1"/>
    <w:rsid w:val="00F93C52"/>
    <w:rsid w:val="00F97255"/>
    <w:rsid w:val="00F97620"/>
    <w:rsid w:val="00FB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customStyle="1" w:styleId="Authors">
    <w:name w:val="Authors"/>
    <w:basedOn w:val="Normal"/>
    <w:rsid w:val="00832A1C"/>
    <w:pPr>
      <w:jc w:val="center"/>
    </w:pPr>
    <w:rPr>
      <w:rFonts w:ascii="Arial" w:hAnsi="Arial" w:cs="Arial"/>
      <w:sz w:val="22"/>
      <w:szCs w:val="22"/>
      <w:lang w:val="en-GB" w:eastAsia="en-GB"/>
    </w:rPr>
  </w:style>
  <w:style w:type="paragraph" w:customStyle="1" w:styleId="Affiliation">
    <w:name w:val="Affiliation"/>
    <w:basedOn w:val="Normal"/>
    <w:rsid w:val="00F85844"/>
    <w:pPr>
      <w:jc w:val="center"/>
    </w:pPr>
    <w:rPr>
      <w:rFonts w:ascii="Arial" w:hAnsi="Arial" w:cs="Arial"/>
      <w:i/>
      <w:sz w:val="20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A23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4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41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24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41E"/>
    <w:rPr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F56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819E36817F4222AB03F56FD0F1E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5EB8C-94A3-46E5-8C81-C56365066D6F}"/>
      </w:docPartPr>
      <w:docPartBody>
        <w:p w:rsidR="00000000" w:rsidRDefault="000602CE" w:rsidP="000602CE">
          <w:pPr>
            <w:pStyle w:val="7E819E36817F4222AB03F56FD0F1E3E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CE"/>
    <w:rsid w:val="000602CE"/>
    <w:rsid w:val="00E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819E36817F4222AB03F56FD0F1E3E7">
    <w:name w:val="7E819E36817F4222AB03F56FD0F1E3E7"/>
    <w:rsid w:val="000602CE"/>
  </w:style>
  <w:style w:type="character" w:styleId="PlaceholderText">
    <w:name w:val="Placeholder Text"/>
    <w:basedOn w:val="DefaultParagraphFont"/>
    <w:uiPriority w:val="99"/>
    <w:semiHidden/>
    <w:rsid w:val="000602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E3239C696834EA1B4B6B0CDB3F1A0" ma:contentTypeVersion="27" ma:contentTypeDescription="Create a new document." ma:contentTypeScope="" ma:versionID="9f8af3ae24088cad201e8cbe6195205d">
  <xsd:schema xmlns:xsd="http://www.w3.org/2001/XMLSchema" xmlns:xs="http://www.w3.org/2001/XMLSchema" xmlns:p="http://schemas.microsoft.com/office/2006/metadata/properties" xmlns:ns3="9f519481-8d53-474b-ba90-3f19ab12c62c" xmlns:ns4="f40aa4a5-d8e2-4958-b5ae-ccf232650418" targetNamespace="http://schemas.microsoft.com/office/2006/metadata/properties" ma:root="true" ma:fieldsID="ee071a5e957994a13f633a435bb273e2" ns3:_="" ns4:_="">
    <xsd:import namespace="9f519481-8d53-474b-ba90-3f19ab12c62c"/>
    <xsd:import namespace="f40aa4a5-d8e2-4958-b5ae-ccf2326504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9481-8d53-474b-ba90-3f19ab12c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aa4a5-d8e2-4958-b5ae-ccf232650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f519481-8d53-474b-ba90-3f19ab12c62c">
      <UserInfo>
        <DisplayName/>
        <AccountId xsi:nil="true"/>
        <AccountType/>
      </UserInfo>
    </Owner>
    <Teachers xmlns="9f519481-8d53-474b-ba90-3f19ab12c62c">
      <UserInfo>
        <DisplayName/>
        <AccountId xsi:nil="true"/>
        <AccountType/>
      </UserInfo>
    </Teachers>
    <DefaultSectionNames xmlns="9f519481-8d53-474b-ba90-3f19ab12c62c" xsi:nil="true"/>
    <Invited_Teachers xmlns="9f519481-8d53-474b-ba90-3f19ab12c62c" xsi:nil="true"/>
    <FolderType xmlns="9f519481-8d53-474b-ba90-3f19ab12c62c" xsi:nil="true"/>
    <Students xmlns="9f519481-8d53-474b-ba90-3f19ab12c62c">
      <UserInfo>
        <DisplayName/>
        <AccountId xsi:nil="true"/>
        <AccountType/>
      </UserInfo>
    </Students>
    <Student_Groups xmlns="9f519481-8d53-474b-ba90-3f19ab12c62c">
      <UserInfo>
        <DisplayName/>
        <AccountId xsi:nil="true"/>
        <AccountType/>
      </UserInfo>
    </Student_Groups>
    <Templates xmlns="9f519481-8d53-474b-ba90-3f19ab12c62c" xsi:nil="true"/>
    <Self_Registration_Enabled xmlns="9f519481-8d53-474b-ba90-3f19ab12c62c" xsi:nil="true"/>
    <Invited_Students xmlns="9f519481-8d53-474b-ba90-3f19ab12c62c" xsi:nil="true"/>
    <Is_Collaboration_Space_Locked xmlns="9f519481-8d53-474b-ba90-3f19ab12c62c" xsi:nil="true"/>
    <IsNotebookLocked xmlns="9f519481-8d53-474b-ba90-3f19ab12c62c" xsi:nil="true"/>
    <NotebookType xmlns="9f519481-8d53-474b-ba90-3f19ab12c62c" xsi:nil="true"/>
    <CultureName xmlns="9f519481-8d53-474b-ba90-3f19ab12c62c" xsi:nil="true"/>
    <Has_Teacher_Only_SectionGroup xmlns="9f519481-8d53-474b-ba90-3f19ab12c62c" xsi:nil="true"/>
    <AppVersion xmlns="9f519481-8d53-474b-ba90-3f19ab12c62c" xsi:nil="true"/>
    <TeamsChannelId xmlns="9f519481-8d53-474b-ba90-3f19ab12c62c" xsi:nil="true"/>
  </documentManagement>
</p:properties>
</file>

<file path=customXml/itemProps1.xml><?xml version="1.0" encoding="utf-8"?>
<ds:datastoreItem xmlns:ds="http://schemas.openxmlformats.org/officeDocument/2006/customXml" ds:itemID="{732B9D58-724C-4351-8696-13B91461C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19481-8d53-474b-ba90-3f19ab12c62c"/>
    <ds:schemaRef ds:uri="f40aa4a5-d8e2-4958-b5ae-ccf232650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67E86-D1FD-4683-8C58-E9CC1F8D6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E614F-8F42-449F-B73E-CD9FFD15846D}">
  <ds:schemaRefs>
    <ds:schemaRef ds:uri="http://schemas.microsoft.com/office/2006/metadata/properties"/>
    <ds:schemaRef ds:uri="http://schemas.microsoft.com/office/infopath/2007/PartnerControls"/>
    <ds:schemaRef ds:uri="9f519481-8d53-474b-ba90-3f19ab12c6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3025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Simon Granville</cp:lastModifiedBy>
  <cp:revision>73</cp:revision>
  <cp:lastPrinted>2013-06-13T05:15:00Z</cp:lastPrinted>
  <dcterms:created xsi:type="dcterms:W3CDTF">2019-09-01T23:10:00Z</dcterms:created>
  <dcterms:modified xsi:type="dcterms:W3CDTF">2019-09-02T07:12:00Z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0x010100E46E3239C696834EA1B4B6B0CDB3F1A0</vt:lpwstr>
  </property>
</Properties>
</file>