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9E53" w14:textId="0C68C4E2" w:rsidR="00BE7364" w:rsidRPr="00BE7364" w:rsidRDefault="00BE7364" w:rsidP="00BE7364">
      <w:pPr>
        <w:pStyle w:val="Default"/>
        <w:jc w:val="both"/>
        <w:rPr>
          <w:b/>
          <w:bCs/>
          <w:sz w:val="20"/>
          <w:szCs w:val="20"/>
          <w:lang w:val="en-AU"/>
        </w:rPr>
      </w:pPr>
      <w:r w:rsidRPr="00BE7364">
        <w:rPr>
          <w:b/>
          <w:bCs/>
          <w:sz w:val="20"/>
          <w:szCs w:val="20"/>
          <w:lang w:val="en-AU"/>
        </w:rPr>
        <w:t xml:space="preserve">An </w:t>
      </w:r>
      <w:r w:rsidRPr="00BE7364">
        <w:rPr>
          <w:b/>
          <w:bCs/>
          <w:sz w:val="20"/>
          <w:szCs w:val="20"/>
          <w:lang w:val="en-AU"/>
        </w:rPr>
        <w:t>Open-</w:t>
      </w:r>
      <w:r>
        <w:rPr>
          <w:b/>
          <w:bCs/>
          <w:sz w:val="20"/>
          <w:szCs w:val="20"/>
          <w:lang w:val="en-AU"/>
        </w:rPr>
        <w:t>a</w:t>
      </w:r>
      <w:r w:rsidRPr="00BE7364">
        <w:rPr>
          <w:b/>
          <w:bCs/>
          <w:sz w:val="20"/>
          <w:szCs w:val="20"/>
          <w:lang w:val="en-AU"/>
        </w:rPr>
        <w:t xml:space="preserve">ccess Repository </w:t>
      </w:r>
      <w:r>
        <w:rPr>
          <w:b/>
          <w:bCs/>
          <w:sz w:val="20"/>
          <w:szCs w:val="20"/>
          <w:lang w:val="en-AU"/>
        </w:rPr>
        <w:t>o</w:t>
      </w:r>
      <w:r w:rsidRPr="00BE7364">
        <w:rPr>
          <w:b/>
          <w:bCs/>
          <w:sz w:val="20"/>
          <w:szCs w:val="20"/>
          <w:lang w:val="en-AU"/>
        </w:rPr>
        <w:t xml:space="preserve">n </w:t>
      </w:r>
      <w:r w:rsidRPr="00BE7364">
        <w:rPr>
          <w:b/>
          <w:bCs/>
          <w:sz w:val="20"/>
          <w:szCs w:val="20"/>
          <w:lang w:val="en-AU"/>
        </w:rPr>
        <w:t>Missense</w:t>
      </w:r>
      <w:r w:rsidRPr="00BE7364">
        <w:rPr>
          <w:b/>
          <w:bCs/>
          <w:sz w:val="20"/>
          <w:szCs w:val="20"/>
          <w:lang w:val="en-AU"/>
        </w:rPr>
        <w:t xml:space="preserve">-Mutation </w:t>
      </w:r>
      <w:r>
        <w:rPr>
          <w:b/>
          <w:bCs/>
          <w:sz w:val="20"/>
          <w:szCs w:val="20"/>
          <w:lang w:val="en-AU"/>
        </w:rPr>
        <w:t>i</w:t>
      </w:r>
      <w:r w:rsidRPr="00BE7364">
        <w:rPr>
          <w:b/>
          <w:bCs/>
          <w:sz w:val="20"/>
          <w:szCs w:val="20"/>
          <w:lang w:val="en-AU"/>
        </w:rPr>
        <w:t xml:space="preserve">n </w:t>
      </w:r>
      <w:r>
        <w:rPr>
          <w:b/>
          <w:bCs/>
          <w:sz w:val="20"/>
          <w:szCs w:val="20"/>
          <w:lang w:val="en-AU"/>
        </w:rPr>
        <w:t>t</w:t>
      </w:r>
      <w:r w:rsidRPr="00BE7364">
        <w:rPr>
          <w:b/>
          <w:bCs/>
          <w:sz w:val="20"/>
          <w:szCs w:val="20"/>
          <w:lang w:val="en-AU"/>
        </w:rPr>
        <w:t xml:space="preserve">he </w:t>
      </w:r>
      <w:r w:rsidRPr="00BE7364">
        <w:rPr>
          <w:b/>
          <w:bCs/>
          <w:sz w:val="20"/>
          <w:szCs w:val="20"/>
          <w:lang w:val="en-AU"/>
        </w:rPr>
        <w:t xml:space="preserve">Neuropsychiatric Drug Targets </w:t>
      </w:r>
      <w:r w:rsidRPr="00BE7364">
        <w:rPr>
          <w:b/>
          <w:bCs/>
          <w:sz w:val="20"/>
          <w:szCs w:val="20"/>
          <w:lang w:val="en-AU"/>
        </w:rPr>
        <w:t>Database (</w:t>
      </w:r>
      <w:proofErr w:type="spellStart"/>
      <w:r w:rsidRPr="00BE7364">
        <w:rPr>
          <w:b/>
          <w:bCs/>
          <w:sz w:val="20"/>
          <w:szCs w:val="20"/>
          <w:lang w:val="en-AU"/>
        </w:rPr>
        <w:t>Mint</w:t>
      </w:r>
      <w:r>
        <w:rPr>
          <w:b/>
          <w:bCs/>
          <w:sz w:val="20"/>
          <w:szCs w:val="20"/>
          <w:lang w:val="en-AU"/>
        </w:rPr>
        <w:t>DB</w:t>
      </w:r>
      <w:proofErr w:type="spellEnd"/>
      <w:r w:rsidRPr="00BE7364">
        <w:rPr>
          <w:b/>
          <w:bCs/>
          <w:sz w:val="20"/>
          <w:szCs w:val="20"/>
          <w:lang w:val="en-AU"/>
        </w:rPr>
        <w:t>)</w:t>
      </w:r>
    </w:p>
    <w:p w14:paraId="32F722BA" w14:textId="5973F599" w:rsidR="003D1F22" w:rsidRDefault="003D1F22" w:rsidP="00711813">
      <w:pPr>
        <w:pStyle w:val="Default"/>
        <w:jc w:val="both"/>
        <w:rPr>
          <w:sz w:val="20"/>
          <w:szCs w:val="20"/>
          <w:lang w:val="en-AU"/>
        </w:rPr>
      </w:pPr>
      <w:r>
        <w:rPr>
          <w:sz w:val="20"/>
          <w:szCs w:val="20"/>
          <w:lang w:val="en-AU"/>
        </w:rPr>
        <w:t>Pramod C. Nair</w:t>
      </w:r>
      <w:r w:rsidR="00742CA5" w:rsidRPr="00742CA5">
        <w:rPr>
          <w:sz w:val="20"/>
          <w:szCs w:val="20"/>
          <w:vertAlign w:val="superscript"/>
          <w:lang w:val="en-AU"/>
        </w:rPr>
        <w:t>1</w:t>
      </w:r>
      <w:r w:rsidR="009C1032">
        <w:rPr>
          <w:sz w:val="20"/>
          <w:szCs w:val="20"/>
          <w:vertAlign w:val="superscript"/>
          <w:lang w:val="en-AU"/>
        </w:rPr>
        <w:t>,2</w:t>
      </w:r>
      <w:r>
        <w:rPr>
          <w:sz w:val="20"/>
          <w:szCs w:val="20"/>
          <w:lang w:val="en-AU"/>
        </w:rPr>
        <w:t>, Bevan</w:t>
      </w:r>
      <w:r w:rsidRPr="001E4A7C">
        <w:rPr>
          <w:sz w:val="20"/>
          <w:szCs w:val="20"/>
          <w:lang w:val="en-AU"/>
        </w:rPr>
        <w:t xml:space="preserve"> Shajan</w:t>
      </w:r>
      <w:r w:rsidRPr="001E4A7C">
        <w:rPr>
          <w:sz w:val="20"/>
          <w:szCs w:val="20"/>
          <w:vertAlign w:val="superscript"/>
          <w:lang w:val="en-AU"/>
        </w:rPr>
        <w:t>1</w:t>
      </w:r>
      <w:r w:rsidRPr="001E4A7C">
        <w:rPr>
          <w:sz w:val="20"/>
          <w:szCs w:val="20"/>
          <w:lang w:val="en-AU"/>
        </w:rPr>
        <w:t>,</w:t>
      </w:r>
      <w:r>
        <w:rPr>
          <w:sz w:val="20"/>
          <w:szCs w:val="20"/>
          <w:lang w:val="en-AU"/>
        </w:rPr>
        <w:t xml:space="preserve"> </w:t>
      </w:r>
      <w:r w:rsidRPr="001E4A7C">
        <w:rPr>
          <w:sz w:val="20"/>
          <w:szCs w:val="20"/>
          <w:lang w:val="en-AU"/>
        </w:rPr>
        <w:t>Britto Shajan</w:t>
      </w:r>
      <w:r w:rsidRPr="001E4A7C">
        <w:rPr>
          <w:sz w:val="20"/>
          <w:szCs w:val="20"/>
          <w:vertAlign w:val="superscript"/>
          <w:lang w:val="en-AU"/>
        </w:rPr>
        <w:t>1</w:t>
      </w:r>
      <w:r w:rsidRPr="001E4A7C">
        <w:rPr>
          <w:sz w:val="20"/>
          <w:szCs w:val="20"/>
          <w:lang w:val="en-AU"/>
        </w:rPr>
        <w:t>,</w:t>
      </w:r>
      <w:r>
        <w:rPr>
          <w:sz w:val="20"/>
          <w:szCs w:val="20"/>
          <w:lang w:val="en-AU"/>
        </w:rPr>
        <w:t xml:space="preserve"> </w:t>
      </w:r>
      <w:r w:rsidR="0066230F">
        <w:rPr>
          <w:sz w:val="20"/>
          <w:szCs w:val="20"/>
          <w:lang w:val="en-AU"/>
        </w:rPr>
        <w:t>Tarun Bastiampillai</w:t>
      </w:r>
      <w:r w:rsidR="0066230F">
        <w:rPr>
          <w:sz w:val="20"/>
          <w:szCs w:val="20"/>
          <w:vertAlign w:val="superscript"/>
          <w:lang w:val="en-AU"/>
        </w:rPr>
        <w:t>1</w:t>
      </w:r>
      <w:r w:rsidR="0066230F">
        <w:rPr>
          <w:sz w:val="20"/>
          <w:szCs w:val="20"/>
          <w:lang w:val="en-AU"/>
        </w:rPr>
        <w:t xml:space="preserve">, </w:t>
      </w:r>
      <w:r w:rsidRPr="003D1F22">
        <w:rPr>
          <w:sz w:val="20"/>
          <w:szCs w:val="20"/>
          <w:lang w:val="en-AU"/>
        </w:rPr>
        <w:t>Shashikanth Marri</w:t>
      </w:r>
      <w:r w:rsidR="00742CA5">
        <w:rPr>
          <w:sz w:val="20"/>
          <w:szCs w:val="20"/>
          <w:vertAlign w:val="superscript"/>
          <w:lang w:val="en-AU"/>
        </w:rPr>
        <w:t>1</w:t>
      </w:r>
      <w:r w:rsidRPr="001E4A7C">
        <w:rPr>
          <w:sz w:val="20"/>
          <w:szCs w:val="20"/>
          <w:lang w:val="en-AU"/>
        </w:rPr>
        <w:t>,</w:t>
      </w:r>
      <w:r>
        <w:rPr>
          <w:sz w:val="20"/>
          <w:szCs w:val="20"/>
          <w:lang w:val="en-AU"/>
        </w:rPr>
        <w:t xml:space="preserve"> </w:t>
      </w:r>
      <w:proofErr w:type="spellStart"/>
      <w:r>
        <w:rPr>
          <w:sz w:val="20"/>
          <w:szCs w:val="20"/>
          <w:lang w:val="en-AU"/>
        </w:rPr>
        <w:t>Soyal</w:t>
      </w:r>
      <w:proofErr w:type="spellEnd"/>
      <w:r>
        <w:rPr>
          <w:sz w:val="20"/>
          <w:szCs w:val="20"/>
          <w:lang w:val="en-AU"/>
        </w:rPr>
        <w:t xml:space="preserve"> James</w:t>
      </w:r>
      <w:r w:rsidR="00742CA5">
        <w:rPr>
          <w:sz w:val="20"/>
          <w:szCs w:val="20"/>
          <w:vertAlign w:val="superscript"/>
          <w:lang w:val="en-AU"/>
        </w:rPr>
        <w:t>1</w:t>
      </w:r>
      <w:r w:rsidR="009C1032">
        <w:rPr>
          <w:sz w:val="20"/>
          <w:szCs w:val="20"/>
          <w:lang w:val="en-AU"/>
        </w:rPr>
        <w:t>.</w:t>
      </w:r>
      <w:r>
        <w:rPr>
          <w:sz w:val="20"/>
          <w:szCs w:val="20"/>
          <w:vertAlign w:val="superscript"/>
          <w:lang w:val="en-AU"/>
        </w:rPr>
        <w:t xml:space="preserve"> </w:t>
      </w:r>
      <w:r w:rsidR="009C1032">
        <w:rPr>
          <w:sz w:val="20"/>
          <w:szCs w:val="20"/>
          <w:vertAlign w:val="superscript"/>
          <w:lang w:val="en-AU"/>
        </w:rPr>
        <w:t>1</w:t>
      </w:r>
      <w:r w:rsidRPr="00DE513D">
        <w:rPr>
          <w:sz w:val="20"/>
          <w:szCs w:val="20"/>
          <w:lang w:val="en-AU"/>
        </w:rPr>
        <w:t>College of Medicine and Public Health,</w:t>
      </w:r>
      <w:r>
        <w:rPr>
          <w:sz w:val="20"/>
          <w:szCs w:val="20"/>
          <w:lang w:val="en-AU"/>
        </w:rPr>
        <w:t xml:space="preserve"> </w:t>
      </w:r>
      <w:r w:rsidR="009C1032" w:rsidRPr="009C1032">
        <w:rPr>
          <w:sz w:val="20"/>
          <w:szCs w:val="20"/>
          <w:vertAlign w:val="superscript"/>
          <w:lang w:val="en-AU"/>
        </w:rPr>
        <w:t>2</w:t>
      </w:r>
      <w:r w:rsidR="009C1032">
        <w:rPr>
          <w:sz w:val="20"/>
          <w:szCs w:val="20"/>
          <w:lang w:val="en-AU"/>
        </w:rPr>
        <w:t>Flinders Health and Medical Research Institute</w:t>
      </w:r>
      <w:r w:rsidR="009C1032">
        <w:rPr>
          <w:sz w:val="20"/>
          <w:szCs w:val="20"/>
          <w:lang w:val="en-AU"/>
        </w:rPr>
        <w:t>,</w:t>
      </w:r>
      <w:r w:rsidR="009C1032" w:rsidRPr="00DE513D">
        <w:rPr>
          <w:sz w:val="20"/>
          <w:szCs w:val="20"/>
          <w:lang w:val="en-AU"/>
        </w:rPr>
        <w:t xml:space="preserve"> </w:t>
      </w:r>
      <w:r w:rsidRPr="00DE513D">
        <w:rPr>
          <w:sz w:val="20"/>
          <w:szCs w:val="20"/>
          <w:lang w:val="en-AU"/>
        </w:rPr>
        <w:t>Flinders University</w:t>
      </w:r>
      <w:r w:rsidR="00742CA5">
        <w:rPr>
          <w:sz w:val="20"/>
          <w:szCs w:val="20"/>
          <w:lang w:val="en-AU"/>
        </w:rPr>
        <w:t xml:space="preserve">, </w:t>
      </w:r>
      <w:r w:rsidR="009C1032">
        <w:rPr>
          <w:sz w:val="20"/>
          <w:szCs w:val="20"/>
          <w:lang w:val="en-AU"/>
        </w:rPr>
        <w:t>Adelaide SA, Australia.</w:t>
      </w:r>
    </w:p>
    <w:p w14:paraId="4DFC027A" w14:textId="77777777" w:rsidR="00711813" w:rsidRPr="0090042E" w:rsidRDefault="00711813" w:rsidP="00711813">
      <w:pPr>
        <w:pStyle w:val="Default"/>
        <w:jc w:val="both"/>
        <w:rPr>
          <w:iCs/>
          <w:color w:val="auto"/>
          <w:sz w:val="20"/>
          <w:szCs w:val="20"/>
          <w:lang w:val="en-AU"/>
        </w:rPr>
      </w:pPr>
      <w:r w:rsidRPr="004E5450">
        <w:rPr>
          <w:i/>
          <w:color w:val="auto"/>
          <w:sz w:val="20"/>
          <w:szCs w:val="20"/>
        </w:rPr>
        <w:t xml:space="preserve"> </w:t>
      </w:r>
    </w:p>
    <w:p w14:paraId="57F7D20B" w14:textId="17FD7875" w:rsidR="0066230F"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4849A4">
        <w:rPr>
          <w:rFonts w:ascii="Calibri" w:hAnsi="Calibri" w:cs="Calibri"/>
          <w:sz w:val="20"/>
          <w:szCs w:val="20"/>
          <w:lang w:val="en-AU"/>
        </w:rPr>
        <w:t>Missense s</w:t>
      </w:r>
      <w:r w:rsidR="0066230F" w:rsidRPr="003D1F22">
        <w:rPr>
          <w:rFonts w:ascii="Calibri" w:hAnsi="Calibri" w:cs="Calibri"/>
          <w:sz w:val="20"/>
          <w:szCs w:val="20"/>
          <w:lang w:val="en-AU"/>
        </w:rPr>
        <w:t>ingle-nucleotide variants</w:t>
      </w:r>
      <w:r w:rsidR="0066230F" w:rsidRPr="003D1F22">
        <w:rPr>
          <w:rFonts w:ascii="Calibri" w:hAnsi="Calibri" w:cs="Calibri"/>
          <w:b/>
          <w:bCs/>
          <w:sz w:val="20"/>
          <w:szCs w:val="20"/>
          <w:lang w:val="en-AU"/>
        </w:rPr>
        <w:t xml:space="preserve"> </w:t>
      </w:r>
      <w:r w:rsidR="0066230F" w:rsidRPr="0066230F">
        <w:rPr>
          <w:rFonts w:ascii="Calibri" w:hAnsi="Calibri" w:cs="Calibri"/>
          <w:sz w:val="20"/>
          <w:szCs w:val="20"/>
          <w:lang w:val="en-AU"/>
        </w:rPr>
        <w:t>(SNVs) in genes encoding neuropsychiatric drug targets</w:t>
      </w:r>
      <w:r w:rsidR="0090042E">
        <w:rPr>
          <w:rFonts w:ascii="Calibri" w:hAnsi="Calibri" w:cs="Calibri"/>
          <w:sz w:val="20"/>
          <w:szCs w:val="20"/>
          <w:lang w:val="en-AU"/>
        </w:rPr>
        <w:t xml:space="preserve"> (NDT)</w:t>
      </w:r>
      <w:r w:rsidR="0066230F" w:rsidRPr="0066230F">
        <w:rPr>
          <w:rFonts w:ascii="Calibri" w:hAnsi="Calibri" w:cs="Calibri"/>
          <w:sz w:val="20"/>
          <w:szCs w:val="20"/>
          <w:lang w:val="en-AU"/>
        </w:rPr>
        <w:t xml:space="preserve"> contribute to a deeper understanding of disease biology and treatment response. Variants in </w:t>
      </w:r>
      <w:r w:rsidR="0090042E">
        <w:rPr>
          <w:rFonts w:ascii="Calibri" w:hAnsi="Calibri" w:cs="Calibri"/>
          <w:sz w:val="20"/>
          <w:szCs w:val="20"/>
          <w:lang w:val="en-AU"/>
        </w:rPr>
        <w:t>such</w:t>
      </w:r>
      <w:r w:rsidR="0090042E" w:rsidRPr="0066230F">
        <w:rPr>
          <w:rFonts w:ascii="Calibri" w:hAnsi="Calibri" w:cs="Calibri"/>
          <w:sz w:val="20"/>
          <w:szCs w:val="20"/>
          <w:lang w:val="en-AU"/>
        </w:rPr>
        <w:t xml:space="preserve"> </w:t>
      </w:r>
      <w:r w:rsidR="0066230F" w:rsidRPr="0066230F">
        <w:rPr>
          <w:rFonts w:ascii="Calibri" w:hAnsi="Calibri" w:cs="Calibri"/>
          <w:sz w:val="20"/>
          <w:szCs w:val="20"/>
          <w:lang w:val="en-AU"/>
        </w:rPr>
        <w:t xml:space="preserve">genes can alter structure, affecting </w:t>
      </w:r>
      <w:r w:rsidR="0009798C">
        <w:rPr>
          <w:rFonts w:ascii="Calibri" w:hAnsi="Calibri" w:cs="Calibri"/>
          <w:sz w:val="20"/>
          <w:szCs w:val="20"/>
          <w:lang w:val="en-AU"/>
        </w:rPr>
        <w:t>protein</w:t>
      </w:r>
      <w:r w:rsidR="0066230F" w:rsidRPr="0066230F">
        <w:rPr>
          <w:rFonts w:ascii="Calibri" w:hAnsi="Calibri" w:cs="Calibri"/>
          <w:sz w:val="20"/>
          <w:szCs w:val="20"/>
          <w:lang w:val="en-AU"/>
        </w:rPr>
        <w:t xml:space="preserve"> dynamics, signalling, and drug </w:t>
      </w:r>
      <w:r w:rsidR="0090042E">
        <w:rPr>
          <w:rFonts w:ascii="Calibri" w:hAnsi="Calibri" w:cs="Calibri"/>
          <w:sz w:val="20"/>
          <w:szCs w:val="20"/>
          <w:lang w:val="en-AU"/>
        </w:rPr>
        <w:t>interactions</w:t>
      </w:r>
      <w:r w:rsidR="0066230F" w:rsidRPr="0066230F">
        <w:rPr>
          <w:rFonts w:ascii="Calibri" w:hAnsi="Calibri" w:cs="Calibri"/>
          <w:sz w:val="20"/>
          <w:szCs w:val="20"/>
          <w:lang w:val="en-AU"/>
        </w:rPr>
        <w:t xml:space="preserve">. </w:t>
      </w:r>
      <w:r w:rsidR="009C1032" w:rsidRPr="009C1032">
        <w:rPr>
          <w:rFonts w:ascii="Calibri" w:hAnsi="Calibri" w:cs="Calibri"/>
          <w:sz w:val="20"/>
          <w:szCs w:val="20"/>
        </w:rPr>
        <w:t>The geographical distribution of these variants provides an insight into population-specific differences, which are vital to understanding the differences in drug efficacy and adverse reactions experienced by individuals, thus providing opportunities for precision psychiatry.</w:t>
      </w:r>
    </w:p>
    <w:p w14:paraId="5941D406" w14:textId="4C9695A4" w:rsidR="003D5716" w:rsidRDefault="00711813" w:rsidP="00711813">
      <w:pPr>
        <w:jc w:val="both"/>
        <w:rPr>
          <w:rFonts w:ascii="Calibri" w:hAnsi="Calibri" w:cs="Calibri"/>
          <w:sz w:val="20"/>
          <w:szCs w:val="20"/>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3D5716" w:rsidRPr="003D5716">
        <w:rPr>
          <w:rFonts w:ascii="Calibri" w:hAnsi="Calibri" w:cs="Calibri"/>
          <w:sz w:val="20"/>
          <w:szCs w:val="20"/>
        </w:rPr>
        <w:t xml:space="preserve">This project aims to create an open-source repository of SNVs </w:t>
      </w:r>
      <w:r w:rsidR="004849A4">
        <w:rPr>
          <w:rFonts w:ascii="Calibri" w:hAnsi="Calibri" w:cs="Calibri"/>
          <w:sz w:val="20"/>
          <w:szCs w:val="20"/>
        </w:rPr>
        <w:t>found in</w:t>
      </w:r>
      <w:r w:rsidR="004849A4" w:rsidRPr="003D5716">
        <w:rPr>
          <w:rFonts w:ascii="Calibri" w:hAnsi="Calibri" w:cs="Calibri"/>
          <w:sz w:val="20"/>
          <w:szCs w:val="20"/>
        </w:rPr>
        <w:t xml:space="preserve"> </w:t>
      </w:r>
      <w:r w:rsidR="0090042E">
        <w:rPr>
          <w:rFonts w:ascii="Calibri" w:hAnsi="Calibri" w:cs="Calibri"/>
          <w:sz w:val="20"/>
          <w:szCs w:val="20"/>
        </w:rPr>
        <w:t>NDT</w:t>
      </w:r>
      <w:r w:rsidR="00400542">
        <w:rPr>
          <w:rFonts w:ascii="Calibri" w:hAnsi="Calibri" w:cs="Calibri"/>
          <w:sz w:val="20"/>
          <w:szCs w:val="20"/>
        </w:rPr>
        <w:t xml:space="preserve"> including novel investigational </w:t>
      </w:r>
      <w:r w:rsidR="00DD4136">
        <w:rPr>
          <w:rFonts w:ascii="Calibri" w:hAnsi="Calibri" w:cs="Calibri"/>
          <w:sz w:val="20"/>
          <w:szCs w:val="20"/>
        </w:rPr>
        <w:t>targets</w:t>
      </w:r>
      <w:r w:rsidR="0090042E">
        <w:rPr>
          <w:rFonts w:ascii="Calibri" w:hAnsi="Calibri" w:cs="Calibri"/>
          <w:sz w:val="20"/>
          <w:szCs w:val="20"/>
        </w:rPr>
        <w:t xml:space="preserve">. </w:t>
      </w:r>
      <w:r w:rsidR="009C1032" w:rsidRPr="00BE7364">
        <w:rPr>
          <w:rFonts w:ascii="Calibri" w:hAnsi="Calibri" w:cs="Calibri"/>
          <w:sz w:val="20"/>
          <w:szCs w:val="20"/>
          <w:lang w:val="en-AU"/>
        </w:rPr>
        <w:t>Missense</w:t>
      </w:r>
      <w:r w:rsidR="009C1032" w:rsidRPr="009C1032">
        <w:rPr>
          <w:rFonts w:ascii="Calibri" w:hAnsi="Calibri" w:cs="Calibri"/>
          <w:sz w:val="20"/>
          <w:szCs w:val="20"/>
          <w:lang w:val="en-AU"/>
        </w:rPr>
        <w:t>-</w:t>
      </w:r>
      <w:r w:rsidR="009C1032">
        <w:rPr>
          <w:rFonts w:ascii="Calibri" w:hAnsi="Calibri" w:cs="Calibri"/>
          <w:sz w:val="20"/>
          <w:szCs w:val="20"/>
          <w:lang w:val="en-AU"/>
        </w:rPr>
        <w:t>m</w:t>
      </w:r>
      <w:r w:rsidR="009C1032" w:rsidRPr="009C1032">
        <w:rPr>
          <w:rFonts w:ascii="Calibri" w:hAnsi="Calibri" w:cs="Calibri"/>
          <w:sz w:val="20"/>
          <w:szCs w:val="20"/>
          <w:lang w:val="en-AU"/>
        </w:rPr>
        <w:t xml:space="preserve">utation in the </w:t>
      </w:r>
      <w:r w:rsidR="009C1032" w:rsidRPr="00BE7364">
        <w:rPr>
          <w:rFonts w:ascii="Calibri" w:hAnsi="Calibri" w:cs="Calibri"/>
          <w:sz w:val="20"/>
          <w:szCs w:val="20"/>
          <w:lang w:val="en-AU"/>
        </w:rPr>
        <w:t xml:space="preserve">Neuropsychiatric </w:t>
      </w:r>
      <w:r w:rsidR="009C1032">
        <w:rPr>
          <w:rFonts w:ascii="Calibri" w:hAnsi="Calibri" w:cs="Calibri"/>
          <w:sz w:val="20"/>
          <w:szCs w:val="20"/>
          <w:lang w:val="en-AU"/>
        </w:rPr>
        <w:t>d</w:t>
      </w:r>
      <w:r w:rsidR="009C1032" w:rsidRPr="00BE7364">
        <w:rPr>
          <w:rFonts w:ascii="Calibri" w:hAnsi="Calibri" w:cs="Calibri"/>
          <w:sz w:val="20"/>
          <w:szCs w:val="20"/>
          <w:lang w:val="en-AU"/>
        </w:rPr>
        <w:t xml:space="preserve">rug Targets </w:t>
      </w:r>
      <w:r w:rsidR="009C1032">
        <w:rPr>
          <w:rFonts w:ascii="Calibri" w:hAnsi="Calibri" w:cs="Calibri"/>
          <w:sz w:val="20"/>
          <w:szCs w:val="20"/>
          <w:lang w:val="en-AU"/>
        </w:rPr>
        <w:t>D</w:t>
      </w:r>
      <w:r w:rsidR="009C1032" w:rsidRPr="009C1032">
        <w:rPr>
          <w:rFonts w:ascii="Calibri" w:hAnsi="Calibri" w:cs="Calibri"/>
          <w:sz w:val="20"/>
          <w:szCs w:val="20"/>
          <w:lang w:val="en-AU"/>
        </w:rPr>
        <w:t>atabase</w:t>
      </w:r>
      <w:r w:rsidR="009C1032" w:rsidRPr="009C1032">
        <w:rPr>
          <w:rFonts w:ascii="Calibri" w:hAnsi="Calibri" w:cs="Calibri"/>
          <w:b/>
          <w:bCs/>
          <w:sz w:val="20"/>
          <w:szCs w:val="20"/>
          <w:lang w:val="en-AU"/>
        </w:rPr>
        <w:t xml:space="preserve"> </w:t>
      </w:r>
      <w:r w:rsidR="009C1032" w:rsidRPr="009C1032">
        <w:rPr>
          <w:rFonts w:ascii="Calibri" w:hAnsi="Calibri" w:cs="Calibri"/>
          <w:sz w:val="20"/>
          <w:szCs w:val="20"/>
          <w:lang w:val="en-AU"/>
        </w:rPr>
        <w:t>(</w:t>
      </w:r>
      <w:proofErr w:type="spellStart"/>
      <w:r w:rsidR="0090042E" w:rsidRPr="009C1032">
        <w:rPr>
          <w:rFonts w:ascii="Calibri" w:hAnsi="Calibri" w:cs="Calibri"/>
          <w:sz w:val="20"/>
          <w:szCs w:val="20"/>
        </w:rPr>
        <w:t>MintDB</w:t>
      </w:r>
      <w:proofErr w:type="spellEnd"/>
      <w:r w:rsidR="009C1032" w:rsidRPr="009C1032">
        <w:rPr>
          <w:rFonts w:ascii="Calibri" w:hAnsi="Calibri" w:cs="Calibri"/>
          <w:sz w:val="20"/>
          <w:szCs w:val="20"/>
        </w:rPr>
        <w:t>)</w:t>
      </w:r>
      <w:r w:rsidR="0090042E">
        <w:rPr>
          <w:rFonts w:ascii="Calibri" w:hAnsi="Calibri" w:cs="Calibri"/>
          <w:sz w:val="20"/>
          <w:szCs w:val="20"/>
        </w:rPr>
        <w:t xml:space="preserve"> aims</w:t>
      </w:r>
      <w:r w:rsidR="003D5716" w:rsidRPr="003D5716">
        <w:rPr>
          <w:rFonts w:ascii="Calibri" w:hAnsi="Calibri" w:cs="Calibri"/>
          <w:sz w:val="20"/>
          <w:szCs w:val="20"/>
        </w:rPr>
        <w:t xml:space="preserve"> </w:t>
      </w:r>
      <w:r w:rsidR="004E140E">
        <w:rPr>
          <w:rFonts w:ascii="Calibri" w:hAnsi="Calibri" w:cs="Calibri"/>
          <w:sz w:val="20"/>
          <w:szCs w:val="20"/>
        </w:rPr>
        <w:t>to</w:t>
      </w:r>
      <w:r w:rsidR="003D5716" w:rsidRPr="003D5716">
        <w:rPr>
          <w:rFonts w:ascii="Calibri" w:hAnsi="Calibri" w:cs="Calibri"/>
          <w:sz w:val="20"/>
          <w:szCs w:val="20"/>
        </w:rPr>
        <w:t xml:space="preserve"> </w:t>
      </w:r>
      <w:proofErr w:type="spellStart"/>
      <w:r w:rsidR="00CC590B">
        <w:rPr>
          <w:rFonts w:ascii="Calibri" w:hAnsi="Calibri" w:cs="Calibri"/>
          <w:sz w:val="20"/>
          <w:szCs w:val="20"/>
        </w:rPr>
        <w:t>i</w:t>
      </w:r>
      <w:proofErr w:type="spellEnd"/>
      <w:r w:rsidR="00CC590B">
        <w:rPr>
          <w:rFonts w:ascii="Calibri" w:hAnsi="Calibri" w:cs="Calibri"/>
          <w:sz w:val="20"/>
          <w:szCs w:val="20"/>
        </w:rPr>
        <w:t xml:space="preserve">) </w:t>
      </w:r>
      <w:r w:rsidR="0090042E">
        <w:rPr>
          <w:rFonts w:ascii="Calibri" w:hAnsi="Calibri" w:cs="Calibri"/>
          <w:sz w:val="20"/>
          <w:szCs w:val="20"/>
        </w:rPr>
        <w:t xml:space="preserve">populate relevant variants </w:t>
      </w:r>
      <w:r w:rsidR="0090042E" w:rsidRPr="003D5716">
        <w:rPr>
          <w:rFonts w:ascii="Calibri" w:hAnsi="Calibri" w:cs="Calibri"/>
          <w:sz w:val="20"/>
          <w:szCs w:val="20"/>
        </w:rPr>
        <w:t xml:space="preserve">within </w:t>
      </w:r>
      <w:r w:rsidR="004849A4">
        <w:rPr>
          <w:rFonts w:ascii="Calibri" w:hAnsi="Calibri" w:cs="Calibri"/>
          <w:sz w:val="20"/>
          <w:szCs w:val="20"/>
        </w:rPr>
        <w:t>NDT</w:t>
      </w:r>
      <w:r w:rsidR="0090042E" w:rsidRPr="003D5716">
        <w:rPr>
          <w:rFonts w:ascii="Calibri" w:hAnsi="Calibri" w:cs="Calibri"/>
          <w:sz w:val="20"/>
          <w:szCs w:val="20"/>
        </w:rPr>
        <w:t xml:space="preserve"> across geographical region</w:t>
      </w:r>
      <w:r w:rsidR="0090042E">
        <w:rPr>
          <w:rFonts w:ascii="Calibri" w:hAnsi="Calibri" w:cs="Calibri"/>
          <w:sz w:val="20"/>
          <w:szCs w:val="20"/>
        </w:rPr>
        <w:t>s</w:t>
      </w:r>
      <w:r w:rsidR="00ED569E">
        <w:rPr>
          <w:rFonts w:ascii="Calibri" w:hAnsi="Calibri" w:cs="Calibri"/>
          <w:sz w:val="20"/>
          <w:szCs w:val="20"/>
        </w:rPr>
        <w:t>,</w:t>
      </w:r>
      <w:r w:rsidR="0090042E">
        <w:rPr>
          <w:rFonts w:ascii="Calibri" w:hAnsi="Calibri" w:cs="Calibri"/>
          <w:sz w:val="20"/>
          <w:szCs w:val="20"/>
        </w:rPr>
        <w:t xml:space="preserve"> ii) </w:t>
      </w:r>
      <w:r w:rsidR="004E140E">
        <w:rPr>
          <w:rFonts w:ascii="Calibri" w:hAnsi="Calibri" w:cs="Calibri"/>
          <w:sz w:val="20"/>
          <w:szCs w:val="20"/>
        </w:rPr>
        <w:t>predict</w:t>
      </w:r>
      <w:r w:rsidR="003D5716" w:rsidRPr="003D5716">
        <w:rPr>
          <w:rFonts w:ascii="Calibri" w:hAnsi="Calibri" w:cs="Calibri"/>
          <w:sz w:val="20"/>
          <w:szCs w:val="20"/>
        </w:rPr>
        <w:t xml:space="preserve"> </w:t>
      </w:r>
      <w:r w:rsidR="0090042E">
        <w:rPr>
          <w:rFonts w:ascii="Calibri" w:hAnsi="Calibri" w:cs="Calibri"/>
          <w:sz w:val="20"/>
          <w:szCs w:val="20"/>
        </w:rPr>
        <w:t>functional impact</w:t>
      </w:r>
      <w:r w:rsidR="003D5716" w:rsidRPr="003D5716">
        <w:rPr>
          <w:rFonts w:ascii="Calibri" w:hAnsi="Calibri" w:cs="Calibri"/>
          <w:sz w:val="20"/>
          <w:szCs w:val="20"/>
        </w:rPr>
        <w:t xml:space="preserve">, </w:t>
      </w:r>
      <w:r w:rsidR="00ED569E">
        <w:rPr>
          <w:rFonts w:ascii="Calibri" w:hAnsi="Calibri" w:cs="Calibri"/>
          <w:sz w:val="20"/>
          <w:szCs w:val="20"/>
        </w:rPr>
        <w:t xml:space="preserve">and </w:t>
      </w:r>
      <w:r w:rsidR="00CC590B">
        <w:rPr>
          <w:rFonts w:ascii="Calibri" w:hAnsi="Calibri" w:cs="Calibri"/>
          <w:sz w:val="20"/>
          <w:szCs w:val="20"/>
        </w:rPr>
        <w:t>ii</w:t>
      </w:r>
      <w:r w:rsidR="0090042E">
        <w:rPr>
          <w:rFonts w:ascii="Calibri" w:hAnsi="Calibri" w:cs="Calibri"/>
          <w:sz w:val="20"/>
          <w:szCs w:val="20"/>
        </w:rPr>
        <w:t>i</w:t>
      </w:r>
      <w:r w:rsidR="00CC590B">
        <w:rPr>
          <w:rFonts w:ascii="Calibri" w:hAnsi="Calibri" w:cs="Calibri"/>
          <w:sz w:val="20"/>
          <w:szCs w:val="20"/>
        </w:rPr>
        <w:t>)</w:t>
      </w:r>
      <w:r w:rsidR="003D5716" w:rsidRPr="003D5716">
        <w:rPr>
          <w:rFonts w:ascii="Calibri" w:hAnsi="Calibri" w:cs="Calibri"/>
          <w:sz w:val="20"/>
          <w:szCs w:val="20"/>
        </w:rPr>
        <w:t xml:space="preserve"> facilitat</w:t>
      </w:r>
      <w:r w:rsidR="0090042E">
        <w:rPr>
          <w:rFonts w:ascii="Calibri" w:hAnsi="Calibri" w:cs="Calibri"/>
          <w:sz w:val="20"/>
          <w:szCs w:val="20"/>
        </w:rPr>
        <w:t>e</w:t>
      </w:r>
      <w:r w:rsidR="003D5716" w:rsidRPr="003D5716">
        <w:rPr>
          <w:rFonts w:ascii="Calibri" w:hAnsi="Calibri" w:cs="Calibri"/>
          <w:sz w:val="20"/>
          <w:szCs w:val="20"/>
        </w:rPr>
        <w:t xml:space="preserve"> molecular and structure-function studies</w:t>
      </w:r>
      <w:r w:rsidR="0090042E">
        <w:rPr>
          <w:rFonts w:ascii="Calibri" w:hAnsi="Calibri" w:cs="Calibri"/>
          <w:sz w:val="20"/>
          <w:szCs w:val="20"/>
        </w:rPr>
        <w:t>.</w:t>
      </w:r>
    </w:p>
    <w:p w14:paraId="4D6FD6D3" w14:textId="02856D99" w:rsidR="008E387E" w:rsidRDefault="00711813" w:rsidP="00711813">
      <w:pPr>
        <w:jc w:val="both"/>
        <w:rPr>
          <w:rFonts w:ascii="Calibri" w:hAnsi="Calibri" w:cs="Calibri"/>
          <w:sz w:val="20"/>
          <w:szCs w:val="20"/>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90042E">
        <w:rPr>
          <w:rFonts w:ascii="Calibri" w:hAnsi="Calibri" w:cs="Calibri"/>
          <w:sz w:val="20"/>
          <w:szCs w:val="20"/>
          <w:lang w:val="en-AU"/>
        </w:rPr>
        <w:t xml:space="preserve">Primary targets of drugs in practice for </w:t>
      </w:r>
      <w:r w:rsidR="0090042E">
        <w:rPr>
          <w:rFonts w:ascii="Calibri" w:hAnsi="Calibri" w:cs="Calibri"/>
          <w:sz w:val="20"/>
          <w:szCs w:val="20"/>
        </w:rPr>
        <w:t>schizophrenia, bipolar</w:t>
      </w:r>
      <w:r w:rsidR="00ED569E">
        <w:rPr>
          <w:rFonts w:ascii="Calibri" w:hAnsi="Calibri" w:cs="Calibri"/>
          <w:sz w:val="20"/>
          <w:szCs w:val="20"/>
        </w:rPr>
        <w:t xml:space="preserve"> disorder</w:t>
      </w:r>
      <w:r w:rsidR="0090042E">
        <w:rPr>
          <w:rFonts w:ascii="Calibri" w:hAnsi="Calibri" w:cs="Calibri"/>
          <w:sz w:val="20"/>
          <w:szCs w:val="20"/>
        </w:rPr>
        <w:t xml:space="preserve">, anxiety, depression and </w:t>
      </w:r>
      <w:r w:rsidR="009C1032">
        <w:rPr>
          <w:rFonts w:ascii="Calibri" w:hAnsi="Calibri" w:cs="Calibri"/>
          <w:sz w:val="20"/>
          <w:szCs w:val="20"/>
        </w:rPr>
        <w:t>a</w:t>
      </w:r>
      <w:r w:rsidR="009C1032" w:rsidRPr="009C1032">
        <w:rPr>
          <w:rFonts w:ascii="Calibri" w:hAnsi="Calibri" w:cs="Calibri"/>
          <w:sz w:val="20"/>
          <w:szCs w:val="20"/>
        </w:rPr>
        <w:t>ttention deficit hyperactivity disorder</w:t>
      </w:r>
      <w:r w:rsidR="009C1032" w:rsidRPr="009C1032">
        <w:rPr>
          <w:rFonts w:ascii="Calibri" w:hAnsi="Calibri" w:cs="Calibri"/>
          <w:sz w:val="20"/>
          <w:szCs w:val="20"/>
        </w:rPr>
        <w:t xml:space="preserve"> </w:t>
      </w:r>
      <w:r w:rsidR="009C1032">
        <w:rPr>
          <w:rFonts w:ascii="Calibri" w:hAnsi="Calibri" w:cs="Calibri"/>
          <w:sz w:val="20"/>
          <w:szCs w:val="20"/>
        </w:rPr>
        <w:t>(</w:t>
      </w:r>
      <w:r w:rsidR="0090042E">
        <w:rPr>
          <w:rFonts w:ascii="Calibri" w:hAnsi="Calibri" w:cs="Calibri"/>
          <w:sz w:val="20"/>
          <w:szCs w:val="20"/>
        </w:rPr>
        <w:t>ADHD</w:t>
      </w:r>
      <w:r w:rsidR="009C1032">
        <w:rPr>
          <w:rFonts w:ascii="Calibri" w:hAnsi="Calibri" w:cs="Calibri"/>
          <w:sz w:val="20"/>
          <w:szCs w:val="20"/>
        </w:rPr>
        <w:t>)</w:t>
      </w:r>
      <w:r w:rsidR="0090042E">
        <w:rPr>
          <w:rFonts w:ascii="Calibri" w:hAnsi="Calibri" w:cs="Calibri"/>
          <w:sz w:val="20"/>
          <w:szCs w:val="20"/>
        </w:rPr>
        <w:t xml:space="preserve"> were identified using </w:t>
      </w:r>
      <w:proofErr w:type="spellStart"/>
      <w:r w:rsidR="0090042E">
        <w:rPr>
          <w:rFonts w:ascii="Calibri" w:hAnsi="Calibri" w:cs="Calibri"/>
          <w:sz w:val="20"/>
          <w:szCs w:val="20"/>
        </w:rPr>
        <w:t>DrugBank</w:t>
      </w:r>
      <w:proofErr w:type="spellEnd"/>
      <w:r w:rsidR="0090042E">
        <w:rPr>
          <w:rFonts w:ascii="Calibri" w:hAnsi="Calibri" w:cs="Calibri"/>
          <w:sz w:val="20"/>
          <w:szCs w:val="20"/>
        </w:rPr>
        <w:t>.</w:t>
      </w:r>
      <w:r w:rsidR="0090042E">
        <w:rPr>
          <w:rFonts w:ascii="Calibri" w:hAnsi="Calibri" w:cs="Calibri"/>
          <w:sz w:val="20"/>
          <w:szCs w:val="20"/>
          <w:lang w:val="en-AU"/>
        </w:rPr>
        <w:t xml:space="preserve"> </w:t>
      </w:r>
      <w:r w:rsidR="00B02281">
        <w:rPr>
          <w:rFonts w:ascii="Calibri" w:hAnsi="Calibri" w:cs="Calibri"/>
          <w:sz w:val="20"/>
          <w:szCs w:val="20"/>
          <w:lang w:val="en-AU"/>
        </w:rPr>
        <w:t xml:space="preserve">Relevant </w:t>
      </w:r>
      <w:r w:rsidR="00B02281">
        <w:rPr>
          <w:rFonts w:ascii="Calibri" w:hAnsi="Calibri" w:cs="Calibri"/>
          <w:sz w:val="20"/>
          <w:szCs w:val="20"/>
        </w:rPr>
        <w:t>v</w:t>
      </w:r>
      <w:r w:rsidR="0090042E">
        <w:rPr>
          <w:rFonts w:ascii="Calibri" w:hAnsi="Calibri" w:cs="Calibri"/>
          <w:sz w:val="20"/>
          <w:szCs w:val="20"/>
        </w:rPr>
        <w:t>ariants were identified</w:t>
      </w:r>
      <w:r w:rsidR="008E387E" w:rsidRPr="008E387E">
        <w:rPr>
          <w:rFonts w:ascii="Calibri" w:hAnsi="Calibri" w:cs="Calibri"/>
          <w:sz w:val="20"/>
          <w:szCs w:val="20"/>
        </w:rPr>
        <w:t xml:space="preserve"> and </w:t>
      </w:r>
      <w:r w:rsidR="0090042E" w:rsidRPr="008E387E">
        <w:rPr>
          <w:rFonts w:ascii="Calibri" w:hAnsi="Calibri" w:cs="Calibri"/>
          <w:sz w:val="20"/>
          <w:szCs w:val="20"/>
        </w:rPr>
        <w:t>integrat</w:t>
      </w:r>
      <w:r w:rsidR="0090042E">
        <w:rPr>
          <w:rFonts w:ascii="Calibri" w:hAnsi="Calibri" w:cs="Calibri"/>
          <w:sz w:val="20"/>
          <w:szCs w:val="20"/>
        </w:rPr>
        <w:t>ed</w:t>
      </w:r>
      <w:r w:rsidR="0090042E" w:rsidRPr="008E387E">
        <w:rPr>
          <w:rFonts w:ascii="Calibri" w:hAnsi="Calibri" w:cs="Calibri"/>
          <w:sz w:val="20"/>
          <w:szCs w:val="20"/>
        </w:rPr>
        <w:t xml:space="preserve"> </w:t>
      </w:r>
      <w:r w:rsidR="008E387E" w:rsidRPr="008E387E">
        <w:rPr>
          <w:rFonts w:ascii="Calibri" w:hAnsi="Calibri" w:cs="Calibri"/>
          <w:sz w:val="20"/>
          <w:szCs w:val="20"/>
        </w:rPr>
        <w:t>from publicly available datasets</w:t>
      </w:r>
      <w:r w:rsidR="0090042E">
        <w:rPr>
          <w:rFonts w:ascii="Calibri" w:hAnsi="Calibri" w:cs="Calibri"/>
          <w:sz w:val="20"/>
          <w:szCs w:val="20"/>
        </w:rPr>
        <w:t xml:space="preserve"> </w:t>
      </w:r>
      <w:r w:rsidR="008E387E" w:rsidRPr="008E387E">
        <w:rPr>
          <w:rFonts w:ascii="Calibri" w:hAnsi="Calibri" w:cs="Calibri"/>
          <w:sz w:val="20"/>
          <w:szCs w:val="20"/>
        </w:rPr>
        <w:t>with clinically relevant data from the UK Biobank.</w:t>
      </w:r>
      <w:r w:rsidR="008E387E">
        <w:rPr>
          <w:rFonts w:ascii="Calibri" w:hAnsi="Calibri" w:cs="Calibri"/>
          <w:sz w:val="20"/>
          <w:szCs w:val="20"/>
        </w:rPr>
        <w:t xml:space="preserve"> </w:t>
      </w:r>
    </w:p>
    <w:p w14:paraId="56914507" w14:textId="68F1B025" w:rsidR="008E387E" w:rsidRPr="009C61C2"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524C73">
        <w:rPr>
          <w:rFonts w:ascii="Calibri" w:hAnsi="Calibri" w:cs="Calibri"/>
          <w:sz w:val="20"/>
          <w:szCs w:val="20"/>
          <w:lang w:val="en-AU"/>
        </w:rPr>
        <w:t xml:space="preserve">SNVs </w:t>
      </w:r>
      <w:r w:rsidR="0090042E">
        <w:rPr>
          <w:rFonts w:ascii="Calibri" w:hAnsi="Calibri" w:cs="Calibri"/>
          <w:sz w:val="20"/>
          <w:szCs w:val="20"/>
          <w:lang w:val="en-AU"/>
        </w:rPr>
        <w:t xml:space="preserve">in </w:t>
      </w:r>
      <w:r w:rsidR="0090042E">
        <w:rPr>
          <w:rFonts w:ascii="Calibri" w:hAnsi="Calibri" w:cs="Calibri"/>
          <w:sz w:val="20"/>
          <w:szCs w:val="20"/>
        </w:rPr>
        <w:t>NDT</w:t>
      </w:r>
      <w:r w:rsidR="0009798C">
        <w:rPr>
          <w:rFonts w:ascii="Calibri" w:hAnsi="Calibri" w:cs="Calibri"/>
          <w:sz w:val="20"/>
          <w:szCs w:val="20"/>
        </w:rPr>
        <w:t xml:space="preserve"> for</w:t>
      </w:r>
      <w:r w:rsidR="00524C73">
        <w:rPr>
          <w:rFonts w:ascii="Calibri" w:hAnsi="Calibri" w:cs="Calibri"/>
          <w:sz w:val="20"/>
          <w:szCs w:val="20"/>
        </w:rPr>
        <w:t xml:space="preserve"> schizophrenia, bipolar, anxiety, depression and ADHD were identified using </w:t>
      </w:r>
      <w:proofErr w:type="spellStart"/>
      <w:r w:rsidR="0090042E">
        <w:rPr>
          <w:rFonts w:ascii="Calibri" w:hAnsi="Calibri" w:cs="Calibri"/>
          <w:sz w:val="20"/>
          <w:szCs w:val="20"/>
        </w:rPr>
        <w:t>gnomAD</w:t>
      </w:r>
      <w:proofErr w:type="spellEnd"/>
      <w:r w:rsidR="00524C73">
        <w:rPr>
          <w:rFonts w:ascii="Calibri" w:hAnsi="Calibri" w:cs="Calibri"/>
          <w:sz w:val="20"/>
          <w:szCs w:val="20"/>
        </w:rPr>
        <w:t xml:space="preserve"> </w:t>
      </w:r>
      <w:r w:rsidR="00CC590B">
        <w:rPr>
          <w:rFonts w:ascii="Calibri" w:hAnsi="Calibri" w:cs="Calibri"/>
          <w:sz w:val="20"/>
          <w:szCs w:val="20"/>
        </w:rPr>
        <w:t>datasets</w:t>
      </w:r>
      <w:r w:rsidR="00524C73">
        <w:rPr>
          <w:rFonts w:ascii="Calibri" w:hAnsi="Calibri" w:cs="Calibri"/>
          <w:sz w:val="20"/>
          <w:szCs w:val="20"/>
        </w:rPr>
        <w:t xml:space="preserve">. </w:t>
      </w:r>
      <w:r w:rsidR="008E387E" w:rsidRPr="008E387E">
        <w:rPr>
          <w:rFonts w:ascii="Calibri" w:hAnsi="Calibri" w:cs="Calibri"/>
          <w:sz w:val="20"/>
          <w:szCs w:val="20"/>
        </w:rPr>
        <w:t>In total, 37,527 variants were identified across 78 drug targets</w:t>
      </w:r>
      <w:r w:rsidR="0090042E">
        <w:rPr>
          <w:rFonts w:ascii="Calibri" w:hAnsi="Calibri" w:cs="Calibri"/>
          <w:sz w:val="20"/>
          <w:szCs w:val="20"/>
        </w:rPr>
        <w:t xml:space="preserve">, </w:t>
      </w:r>
      <w:r w:rsidR="002C4ED4">
        <w:rPr>
          <w:rFonts w:ascii="Calibri" w:hAnsi="Calibri" w:cs="Calibri"/>
          <w:sz w:val="20"/>
          <w:szCs w:val="20"/>
        </w:rPr>
        <w:t>linked</w:t>
      </w:r>
      <w:r w:rsidR="00D16932">
        <w:rPr>
          <w:rFonts w:ascii="Calibri" w:hAnsi="Calibri" w:cs="Calibri"/>
          <w:sz w:val="20"/>
          <w:szCs w:val="20"/>
        </w:rPr>
        <w:t xml:space="preserve"> with</w:t>
      </w:r>
      <w:r w:rsidR="0090042E" w:rsidRPr="00496C36">
        <w:rPr>
          <w:rFonts w:ascii="Calibri" w:hAnsi="Calibri" w:cs="Calibri"/>
          <w:sz w:val="20"/>
          <w:szCs w:val="20"/>
        </w:rPr>
        <w:t xml:space="preserve"> </w:t>
      </w:r>
      <w:r w:rsidR="00DD4136" w:rsidRPr="009C61C2">
        <w:rPr>
          <w:rFonts w:ascii="Calibri" w:hAnsi="Calibri" w:cs="Calibri"/>
          <w:sz w:val="20"/>
          <w:szCs w:val="20"/>
        </w:rPr>
        <w:t>95</w:t>
      </w:r>
      <w:r w:rsidR="0090042E" w:rsidRPr="00496C36">
        <w:rPr>
          <w:rFonts w:ascii="Calibri" w:hAnsi="Calibri" w:cs="Calibri"/>
          <w:sz w:val="20"/>
          <w:szCs w:val="20"/>
        </w:rPr>
        <w:t xml:space="preserve"> </w:t>
      </w:r>
      <w:r w:rsidR="00D16932">
        <w:rPr>
          <w:rFonts w:ascii="Calibri" w:hAnsi="Calibri" w:cs="Calibri"/>
          <w:sz w:val="20"/>
          <w:szCs w:val="20"/>
        </w:rPr>
        <w:t xml:space="preserve">clinical </w:t>
      </w:r>
      <w:r w:rsidR="0090042E" w:rsidRPr="00496C36">
        <w:rPr>
          <w:rFonts w:ascii="Calibri" w:hAnsi="Calibri" w:cs="Calibri"/>
          <w:sz w:val="20"/>
          <w:szCs w:val="20"/>
        </w:rPr>
        <w:t>drugs</w:t>
      </w:r>
      <w:r w:rsidR="00DD4136">
        <w:rPr>
          <w:rFonts w:ascii="Calibri" w:hAnsi="Calibri" w:cs="Calibri"/>
          <w:sz w:val="20"/>
          <w:szCs w:val="20"/>
        </w:rPr>
        <w:t xml:space="preserve"> across five disorders</w:t>
      </w:r>
      <w:r w:rsidR="008E387E" w:rsidRPr="008E387E">
        <w:rPr>
          <w:rFonts w:ascii="Calibri" w:hAnsi="Calibri" w:cs="Calibri"/>
          <w:sz w:val="20"/>
          <w:szCs w:val="20"/>
        </w:rPr>
        <w:t>.</w:t>
      </w:r>
      <w:r w:rsidR="004849A4" w:rsidRPr="004849A4">
        <w:rPr>
          <w:rFonts w:ascii="Calibri" w:hAnsi="Calibri" w:cs="Calibri"/>
          <w:sz w:val="20"/>
          <w:szCs w:val="20"/>
        </w:rPr>
        <w:t xml:space="preserve"> </w:t>
      </w:r>
      <w:proofErr w:type="spellStart"/>
      <w:r w:rsidR="004849A4" w:rsidRPr="008E387E">
        <w:rPr>
          <w:rFonts w:ascii="Calibri" w:hAnsi="Calibri" w:cs="Calibri"/>
          <w:sz w:val="20"/>
          <w:szCs w:val="20"/>
        </w:rPr>
        <w:t>MintDB</w:t>
      </w:r>
      <w:proofErr w:type="spellEnd"/>
      <w:r w:rsidR="008E387E" w:rsidRPr="008E387E">
        <w:rPr>
          <w:rFonts w:ascii="Calibri" w:hAnsi="Calibri" w:cs="Calibri"/>
          <w:sz w:val="20"/>
          <w:szCs w:val="20"/>
        </w:rPr>
        <w:t xml:space="preserve"> contains information about </w:t>
      </w:r>
      <w:r w:rsidR="0090042E">
        <w:rPr>
          <w:rFonts w:ascii="Calibri" w:hAnsi="Calibri" w:cs="Calibri"/>
          <w:sz w:val="20"/>
          <w:szCs w:val="20"/>
        </w:rPr>
        <w:t>variants</w:t>
      </w:r>
      <w:r w:rsidR="0090042E" w:rsidRPr="008E387E">
        <w:rPr>
          <w:rFonts w:ascii="Calibri" w:hAnsi="Calibri" w:cs="Calibri"/>
          <w:sz w:val="20"/>
          <w:szCs w:val="20"/>
        </w:rPr>
        <w:t xml:space="preserve"> </w:t>
      </w:r>
      <w:r w:rsidR="008E387E" w:rsidRPr="008E387E">
        <w:rPr>
          <w:rFonts w:ascii="Calibri" w:hAnsi="Calibri" w:cs="Calibri"/>
          <w:sz w:val="20"/>
          <w:szCs w:val="20"/>
        </w:rPr>
        <w:t xml:space="preserve">in proteins, </w:t>
      </w:r>
      <w:r w:rsidR="004849A4">
        <w:rPr>
          <w:rFonts w:ascii="Calibri" w:hAnsi="Calibri" w:cs="Calibri"/>
          <w:sz w:val="20"/>
          <w:szCs w:val="20"/>
        </w:rPr>
        <w:t>prediction</w:t>
      </w:r>
      <w:r w:rsidR="00B02281">
        <w:rPr>
          <w:rFonts w:ascii="Calibri" w:hAnsi="Calibri" w:cs="Calibri"/>
          <w:sz w:val="20"/>
          <w:szCs w:val="20"/>
        </w:rPr>
        <w:t>s</w:t>
      </w:r>
      <w:r w:rsidR="004849A4">
        <w:rPr>
          <w:rFonts w:ascii="Calibri" w:hAnsi="Calibri" w:cs="Calibri"/>
          <w:sz w:val="20"/>
          <w:szCs w:val="20"/>
        </w:rPr>
        <w:t xml:space="preserve"> on functional</w:t>
      </w:r>
      <w:r w:rsidR="008E387E" w:rsidRPr="008E387E">
        <w:rPr>
          <w:rFonts w:ascii="Calibri" w:hAnsi="Calibri" w:cs="Calibri"/>
          <w:sz w:val="20"/>
          <w:szCs w:val="20"/>
        </w:rPr>
        <w:t xml:space="preserve"> </w:t>
      </w:r>
      <w:r w:rsidR="004849A4">
        <w:rPr>
          <w:rFonts w:ascii="Calibri" w:hAnsi="Calibri" w:cs="Calibri"/>
          <w:sz w:val="20"/>
          <w:szCs w:val="20"/>
        </w:rPr>
        <w:t>impact</w:t>
      </w:r>
      <w:r w:rsidR="008E387E" w:rsidRPr="008E387E">
        <w:rPr>
          <w:rFonts w:ascii="Calibri" w:hAnsi="Calibri" w:cs="Calibri"/>
          <w:sz w:val="20"/>
          <w:szCs w:val="20"/>
        </w:rPr>
        <w:t xml:space="preserve"> as determined by AI-based </w:t>
      </w:r>
      <w:proofErr w:type="spellStart"/>
      <w:r w:rsidR="008E387E" w:rsidRPr="008E387E">
        <w:rPr>
          <w:rFonts w:ascii="Calibri" w:hAnsi="Calibri" w:cs="Calibri"/>
          <w:sz w:val="20"/>
          <w:szCs w:val="20"/>
        </w:rPr>
        <w:t>AlphaMissense</w:t>
      </w:r>
      <w:proofErr w:type="spellEnd"/>
      <w:r w:rsidR="008E387E" w:rsidRPr="008E387E">
        <w:rPr>
          <w:rFonts w:ascii="Calibri" w:hAnsi="Calibri" w:cs="Calibri"/>
          <w:sz w:val="20"/>
          <w:szCs w:val="20"/>
        </w:rPr>
        <w:t xml:space="preserve">, and their presence in </w:t>
      </w:r>
      <w:r w:rsidR="004849A4">
        <w:rPr>
          <w:rFonts w:ascii="Calibri" w:hAnsi="Calibri" w:cs="Calibri"/>
          <w:sz w:val="20"/>
          <w:szCs w:val="20"/>
        </w:rPr>
        <w:t>patient cohorts</w:t>
      </w:r>
      <w:r w:rsidR="008E387E" w:rsidRPr="008E387E">
        <w:rPr>
          <w:rFonts w:ascii="Calibri" w:hAnsi="Calibri" w:cs="Calibri"/>
          <w:sz w:val="20"/>
          <w:szCs w:val="20"/>
        </w:rPr>
        <w:t>. Additionally, gene and disorder level classification can be used to evaluate the effect of mutations in different geographical populations.</w:t>
      </w:r>
      <w:r w:rsidR="00400542">
        <w:rPr>
          <w:rFonts w:ascii="Calibri" w:hAnsi="Calibri" w:cs="Calibri"/>
          <w:sz w:val="20"/>
          <w:szCs w:val="20"/>
        </w:rPr>
        <w:t xml:space="preserve"> </w:t>
      </w:r>
      <w:r w:rsidR="009C61C2" w:rsidRPr="009C61C2">
        <w:rPr>
          <w:rFonts w:ascii="Calibri" w:hAnsi="Calibri" w:cs="Calibri"/>
          <w:sz w:val="20"/>
          <w:szCs w:val="20"/>
          <w:lang w:val="en-AU"/>
        </w:rPr>
        <w:t xml:space="preserve">The use of </w:t>
      </w:r>
      <w:proofErr w:type="spellStart"/>
      <w:r w:rsidR="009C61C2" w:rsidRPr="009C61C2">
        <w:rPr>
          <w:rFonts w:ascii="Calibri" w:hAnsi="Calibri" w:cs="Calibri"/>
          <w:sz w:val="20"/>
          <w:szCs w:val="20"/>
          <w:lang w:val="en-AU"/>
        </w:rPr>
        <w:t>MintDB</w:t>
      </w:r>
      <w:proofErr w:type="spellEnd"/>
      <w:r w:rsidR="009C61C2" w:rsidRPr="009C61C2">
        <w:rPr>
          <w:rFonts w:ascii="Calibri" w:hAnsi="Calibri" w:cs="Calibri"/>
          <w:sz w:val="20"/>
          <w:szCs w:val="20"/>
          <w:lang w:val="en-AU"/>
        </w:rPr>
        <w:t xml:space="preserve"> to study the structure and function of trace-amine associated receptor 1 (TAAR1), a novel investigational drug target, will also be presented.</w:t>
      </w:r>
    </w:p>
    <w:p w14:paraId="1E11F85C" w14:textId="0CDEFF8F" w:rsidR="003D5716"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proofErr w:type="spellStart"/>
      <w:r w:rsidR="008E387E" w:rsidRPr="008E387E">
        <w:rPr>
          <w:rFonts w:ascii="Calibri" w:hAnsi="Calibri" w:cs="Calibri"/>
          <w:sz w:val="20"/>
          <w:szCs w:val="20"/>
        </w:rPr>
        <w:t>MintDB</w:t>
      </w:r>
      <w:proofErr w:type="spellEnd"/>
      <w:r w:rsidR="008E387E" w:rsidRPr="008E387E">
        <w:rPr>
          <w:rFonts w:ascii="Calibri" w:hAnsi="Calibri" w:cs="Calibri"/>
          <w:sz w:val="20"/>
          <w:szCs w:val="20"/>
        </w:rPr>
        <w:t xml:space="preserve"> is the first database to systematically compile SNVs of </w:t>
      </w:r>
      <w:r w:rsidR="002C4ED4">
        <w:rPr>
          <w:rFonts w:ascii="Calibri" w:hAnsi="Calibri" w:cs="Calibri"/>
          <w:sz w:val="20"/>
          <w:szCs w:val="20"/>
        </w:rPr>
        <w:t xml:space="preserve">various </w:t>
      </w:r>
      <w:r w:rsidR="0090042E">
        <w:rPr>
          <w:rFonts w:ascii="Calibri" w:hAnsi="Calibri" w:cs="Calibri"/>
          <w:sz w:val="20"/>
          <w:szCs w:val="20"/>
        </w:rPr>
        <w:t>NDT</w:t>
      </w:r>
      <w:r w:rsidR="008E387E" w:rsidRPr="008E387E">
        <w:rPr>
          <w:rFonts w:ascii="Calibri" w:hAnsi="Calibri" w:cs="Calibri"/>
          <w:sz w:val="20"/>
          <w:szCs w:val="20"/>
        </w:rPr>
        <w:t xml:space="preserve">. With the help of this knowledge </w:t>
      </w:r>
      <w:r w:rsidR="00FF6701">
        <w:rPr>
          <w:rFonts w:ascii="Calibri" w:hAnsi="Calibri" w:cs="Calibri"/>
          <w:sz w:val="20"/>
          <w:szCs w:val="20"/>
        </w:rPr>
        <w:t>base</w:t>
      </w:r>
      <w:r w:rsidR="008E387E" w:rsidRPr="008E387E">
        <w:rPr>
          <w:rFonts w:ascii="Calibri" w:hAnsi="Calibri" w:cs="Calibri"/>
          <w:sz w:val="20"/>
          <w:szCs w:val="20"/>
        </w:rPr>
        <w:t>, researchers will be able to gain a deeper understanding of the molecular significance of SNVs</w:t>
      </w:r>
      <w:r w:rsidR="002C4ED4">
        <w:rPr>
          <w:rFonts w:ascii="Calibri" w:hAnsi="Calibri" w:cs="Calibri"/>
          <w:sz w:val="20"/>
          <w:szCs w:val="20"/>
        </w:rPr>
        <w:t xml:space="preserve"> in neuropsychiatric conditions</w:t>
      </w:r>
      <w:r w:rsidR="008E387E" w:rsidRPr="008E387E">
        <w:rPr>
          <w:rFonts w:ascii="Calibri" w:hAnsi="Calibri" w:cs="Calibri"/>
          <w:sz w:val="20"/>
          <w:szCs w:val="20"/>
        </w:rPr>
        <w:t xml:space="preserve">, which will aid in the development of structure-function </w:t>
      </w:r>
      <w:r w:rsidR="002C4ED4">
        <w:rPr>
          <w:rFonts w:ascii="Calibri" w:hAnsi="Calibri" w:cs="Calibri"/>
          <w:sz w:val="20"/>
          <w:szCs w:val="20"/>
        </w:rPr>
        <w:t>insights</w:t>
      </w:r>
      <w:r w:rsidR="008E387E" w:rsidRPr="008E387E">
        <w:rPr>
          <w:rFonts w:ascii="Calibri" w:hAnsi="Calibri" w:cs="Calibri"/>
          <w:sz w:val="20"/>
          <w:szCs w:val="20"/>
        </w:rPr>
        <w:t xml:space="preserve">. </w:t>
      </w:r>
      <w:r w:rsidR="00ED569E">
        <w:rPr>
          <w:rFonts w:ascii="Calibri" w:hAnsi="Calibri" w:cs="Calibri"/>
          <w:sz w:val="20"/>
          <w:szCs w:val="20"/>
        </w:rPr>
        <w:t>The neuropsychiatr</w:t>
      </w:r>
      <w:r w:rsidR="002C4ED4">
        <w:rPr>
          <w:rFonts w:ascii="Calibri" w:hAnsi="Calibri" w:cs="Calibri"/>
          <w:sz w:val="20"/>
          <w:szCs w:val="20"/>
        </w:rPr>
        <w:t>ic</w:t>
      </w:r>
      <w:r w:rsidR="008E387E" w:rsidRPr="008E387E">
        <w:rPr>
          <w:rFonts w:ascii="Calibri" w:hAnsi="Calibri" w:cs="Calibri"/>
          <w:sz w:val="20"/>
          <w:szCs w:val="20"/>
        </w:rPr>
        <w:t xml:space="preserve"> research community could greatly benefit from this platform, which supports precision medicine for the development of novel therapeutics based on specific variants and provides the basis for numerous future studies in this area.</w:t>
      </w:r>
    </w:p>
    <w:sectPr w:rsidR="003D5716"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9798C"/>
    <w:rsid w:val="000A4FA6"/>
    <w:rsid w:val="002226BB"/>
    <w:rsid w:val="002272B0"/>
    <w:rsid w:val="00251A6E"/>
    <w:rsid w:val="002C4ED4"/>
    <w:rsid w:val="00300B92"/>
    <w:rsid w:val="00305EFB"/>
    <w:rsid w:val="003238D9"/>
    <w:rsid w:val="00387491"/>
    <w:rsid w:val="003D1F22"/>
    <w:rsid w:val="003D5716"/>
    <w:rsid w:val="00400542"/>
    <w:rsid w:val="00444224"/>
    <w:rsid w:val="00456004"/>
    <w:rsid w:val="00483B05"/>
    <w:rsid w:val="004849A4"/>
    <w:rsid w:val="00496C36"/>
    <w:rsid w:val="004E140E"/>
    <w:rsid w:val="004E28B9"/>
    <w:rsid w:val="004E50FC"/>
    <w:rsid w:val="004E5450"/>
    <w:rsid w:val="00524C73"/>
    <w:rsid w:val="0059609A"/>
    <w:rsid w:val="00597659"/>
    <w:rsid w:val="005D1700"/>
    <w:rsid w:val="005E48A2"/>
    <w:rsid w:val="005E62BE"/>
    <w:rsid w:val="0066230F"/>
    <w:rsid w:val="006F2CBE"/>
    <w:rsid w:val="00706B53"/>
    <w:rsid w:val="0071112A"/>
    <w:rsid w:val="00711813"/>
    <w:rsid w:val="00724E3C"/>
    <w:rsid w:val="00742CA5"/>
    <w:rsid w:val="00743C46"/>
    <w:rsid w:val="00760B17"/>
    <w:rsid w:val="00864F9C"/>
    <w:rsid w:val="00885303"/>
    <w:rsid w:val="008909C9"/>
    <w:rsid w:val="008E387E"/>
    <w:rsid w:val="0090042E"/>
    <w:rsid w:val="00947B77"/>
    <w:rsid w:val="009C1032"/>
    <w:rsid w:val="009C61C2"/>
    <w:rsid w:val="009C7F7F"/>
    <w:rsid w:val="009E2228"/>
    <w:rsid w:val="009F06D6"/>
    <w:rsid w:val="00A266B4"/>
    <w:rsid w:val="00A54D8F"/>
    <w:rsid w:val="00A71DEF"/>
    <w:rsid w:val="00AE2DA6"/>
    <w:rsid w:val="00B02281"/>
    <w:rsid w:val="00B40908"/>
    <w:rsid w:val="00BC5FCC"/>
    <w:rsid w:val="00BE7364"/>
    <w:rsid w:val="00C132EC"/>
    <w:rsid w:val="00C220F7"/>
    <w:rsid w:val="00C60A71"/>
    <w:rsid w:val="00CC590B"/>
    <w:rsid w:val="00D16932"/>
    <w:rsid w:val="00D55F3B"/>
    <w:rsid w:val="00DA2731"/>
    <w:rsid w:val="00DD4136"/>
    <w:rsid w:val="00DE1AB2"/>
    <w:rsid w:val="00ED569E"/>
    <w:rsid w:val="00EF12F3"/>
    <w:rsid w:val="00F02477"/>
    <w:rsid w:val="00F879E5"/>
    <w:rsid w:val="00F90F73"/>
    <w:rsid w:val="00F97620"/>
    <w:rsid w:val="00FF67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1B327"/>
  <w15:chartTrackingRefBased/>
  <w15:docId w15:val="{C7D7BD5E-0714-1B43-B453-DCB72359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Revision">
    <w:name w:val="Revision"/>
    <w:hidden/>
    <w:uiPriority w:val="99"/>
    <w:semiHidden/>
    <w:rsid w:val="0090042E"/>
    <w:rPr>
      <w:sz w:val="24"/>
      <w:szCs w:val="24"/>
      <w:lang w:val="en-US" w:eastAsia="en-US"/>
    </w:rPr>
  </w:style>
  <w:style w:type="character" w:styleId="CommentReference">
    <w:name w:val="annotation reference"/>
    <w:basedOn w:val="DefaultParagraphFont"/>
    <w:uiPriority w:val="99"/>
    <w:semiHidden/>
    <w:unhideWhenUsed/>
    <w:rsid w:val="00B02281"/>
    <w:rPr>
      <w:sz w:val="16"/>
      <w:szCs w:val="16"/>
    </w:rPr>
  </w:style>
  <w:style w:type="paragraph" w:styleId="CommentText">
    <w:name w:val="annotation text"/>
    <w:basedOn w:val="Normal"/>
    <w:link w:val="CommentTextChar"/>
    <w:uiPriority w:val="99"/>
    <w:semiHidden/>
    <w:unhideWhenUsed/>
    <w:rsid w:val="00B02281"/>
    <w:rPr>
      <w:sz w:val="20"/>
      <w:szCs w:val="20"/>
    </w:rPr>
  </w:style>
  <w:style w:type="character" w:customStyle="1" w:styleId="CommentTextChar">
    <w:name w:val="Comment Text Char"/>
    <w:basedOn w:val="DefaultParagraphFont"/>
    <w:link w:val="CommentText"/>
    <w:uiPriority w:val="99"/>
    <w:semiHidden/>
    <w:rsid w:val="00B02281"/>
    <w:rPr>
      <w:lang w:val="en-US" w:eastAsia="en-US"/>
    </w:rPr>
  </w:style>
  <w:style w:type="paragraph" w:styleId="CommentSubject">
    <w:name w:val="annotation subject"/>
    <w:basedOn w:val="CommentText"/>
    <w:next w:val="CommentText"/>
    <w:link w:val="CommentSubjectChar"/>
    <w:uiPriority w:val="99"/>
    <w:semiHidden/>
    <w:unhideWhenUsed/>
    <w:rsid w:val="00B02281"/>
    <w:rPr>
      <w:b/>
      <w:bCs/>
    </w:rPr>
  </w:style>
  <w:style w:type="character" w:customStyle="1" w:styleId="CommentSubjectChar">
    <w:name w:val="Comment Subject Char"/>
    <w:basedOn w:val="CommentTextChar"/>
    <w:link w:val="CommentSubject"/>
    <w:uiPriority w:val="99"/>
    <w:semiHidden/>
    <w:rsid w:val="00B0228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E09373-5323-044E-B822-846E1B88D469}">
  <we:reference id="f518cb36-c901-4d52-a9e7-4331342e485d" version="1.2.0.0" store="EXCatalog" storeType="EXCatalog"/>
  <we:alternateReferences>
    <we:reference id="WA200001011" version="1.2.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Pramod Nair</cp:lastModifiedBy>
  <cp:revision>3</cp:revision>
  <cp:lastPrinted>2013-06-13T05:45:00Z</cp:lastPrinted>
  <dcterms:created xsi:type="dcterms:W3CDTF">2025-09-15T12:56:00Z</dcterms:created>
  <dcterms:modified xsi:type="dcterms:W3CDTF">2025-09-15T13:04:00Z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_documentId">
    <vt:lpwstr>documentId_8514</vt:lpwstr>
  </property>
  <property fmtid="{D5CDD505-2E9C-101B-9397-08002B2CF9AE}" pid="5" name="grammarly_documentContext">
    <vt:lpwstr>{"goals":[],"domain":"general","emotions":[],"dialect":"australian"}</vt:lpwstr>
  </property>
</Properties>
</file>