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07E" w:rsidRPr="0079307E" w:rsidRDefault="0079307E" w:rsidP="0079307E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9307E">
        <w:rPr>
          <w:rFonts w:asciiTheme="minorHAnsi" w:hAnsiTheme="minorHAnsi" w:cstheme="minorHAnsi"/>
          <w:b/>
          <w:sz w:val="20"/>
          <w:szCs w:val="20"/>
        </w:rPr>
        <w:t>Pharmacological role o</w:t>
      </w:r>
      <w:r w:rsidR="007C27AD">
        <w:rPr>
          <w:rFonts w:asciiTheme="minorHAnsi" w:hAnsiTheme="minorHAnsi" w:cstheme="minorHAnsi"/>
          <w:b/>
          <w:sz w:val="20"/>
          <w:szCs w:val="20"/>
        </w:rPr>
        <w:t xml:space="preserve">f polydatin on lead-intoxicated </w:t>
      </w:r>
      <w:r>
        <w:rPr>
          <w:rFonts w:asciiTheme="minorHAnsi" w:hAnsiTheme="minorHAnsi" w:cstheme="minorHAnsi"/>
          <w:b/>
          <w:i/>
          <w:sz w:val="20"/>
          <w:szCs w:val="20"/>
        </w:rPr>
        <w:t>D</w:t>
      </w:r>
      <w:r w:rsidRPr="0079307E">
        <w:rPr>
          <w:rFonts w:asciiTheme="minorHAnsi" w:hAnsiTheme="minorHAnsi" w:cstheme="minorHAnsi"/>
          <w:b/>
          <w:i/>
          <w:sz w:val="20"/>
          <w:szCs w:val="20"/>
        </w:rPr>
        <w:t xml:space="preserve">rosophila melanogaster </w:t>
      </w:r>
      <w:r>
        <w:rPr>
          <w:rFonts w:asciiTheme="minorHAnsi" w:hAnsiTheme="minorHAnsi" w:cstheme="minorHAnsi"/>
          <w:b/>
          <w:sz w:val="20"/>
          <w:szCs w:val="20"/>
        </w:rPr>
        <w:t>(H</w:t>
      </w:r>
      <w:r w:rsidRPr="0079307E">
        <w:rPr>
          <w:rFonts w:asciiTheme="minorHAnsi" w:hAnsiTheme="minorHAnsi" w:cstheme="minorHAnsi"/>
          <w:b/>
          <w:sz w:val="20"/>
          <w:szCs w:val="20"/>
        </w:rPr>
        <w:t>arwich strain)</w:t>
      </w:r>
    </w:p>
    <w:p w:rsidR="0079307E" w:rsidRPr="0079307E" w:rsidRDefault="0079307E" w:rsidP="0079307E">
      <w:pPr>
        <w:spacing w:after="0" w:line="240" w:lineRule="auto"/>
        <w:ind w:right="-15"/>
        <w:jc w:val="center"/>
        <w:rPr>
          <w:rFonts w:asciiTheme="minorHAnsi" w:hAnsiTheme="minorHAnsi" w:cstheme="minorHAnsi"/>
          <w:sz w:val="20"/>
          <w:szCs w:val="20"/>
        </w:rPr>
      </w:pPr>
      <w:r w:rsidRPr="0079307E">
        <w:rPr>
          <w:rFonts w:asciiTheme="minorHAnsi" w:hAnsiTheme="minorHAnsi" w:cstheme="minorHAnsi"/>
          <w:sz w:val="20"/>
          <w:szCs w:val="20"/>
        </w:rPr>
        <w:t>Salisu M. Highab</w:t>
      </w:r>
      <w:r w:rsidRPr="0079307E">
        <w:rPr>
          <w:rFonts w:asciiTheme="minorHAnsi" w:hAnsiTheme="minorHAnsi" w:cstheme="minorHAnsi"/>
          <w:sz w:val="20"/>
          <w:szCs w:val="20"/>
          <w:vertAlign w:val="superscript"/>
        </w:rPr>
        <w:t>1*</w:t>
      </w:r>
      <w:r>
        <w:rPr>
          <w:rFonts w:asciiTheme="minorHAnsi" w:hAnsiTheme="minorHAnsi" w:cstheme="minorHAnsi"/>
          <w:sz w:val="20"/>
          <w:szCs w:val="20"/>
        </w:rPr>
        <w:t>,</w:t>
      </w:r>
      <w:r w:rsidRPr="0079307E">
        <w:rPr>
          <w:rFonts w:asciiTheme="minorHAnsi" w:hAnsiTheme="minorHAnsi" w:cstheme="minorHAnsi"/>
          <w:sz w:val="20"/>
          <w:szCs w:val="20"/>
          <w:vertAlign w:val="superscript"/>
        </w:rPr>
        <w:t xml:space="preserve"> </w:t>
      </w:r>
      <w:proofErr w:type="spellStart"/>
      <w:r w:rsidRPr="0079307E">
        <w:rPr>
          <w:rFonts w:asciiTheme="minorHAnsi" w:hAnsiTheme="minorHAnsi" w:cstheme="minorHAnsi"/>
          <w:sz w:val="20"/>
          <w:szCs w:val="20"/>
        </w:rPr>
        <w:t>Jamilu</w:t>
      </w:r>
      <w:proofErr w:type="spellEnd"/>
      <w:r w:rsidRPr="0079307E">
        <w:rPr>
          <w:rFonts w:asciiTheme="minorHAnsi" w:hAnsiTheme="minorHAnsi" w:cstheme="minorHAnsi"/>
          <w:sz w:val="20"/>
          <w:szCs w:val="20"/>
        </w:rPr>
        <w:t xml:space="preserve"> Ya’u</w:t>
      </w:r>
      <w:r w:rsidRPr="0079307E">
        <w:rPr>
          <w:rFonts w:asciiTheme="minorHAnsi" w:hAnsiTheme="minorHAnsi" w:cstheme="minorHAnsi"/>
          <w:sz w:val="20"/>
          <w:szCs w:val="20"/>
          <w:vertAlign w:val="superscript"/>
        </w:rPr>
        <w:t>2</w:t>
      </w:r>
      <w:r>
        <w:rPr>
          <w:rFonts w:asciiTheme="minorHAnsi" w:hAnsiTheme="minorHAnsi" w:cstheme="minorHAnsi"/>
          <w:sz w:val="20"/>
          <w:szCs w:val="20"/>
        </w:rPr>
        <w:t xml:space="preserve">, </w:t>
      </w:r>
      <w:r w:rsidRPr="0079307E">
        <w:rPr>
          <w:rFonts w:asciiTheme="minorHAnsi" w:hAnsiTheme="minorHAnsi" w:cstheme="minorHAnsi"/>
          <w:sz w:val="20"/>
          <w:szCs w:val="20"/>
        </w:rPr>
        <w:t>Muhammad G. Magaji</w:t>
      </w:r>
      <w:r w:rsidRPr="0079307E">
        <w:rPr>
          <w:rFonts w:asciiTheme="minorHAnsi" w:hAnsiTheme="minorHAnsi" w:cstheme="minorHAnsi"/>
          <w:sz w:val="20"/>
          <w:szCs w:val="20"/>
          <w:vertAlign w:val="superscript"/>
        </w:rPr>
        <w:t>2</w:t>
      </w:r>
      <w:r>
        <w:rPr>
          <w:rFonts w:asciiTheme="minorHAnsi" w:hAnsiTheme="minorHAnsi" w:cstheme="minorHAnsi"/>
          <w:sz w:val="20"/>
          <w:szCs w:val="20"/>
        </w:rPr>
        <w:t xml:space="preserve">, &amp; </w:t>
      </w:r>
      <w:proofErr w:type="spellStart"/>
      <w:r w:rsidRPr="0079307E">
        <w:rPr>
          <w:rFonts w:asciiTheme="minorHAnsi" w:hAnsiTheme="minorHAnsi" w:cstheme="minorHAnsi"/>
          <w:sz w:val="20"/>
          <w:szCs w:val="20"/>
        </w:rPr>
        <w:t>Dalhatu</w:t>
      </w:r>
      <w:proofErr w:type="spellEnd"/>
      <w:r w:rsidRPr="0079307E">
        <w:rPr>
          <w:rFonts w:asciiTheme="minorHAnsi" w:hAnsiTheme="minorHAnsi" w:cstheme="minorHAnsi"/>
          <w:sz w:val="20"/>
          <w:szCs w:val="20"/>
        </w:rPr>
        <w:t xml:space="preserve"> M. Shehu</w:t>
      </w:r>
      <w:r w:rsidRPr="0079307E">
        <w:rPr>
          <w:rFonts w:asciiTheme="minorHAnsi" w:hAnsiTheme="minorHAnsi" w:cstheme="minorHAnsi"/>
          <w:sz w:val="20"/>
          <w:szCs w:val="20"/>
          <w:vertAlign w:val="superscript"/>
        </w:rPr>
        <w:t>3</w:t>
      </w:r>
      <w:r w:rsidRPr="0079307E">
        <w:rPr>
          <w:rFonts w:asciiTheme="minorHAnsi" w:hAnsiTheme="minorHAnsi" w:cstheme="minorHAnsi"/>
          <w:sz w:val="20"/>
          <w:szCs w:val="20"/>
        </w:rPr>
        <w:t xml:space="preserve"> </w:t>
      </w:r>
    </w:p>
    <w:p w:rsidR="0079307E" w:rsidRPr="0079307E" w:rsidRDefault="0079307E" w:rsidP="0079307E">
      <w:pPr>
        <w:spacing w:after="0" w:line="240" w:lineRule="auto"/>
        <w:ind w:right="-15"/>
        <w:jc w:val="center"/>
        <w:rPr>
          <w:rFonts w:asciiTheme="minorHAnsi" w:hAnsiTheme="minorHAnsi" w:cstheme="minorHAnsi"/>
          <w:sz w:val="20"/>
          <w:szCs w:val="20"/>
        </w:rPr>
      </w:pPr>
      <w:r w:rsidRPr="0079307E">
        <w:rPr>
          <w:rFonts w:asciiTheme="minorHAnsi" w:hAnsiTheme="minorHAnsi" w:cstheme="minorHAnsi"/>
          <w:sz w:val="20"/>
          <w:szCs w:val="20"/>
          <w:vertAlign w:val="superscript"/>
        </w:rPr>
        <w:t>1</w:t>
      </w:r>
      <w:r w:rsidRPr="0079307E">
        <w:rPr>
          <w:rFonts w:asciiTheme="minorHAnsi" w:hAnsiTheme="minorHAnsi" w:cstheme="minorHAnsi"/>
          <w:sz w:val="20"/>
          <w:szCs w:val="20"/>
        </w:rPr>
        <w:t xml:space="preserve">Department of Clinical Pharmacology and Therapeutics, Faculty of Basic Clinical Sciences, College of Medicine and Allied Medical Sciences, Federal University Dutse, </w:t>
      </w:r>
      <w:proofErr w:type="spellStart"/>
      <w:r w:rsidRPr="0079307E">
        <w:rPr>
          <w:rFonts w:asciiTheme="minorHAnsi" w:hAnsiTheme="minorHAnsi" w:cstheme="minorHAnsi"/>
          <w:sz w:val="20"/>
          <w:szCs w:val="20"/>
        </w:rPr>
        <w:t>Jigawa</w:t>
      </w:r>
      <w:proofErr w:type="spellEnd"/>
      <w:r w:rsidRPr="0079307E">
        <w:rPr>
          <w:rFonts w:asciiTheme="minorHAnsi" w:hAnsiTheme="minorHAnsi" w:cstheme="minorHAnsi"/>
          <w:sz w:val="20"/>
          <w:szCs w:val="20"/>
        </w:rPr>
        <w:t xml:space="preserve"> State, Nigeria.</w:t>
      </w:r>
    </w:p>
    <w:p w:rsidR="0079307E" w:rsidRPr="0079307E" w:rsidRDefault="0079307E" w:rsidP="0079307E">
      <w:pPr>
        <w:spacing w:after="0" w:line="240" w:lineRule="auto"/>
        <w:ind w:right="-15"/>
        <w:jc w:val="center"/>
        <w:rPr>
          <w:rFonts w:asciiTheme="minorHAnsi" w:hAnsiTheme="minorHAnsi" w:cstheme="minorHAnsi"/>
          <w:sz w:val="20"/>
          <w:szCs w:val="20"/>
        </w:rPr>
      </w:pPr>
      <w:r w:rsidRPr="0079307E">
        <w:rPr>
          <w:rFonts w:asciiTheme="minorHAnsi" w:hAnsiTheme="minorHAnsi" w:cstheme="minorHAnsi"/>
          <w:sz w:val="20"/>
          <w:szCs w:val="20"/>
          <w:vertAlign w:val="superscript"/>
        </w:rPr>
        <w:t>2</w:t>
      </w:r>
      <w:r w:rsidRPr="0079307E">
        <w:rPr>
          <w:rFonts w:asciiTheme="minorHAnsi" w:hAnsiTheme="minorHAnsi" w:cstheme="minorHAnsi"/>
          <w:sz w:val="20"/>
          <w:szCs w:val="20"/>
        </w:rPr>
        <w:t>Department of Pharmacology and Therapeutics, Faculty of Pharmaceutical Sciences, Ahmadu Bello University, Zaria, Kaduna State, Nigeria.</w:t>
      </w:r>
    </w:p>
    <w:p w:rsidR="0079307E" w:rsidRPr="0079307E" w:rsidRDefault="0079307E" w:rsidP="0079307E">
      <w:pPr>
        <w:spacing w:after="0" w:line="240" w:lineRule="auto"/>
        <w:ind w:right="-15"/>
        <w:jc w:val="center"/>
        <w:rPr>
          <w:rFonts w:asciiTheme="minorHAnsi" w:hAnsiTheme="minorHAnsi" w:cstheme="minorHAnsi"/>
          <w:sz w:val="20"/>
          <w:szCs w:val="20"/>
        </w:rPr>
      </w:pPr>
      <w:r w:rsidRPr="0079307E">
        <w:rPr>
          <w:rFonts w:asciiTheme="minorHAnsi" w:hAnsiTheme="minorHAnsi" w:cstheme="minorHAnsi"/>
          <w:sz w:val="20"/>
          <w:szCs w:val="20"/>
          <w:vertAlign w:val="superscript"/>
        </w:rPr>
        <w:t>3</w:t>
      </w:r>
      <w:r w:rsidRPr="0079307E">
        <w:rPr>
          <w:rFonts w:asciiTheme="minorHAnsi" w:hAnsiTheme="minorHAnsi" w:cstheme="minorHAnsi"/>
          <w:sz w:val="20"/>
          <w:szCs w:val="20"/>
        </w:rPr>
        <w:t>Department of Zoology, Faculty of Life Sciences, Ahmadu Bello University, Zaria, Kaduna State, Nigeria.</w:t>
      </w:r>
    </w:p>
    <w:p w:rsidR="0079307E" w:rsidRPr="0079307E" w:rsidRDefault="0079307E" w:rsidP="0079307E">
      <w:pPr>
        <w:spacing w:after="0" w:line="240" w:lineRule="auto"/>
        <w:ind w:right="-15"/>
        <w:jc w:val="center"/>
        <w:rPr>
          <w:rFonts w:asciiTheme="minorHAnsi" w:hAnsiTheme="minorHAnsi" w:cstheme="minorHAnsi"/>
          <w:sz w:val="20"/>
          <w:szCs w:val="20"/>
        </w:rPr>
      </w:pPr>
    </w:p>
    <w:p w:rsidR="0079307E" w:rsidRPr="0079307E" w:rsidRDefault="0079307E" w:rsidP="0079307E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79307E">
        <w:rPr>
          <w:rFonts w:asciiTheme="minorHAnsi" w:hAnsiTheme="minorHAnsi" w:cstheme="minorHAnsi"/>
          <w:sz w:val="20"/>
          <w:szCs w:val="20"/>
        </w:rPr>
        <w:t xml:space="preserve">*Corresponding author: </w:t>
      </w:r>
      <w:hyperlink r:id="rId4" w:history="1">
        <w:r w:rsidRPr="0079307E">
          <w:rPr>
            <w:rStyle w:val="Hyperlink"/>
            <w:rFonts w:asciiTheme="minorHAnsi" w:hAnsiTheme="minorHAnsi" w:cstheme="minorHAnsi"/>
            <w:sz w:val="20"/>
            <w:szCs w:val="20"/>
          </w:rPr>
          <w:t>smhighab@gmail.com</w:t>
        </w:r>
      </w:hyperlink>
      <w:r w:rsidRPr="0079307E">
        <w:rPr>
          <w:rFonts w:asciiTheme="minorHAnsi" w:hAnsiTheme="minorHAnsi" w:cstheme="minorHAnsi"/>
          <w:sz w:val="20"/>
          <w:szCs w:val="20"/>
        </w:rPr>
        <w:t>, +2347036357517</w:t>
      </w:r>
    </w:p>
    <w:p w:rsidR="0079307E" w:rsidRPr="0079307E" w:rsidRDefault="0079307E" w:rsidP="0079307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79307E" w:rsidRPr="0079307E" w:rsidRDefault="0079307E" w:rsidP="0079307E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79307E">
        <w:rPr>
          <w:rFonts w:asciiTheme="minorHAnsi" w:hAnsiTheme="minorHAnsi" w:cstheme="minorHAnsi"/>
          <w:b/>
          <w:sz w:val="20"/>
          <w:szCs w:val="20"/>
        </w:rPr>
        <w:t>ABSTRACT</w:t>
      </w:r>
    </w:p>
    <w:p w:rsidR="0079307E" w:rsidRDefault="0079307E" w:rsidP="007C27A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9307E">
        <w:rPr>
          <w:rFonts w:asciiTheme="minorHAnsi" w:eastAsia="Times New Roman" w:hAnsiTheme="minorHAnsi" w:cstheme="minorHAnsi"/>
          <w:b/>
          <w:sz w:val="20"/>
          <w:szCs w:val="20"/>
        </w:rPr>
        <w:t>Introduction</w:t>
      </w:r>
      <w:r w:rsidRPr="0079307E">
        <w:rPr>
          <w:rFonts w:asciiTheme="minorHAnsi" w:eastAsia="Times New Roman" w:hAnsiTheme="minorHAnsi" w:cstheme="minorHAnsi"/>
          <w:sz w:val="20"/>
          <w:szCs w:val="20"/>
        </w:rPr>
        <w:t>: While lead (Pb) is</w:t>
      </w:r>
      <w:r>
        <w:rPr>
          <w:rFonts w:asciiTheme="minorHAnsi" w:eastAsia="Times New Roman" w:hAnsiTheme="minorHAnsi" w:cstheme="minorHAnsi"/>
          <w:sz w:val="20"/>
          <w:szCs w:val="20"/>
        </w:rPr>
        <w:t xml:space="preserve"> poisonous and can have many</w:t>
      </w:r>
      <w:r w:rsidRPr="0079307E">
        <w:rPr>
          <w:rFonts w:asciiTheme="minorHAnsi" w:eastAsia="Times New Roman" w:hAnsiTheme="minorHAnsi" w:cstheme="minorHAnsi"/>
          <w:sz w:val="20"/>
          <w:szCs w:val="20"/>
        </w:rPr>
        <w:t xml:space="preserve"> negative clinical effects on both adults and children, polydatin (PD) is a naturally occurring plant product that has been shown to have anti-inflammatory, neuroprotective, and antioxidant qualities. </w:t>
      </w:r>
      <w:r w:rsidRPr="0079307E">
        <w:rPr>
          <w:rFonts w:asciiTheme="minorHAnsi" w:eastAsia="Times New Roman" w:hAnsiTheme="minorHAnsi" w:cstheme="minorHAnsi"/>
          <w:b/>
          <w:sz w:val="20"/>
          <w:szCs w:val="20"/>
        </w:rPr>
        <w:t>Aim</w:t>
      </w:r>
      <w:r w:rsidRPr="0079307E">
        <w:rPr>
          <w:rFonts w:asciiTheme="minorHAnsi" w:eastAsia="Times New Roman" w:hAnsiTheme="minorHAnsi" w:cstheme="minorHAnsi"/>
          <w:sz w:val="20"/>
          <w:szCs w:val="20"/>
        </w:rPr>
        <w:t xml:space="preserve">: </w:t>
      </w:r>
      <w:r w:rsidR="007C27AD">
        <w:rPr>
          <w:rFonts w:asciiTheme="minorHAnsi" w:eastAsia="Times New Roman" w:hAnsiTheme="minorHAnsi" w:cstheme="minorHAnsi"/>
          <w:sz w:val="20"/>
          <w:szCs w:val="20"/>
        </w:rPr>
        <w:t>This work aimed</w:t>
      </w:r>
      <w:r w:rsidRPr="0079307E">
        <w:rPr>
          <w:rFonts w:asciiTheme="minorHAnsi" w:eastAsia="Times New Roman" w:hAnsiTheme="minorHAnsi" w:cstheme="minorHAnsi"/>
          <w:sz w:val="20"/>
          <w:szCs w:val="20"/>
        </w:rPr>
        <w:t xml:space="preserve"> to examine </w:t>
      </w:r>
      <w:r w:rsidRPr="007C27AD">
        <w:rPr>
          <w:rFonts w:asciiTheme="minorHAnsi" w:eastAsia="Times New Roman" w:hAnsiTheme="minorHAnsi" w:cstheme="minorHAnsi"/>
          <w:sz w:val="20"/>
          <w:szCs w:val="20"/>
        </w:rPr>
        <w:t xml:space="preserve">the </w:t>
      </w:r>
      <w:r w:rsidR="007C27AD" w:rsidRPr="007C27AD">
        <w:rPr>
          <w:rFonts w:asciiTheme="minorHAnsi" w:hAnsiTheme="minorHAnsi" w:cstheme="minorHAnsi"/>
          <w:sz w:val="20"/>
          <w:szCs w:val="20"/>
        </w:rPr>
        <w:t>Pharmacological role of polydatin on lead-intoxi</w:t>
      </w:r>
      <w:bookmarkStart w:id="0" w:name="_GoBack"/>
      <w:bookmarkEnd w:id="0"/>
      <w:r w:rsidR="007C27AD" w:rsidRPr="007C27AD">
        <w:rPr>
          <w:rFonts w:asciiTheme="minorHAnsi" w:hAnsiTheme="minorHAnsi" w:cstheme="minorHAnsi"/>
          <w:sz w:val="20"/>
          <w:szCs w:val="20"/>
        </w:rPr>
        <w:t xml:space="preserve">cated </w:t>
      </w:r>
      <w:r w:rsidR="007C27AD" w:rsidRPr="007C27AD">
        <w:rPr>
          <w:rFonts w:asciiTheme="minorHAnsi" w:hAnsiTheme="minorHAnsi" w:cstheme="minorHAnsi"/>
          <w:i/>
          <w:sz w:val="20"/>
          <w:szCs w:val="20"/>
        </w:rPr>
        <w:t xml:space="preserve">Drosophila melanogaster </w:t>
      </w:r>
      <w:r w:rsidR="007C27AD" w:rsidRPr="007C27AD">
        <w:rPr>
          <w:rFonts w:asciiTheme="minorHAnsi" w:hAnsiTheme="minorHAnsi" w:cstheme="minorHAnsi"/>
          <w:sz w:val="20"/>
          <w:szCs w:val="20"/>
        </w:rPr>
        <w:t>(Harwich strain)</w:t>
      </w:r>
      <w:r w:rsidR="007C27AD">
        <w:rPr>
          <w:rFonts w:asciiTheme="minorHAnsi" w:hAnsiTheme="minorHAnsi" w:cstheme="minorHAnsi"/>
          <w:sz w:val="20"/>
          <w:szCs w:val="20"/>
        </w:rPr>
        <w:t>.</w:t>
      </w:r>
    </w:p>
    <w:p w:rsidR="007C27AD" w:rsidRPr="007C27AD" w:rsidRDefault="007C27AD" w:rsidP="007C27A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79307E" w:rsidRPr="0079307E" w:rsidRDefault="0079307E" w:rsidP="0079307E">
      <w:pPr>
        <w:spacing w:line="360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79307E">
        <w:rPr>
          <w:rFonts w:asciiTheme="minorHAnsi" w:eastAsia="Times New Roman" w:hAnsiTheme="minorHAnsi" w:cstheme="minorHAnsi"/>
          <w:b/>
          <w:sz w:val="20"/>
          <w:szCs w:val="20"/>
        </w:rPr>
        <w:t>Methods</w:t>
      </w:r>
      <w:r w:rsidRPr="0079307E">
        <w:rPr>
          <w:rFonts w:asciiTheme="minorHAnsi" w:eastAsia="Times New Roman" w:hAnsiTheme="minorHAnsi" w:cstheme="minorHAnsi"/>
          <w:sz w:val="20"/>
          <w:szCs w:val="20"/>
        </w:rPr>
        <w:t xml:space="preserve">: Lead acetate (PbAc) (0, 50, 100, 250, and 500 µM/5g food) and PD (0, 5, 10, 20, and 40 µM/5g diet) were given orally to </w:t>
      </w:r>
      <w:r w:rsidRPr="0079307E">
        <w:rPr>
          <w:rFonts w:asciiTheme="minorHAnsi" w:eastAsia="Times New Roman" w:hAnsiTheme="minorHAnsi" w:cstheme="minorHAnsi"/>
          <w:i/>
          <w:sz w:val="20"/>
          <w:szCs w:val="20"/>
        </w:rPr>
        <w:t>D. melanogaster</w:t>
      </w:r>
      <w:r w:rsidRPr="0079307E">
        <w:rPr>
          <w:rFonts w:asciiTheme="minorHAnsi" w:eastAsia="Times New Roman" w:hAnsiTheme="minorHAnsi" w:cstheme="minorHAnsi"/>
          <w:sz w:val="20"/>
          <w:szCs w:val="20"/>
        </w:rPr>
        <w:t xml:space="preserve"> (Harwich strain, 1 to 3 days old) for the 14-day survival experiments, respectively. Afterwards, one concentration of PbAc (250 µM/5g diet) and three concentrations of PD (10, 20, and 40 µM/5g diet) were chosen to assess the possible ameliorative effect of polydatin on PbAc-induced toxicity in D. melanogaster following a 5-day oral concurrent therapy. Evaluations were conducted on indicators of oxidative stress-antioxidant state (hydrogen peroxide, total </w:t>
      </w:r>
      <w:proofErr w:type="spellStart"/>
      <w:r w:rsidRPr="0079307E">
        <w:rPr>
          <w:rFonts w:asciiTheme="minorHAnsi" w:eastAsia="Times New Roman" w:hAnsiTheme="minorHAnsi" w:cstheme="minorHAnsi"/>
          <w:sz w:val="20"/>
          <w:szCs w:val="20"/>
        </w:rPr>
        <w:t>thiol</w:t>
      </w:r>
      <w:proofErr w:type="spellEnd"/>
      <w:r w:rsidRPr="0079307E">
        <w:rPr>
          <w:rFonts w:asciiTheme="minorHAnsi" w:eastAsia="Times New Roman" w:hAnsiTheme="minorHAnsi" w:cstheme="minorHAnsi"/>
          <w:sz w:val="20"/>
          <w:szCs w:val="20"/>
        </w:rPr>
        <w:t xml:space="preserve">, glutathione-S-transferase, </w:t>
      </w:r>
      <w:r w:rsidR="007C27AD">
        <w:rPr>
          <w:rFonts w:asciiTheme="minorHAnsi" w:eastAsia="Times New Roman" w:hAnsiTheme="minorHAnsi" w:cstheme="minorHAnsi"/>
          <w:sz w:val="20"/>
          <w:szCs w:val="20"/>
        </w:rPr>
        <w:t xml:space="preserve">and cell viability), inflammation (nitric oxide), and behavioral markers (acetylcholinesterase, locomotor performance, fecundity, and eclosure of the flies, and </w:t>
      </w:r>
      <w:r w:rsidRPr="0079307E">
        <w:rPr>
          <w:rFonts w:asciiTheme="minorHAnsi" w:eastAsia="Times New Roman" w:hAnsiTheme="minorHAnsi" w:cstheme="minorHAnsi"/>
          <w:sz w:val="20"/>
          <w:szCs w:val="20"/>
        </w:rPr>
        <w:t xml:space="preserve">emergence). Following the course of treatment, pro-inflammatory and immunohistochemistry markers were assessed in brain and plasma samples. </w:t>
      </w:r>
    </w:p>
    <w:p w:rsidR="0079307E" w:rsidRPr="0079307E" w:rsidRDefault="0079307E" w:rsidP="0079307E">
      <w:pPr>
        <w:spacing w:line="360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79307E">
        <w:rPr>
          <w:rFonts w:asciiTheme="minorHAnsi" w:eastAsia="Times New Roman" w:hAnsiTheme="minorHAnsi" w:cstheme="minorHAnsi"/>
          <w:b/>
          <w:sz w:val="20"/>
          <w:szCs w:val="20"/>
        </w:rPr>
        <w:t>Findings</w:t>
      </w:r>
      <w:r w:rsidRPr="0079307E">
        <w:rPr>
          <w:rFonts w:asciiTheme="minorHAnsi" w:eastAsia="Times New Roman" w:hAnsiTheme="minorHAnsi" w:cstheme="minorHAnsi"/>
          <w:sz w:val="20"/>
          <w:szCs w:val="20"/>
        </w:rPr>
        <w:t xml:space="preserve">: Up to 40 µM/kg diet, PD increases </w:t>
      </w:r>
      <w:r w:rsidRPr="0079307E">
        <w:rPr>
          <w:rFonts w:asciiTheme="minorHAnsi" w:eastAsia="Times New Roman" w:hAnsiTheme="minorHAnsi" w:cstheme="minorHAnsi"/>
          <w:i/>
          <w:sz w:val="20"/>
          <w:szCs w:val="20"/>
        </w:rPr>
        <w:t>D. melanogaster's</w:t>
      </w:r>
      <w:r w:rsidRPr="0079307E">
        <w:rPr>
          <w:rFonts w:asciiTheme="minorHAnsi" w:eastAsia="Times New Roman" w:hAnsiTheme="minorHAnsi" w:cstheme="minorHAnsi"/>
          <w:sz w:val="20"/>
          <w:szCs w:val="20"/>
        </w:rPr>
        <w:t xml:space="preserve"> lifespan in a dose-dependent way. Moreover, polydatin reverses the suppression of </w:t>
      </w:r>
      <w:r w:rsidRPr="0079307E">
        <w:rPr>
          <w:rFonts w:asciiTheme="minorHAnsi" w:eastAsia="Times New Roman" w:hAnsiTheme="minorHAnsi" w:cstheme="minorHAnsi"/>
          <w:i/>
          <w:sz w:val="20"/>
          <w:szCs w:val="20"/>
        </w:rPr>
        <w:t>D. melanogaster's</w:t>
      </w:r>
      <w:r w:rsidRPr="0079307E">
        <w:rPr>
          <w:rFonts w:asciiTheme="minorHAnsi" w:eastAsia="Times New Roman" w:hAnsiTheme="minorHAnsi" w:cstheme="minorHAnsi"/>
          <w:sz w:val="20"/>
          <w:szCs w:val="20"/>
        </w:rPr>
        <w:t xml:space="preserve"> catalase, glutathione-S-transferase, and acetylcholinesterase activities caused by PbAc. Furthermore, PbAc-induced cell death, behavioral abnormalities, hydrogen peroxide buildup, nitric oxide accumulation, total </w:t>
      </w:r>
      <w:proofErr w:type="spellStart"/>
      <w:r w:rsidRPr="0079307E">
        <w:rPr>
          <w:rFonts w:asciiTheme="minorHAnsi" w:eastAsia="Times New Roman" w:hAnsiTheme="minorHAnsi" w:cstheme="minorHAnsi"/>
          <w:sz w:val="20"/>
          <w:szCs w:val="20"/>
        </w:rPr>
        <w:t>thiol</w:t>
      </w:r>
      <w:proofErr w:type="spellEnd"/>
      <w:r w:rsidRPr="0079307E">
        <w:rPr>
          <w:rFonts w:asciiTheme="minorHAnsi" w:eastAsia="Times New Roman" w:hAnsiTheme="minorHAnsi" w:cstheme="minorHAnsi"/>
          <w:sz w:val="20"/>
          <w:szCs w:val="20"/>
        </w:rPr>
        <w:t xml:space="preserve"> levels, and histopathological lesions in flies are all considerably (p &lt; 0.05) alleviated by PD. Additionally, PD raised BDNF expressions and dramatically (p ˂ 0.05) decreased GFAP in the brains of D. melanogaster inebriated by PbAc. </w:t>
      </w:r>
    </w:p>
    <w:p w:rsidR="0079307E" w:rsidRPr="0079307E" w:rsidRDefault="0079307E" w:rsidP="0079307E">
      <w:pPr>
        <w:spacing w:line="360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79307E">
        <w:rPr>
          <w:rFonts w:asciiTheme="minorHAnsi" w:eastAsia="Times New Roman" w:hAnsiTheme="minorHAnsi" w:cstheme="minorHAnsi"/>
          <w:b/>
          <w:sz w:val="20"/>
          <w:szCs w:val="20"/>
        </w:rPr>
        <w:t>Conclusion</w:t>
      </w:r>
      <w:r w:rsidRPr="0079307E">
        <w:rPr>
          <w:rFonts w:asciiTheme="minorHAnsi" w:eastAsia="Times New Roman" w:hAnsiTheme="minorHAnsi" w:cstheme="minorHAnsi"/>
          <w:sz w:val="20"/>
          <w:szCs w:val="20"/>
        </w:rPr>
        <w:t>: Polydatin is a beneficial agent that can prolong life and improve PbAc-mediated toxicity in flies by improving behavioral deficits, antioxidants, biochemical enzymes, anti-inflammatory properties, and GFAP and BDNF expressions. As a result, it is a good choice for treating lead poisoning.</w:t>
      </w:r>
    </w:p>
    <w:p w:rsidR="0079307E" w:rsidRPr="0079307E" w:rsidRDefault="0079307E" w:rsidP="0079307E">
      <w:pPr>
        <w:spacing w:line="360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79307E">
        <w:rPr>
          <w:rStyle w:val="Strong"/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>Significant Statement</w:t>
      </w:r>
      <w:r w:rsidRPr="0079307E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>: Innovative compounds with a healthier efficacy and protective profile against lead intoxication may be based on polydatin. Because of these significant characteristics, polydatin is a desirable subject for research into its potential as a chelating agent or antidote for lead poisoning.</w:t>
      </w:r>
    </w:p>
    <w:p w:rsidR="0079307E" w:rsidRPr="0079307E" w:rsidRDefault="0079307E" w:rsidP="0079307E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9307E">
        <w:rPr>
          <w:rFonts w:asciiTheme="minorHAnsi" w:hAnsiTheme="minorHAnsi" w:cstheme="minorHAnsi"/>
          <w:b/>
          <w:sz w:val="20"/>
          <w:szCs w:val="20"/>
        </w:rPr>
        <w:t>Key words</w:t>
      </w:r>
      <w:r w:rsidRPr="0079307E">
        <w:rPr>
          <w:rFonts w:asciiTheme="minorHAnsi" w:hAnsiTheme="minorHAnsi" w:cstheme="minorHAnsi"/>
          <w:sz w:val="20"/>
          <w:szCs w:val="20"/>
        </w:rPr>
        <w:t xml:space="preserve">: Polydatin; </w:t>
      </w:r>
      <w:r w:rsidRPr="0079307E">
        <w:rPr>
          <w:rFonts w:asciiTheme="minorHAnsi" w:hAnsiTheme="minorHAnsi" w:cstheme="minorHAnsi"/>
          <w:i/>
          <w:sz w:val="20"/>
          <w:szCs w:val="20"/>
        </w:rPr>
        <w:t>Drosophila melanogaster</w:t>
      </w:r>
      <w:r w:rsidRPr="0079307E">
        <w:rPr>
          <w:rFonts w:asciiTheme="minorHAnsi" w:hAnsiTheme="minorHAnsi" w:cstheme="minorHAnsi"/>
          <w:sz w:val="20"/>
          <w:szCs w:val="20"/>
        </w:rPr>
        <w:t>; Behavioural deficits; Lead toxicity; Immunohistochemical markers; Oxidative stress.</w:t>
      </w:r>
    </w:p>
    <w:p w:rsidR="006B2452" w:rsidRPr="0079307E" w:rsidRDefault="006B2452">
      <w:pPr>
        <w:rPr>
          <w:rFonts w:asciiTheme="minorHAnsi" w:hAnsiTheme="minorHAnsi" w:cstheme="minorHAnsi"/>
          <w:sz w:val="20"/>
          <w:szCs w:val="20"/>
        </w:rPr>
      </w:pPr>
    </w:p>
    <w:sectPr w:rsidR="006B2452" w:rsidRPr="0079307E" w:rsidSect="0079307E">
      <w:pgSz w:w="12240" w:h="15840"/>
      <w:pgMar w:top="630" w:right="810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07E"/>
    <w:rsid w:val="006B2452"/>
    <w:rsid w:val="0079307E"/>
    <w:rsid w:val="007C27AD"/>
    <w:rsid w:val="00A80303"/>
    <w:rsid w:val="00D15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C89872-F546-4150-BB8D-910019802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307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9307E"/>
    <w:rPr>
      <w:color w:val="0563C1"/>
      <w:u w:val="single"/>
    </w:rPr>
  </w:style>
  <w:style w:type="character" w:styleId="Strong">
    <w:name w:val="Strong"/>
    <w:basedOn w:val="DefaultParagraphFont"/>
    <w:uiPriority w:val="22"/>
    <w:qFormat/>
    <w:rsid w:val="007930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mhighab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446</Words>
  <Characters>2912</Characters>
  <Application>Microsoft Office Word</Application>
  <DocSecurity>0</DocSecurity>
  <Lines>37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2025-09-04T10:47:00Z</dcterms:created>
  <dcterms:modified xsi:type="dcterms:W3CDTF">2025-09-11T13:24:00Z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17482847-4e8f-4b9a-ba7c-59d9cb10952c</vt:lpwstr>
  </property>
</Properties>
</file>